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C38F4" w:rsidTr="00345119">
        <w:tc>
          <w:tcPr>
            <w:tcW w:w="9576" w:type="dxa"/>
            <w:noWrap/>
          </w:tcPr>
          <w:p w:rsidR="008423E4" w:rsidRPr="0022177D" w:rsidRDefault="009C5DBF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C5DBF" w:rsidP="008423E4">
      <w:pPr>
        <w:jc w:val="center"/>
      </w:pPr>
    </w:p>
    <w:p w:rsidR="008423E4" w:rsidRPr="00B31F0E" w:rsidRDefault="009C5DBF" w:rsidP="008423E4"/>
    <w:p w:rsidR="008423E4" w:rsidRPr="00742794" w:rsidRDefault="009C5DBF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C38F4" w:rsidTr="00345119">
        <w:tc>
          <w:tcPr>
            <w:tcW w:w="9576" w:type="dxa"/>
          </w:tcPr>
          <w:p w:rsidR="008423E4" w:rsidRPr="00861995" w:rsidRDefault="009C5DBF" w:rsidP="00345119">
            <w:pPr>
              <w:jc w:val="right"/>
            </w:pPr>
            <w:r>
              <w:t>H.B. 3689</w:t>
            </w:r>
          </w:p>
        </w:tc>
      </w:tr>
      <w:tr w:rsidR="009C38F4" w:rsidTr="00345119">
        <w:tc>
          <w:tcPr>
            <w:tcW w:w="9576" w:type="dxa"/>
          </w:tcPr>
          <w:p w:rsidR="008423E4" w:rsidRPr="00861995" w:rsidRDefault="009C5DBF" w:rsidP="00037A02">
            <w:pPr>
              <w:jc w:val="right"/>
            </w:pPr>
            <w:r>
              <w:t xml:space="preserve">By: </w:t>
            </w:r>
            <w:r>
              <w:t>White</w:t>
            </w:r>
          </w:p>
        </w:tc>
      </w:tr>
      <w:tr w:rsidR="009C38F4" w:rsidTr="00345119">
        <w:tc>
          <w:tcPr>
            <w:tcW w:w="9576" w:type="dxa"/>
          </w:tcPr>
          <w:p w:rsidR="008423E4" w:rsidRPr="00861995" w:rsidRDefault="009C5DBF" w:rsidP="00345119">
            <w:pPr>
              <w:jc w:val="right"/>
            </w:pPr>
            <w:r>
              <w:t>Juvenile Justice &amp; Family Issues</w:t>
            </w:r>
          </w:p>
        </w:tc>
      </w:tr>
      <w:tr w:rsidR="009C38F4" w:rsidTr="00345119">
        <w:tc>
          <w:tcPr>
            <w:tcW w:w="9576" w:type="dxa"/>
          </w:tcPr>
          <w:p w:rsidR="008423E4" w:rsidRDefault="009C5DBF" w:rsidP="00037A02">
            <w:pPr>
              <w:jc w:val="right"/>
            </w:pPr>
            <w:r>
              <w:t>Committee Report (Unamended)</w:t>
            </w:r>
          </w:p>
        </w:tc>
      </w:tr>
    </w:tbl>
    <w:p w:rsidR="008423E4" w:rsidRDefault="009C5DBF" w:rsidP="008423E4">
      <w:pPr>
        <w:tabs>
          <w:tab w:val="right" w:pos="9360"/>
        </w:tabs>
      </w:pPr>
    </w:p>
    <w:p w:rsidR="008423E4" w:rsidRDefault="009C5DBF" w:rsidP="008423E4"/>
    <w:p w:rsidR="008423E4" w:rsidRDefault="009C5DBF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C38F4" w:rsidTr="00345119">
        <w:tc>
          <w:tcPr>
            <w:tcW w:w="9576" w:type="dxa"/>
          </w:tcPr>
          <w:p w:rsidR="008423E4" w:rsidRPr="00A8133F" w:rsidRDefault="009C5DBF" w:rsidP="0090519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C5DBF" w:rsidP="00905197"/>
          <w:p w:rsidR="00CE433B" w:rsidRDefault="009C5DBF" w:rsidP="00905197">
            <w:pPr>
              <w:pStyle w:val="Header"/>
              <w:jc w:val="both"/>
            </w:pPr>
            <w:r>
              <w:t>There</w:t>
            </w:r>
            <w:r>
              <w:t xml:space="preserve"> have been significant operational and organizational changes at </w:t>
            </w:r>
            <w:r w:rsidRPr="00B216EE">
              <w:t>the Texas Juvenile Justice Department</w:t>
            </w:r>
            <w:r>
              <w:t xml:space="preserve"> (TJJD) </w:t>
            </w:r>
            <w:r>
              <w:t xml:space="preserve">since </w:t>
            </w:r>
            <w:r>
              <w:t>its creation eight years ago</w:t>
            </w:r>
            <w:r>
              <w:t xml:space="preserve"> </w:t>
            </w:r>
            <w:r>
              <w:t xml:space="preserve">that are not reflected in statute. Among these changes are the transfer to the office of the inspector general of TJJD of responsibility over the </w:t>
            </w:r>
            <w:r>
              <w:t>operation of</w:t>
            </w:r>
            <w:r>
              <w:t xml:space="preserve"> K-9 contraband detection teams, </w:t>
            </w:r>
            <w:r>
              <w:t xml:space="preserve">the </w:t>
            </w:r>
            <w:r>
              <w:t xml:space="preserve">fugitive apprehension, gang and </w:t>
            </w:r>
            <w:r>
              <w:t>security intelligence, entry search, and abuse</w:t>
            </w:r>
            <w:r>
              <w:t xml:space="preserve"> and </w:t>
            </w:r>
            <w:r>
              <w:t>neglect investigations of juvenile justice programs</w:t>
            </w:r>
            <w:r>
              <w:t>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3689 </w:t>
            </w:r>
            <w:r>
              <w:t xml:space="preserve">seeks to </w:t>
            </w:r>
            <w:r>
              <w:t>clarify the</w:t>
            </w:r>
            <w:r>
              <w:t xml:space="preserve"> </w:t>
            </w:r>
            <w:r>
              <w:t>dutie</w:t>
            </w:r>
            <w:r>
              <w:t xml:space="preserve">s of the </w:t>
            </w:r>
            <w:r w:rsidRPr="002B69B6">
              <w:t>office of the inspector general</w:t>
            </w:r>
            <w:r>
              <w:t xml:space="preserve"> to align with these changes</w:t>
            </w:r>
            <w:r>
              <w:t>.</w:t>
            </w:r>
          </w:p>
          <w:p w:rsidR="008423E4" w:rsidRPr="00E26B13" w:rsidRDefault="009C5DBF" w:rsidP="0090519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9C38F4" w:rsidTr="00345119">
        <w:tc>
          <w:tcPr>
            <w:tcW w:w="9576" w:type="dxa"/>
          </w:tcPr>
          <w:p w:rsidR="0017725B" w:rsidRDefault="009C5DBF" w:rsidP="0090519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C5DBF" w:rsidP="00905197">
            <w:pPr>
              <w:rPr>
                <w:b/>
                <w:u w:val="single"/>
              </w:rPr>
            </w:pPr>
          </w:p>
          <w:p w:rsidR="003D2B07" w:rsidRPr="003D2B07" w:rsidRDefault="009C5DBF" w:rsidP="00905197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9C5DBF" w:rsidP="00905197">
            <w:pPr>
              <w:rPr>
                <w:b/>
                <w:u w:val="single"/>
              </w:rPr>
            </w:pPr>
          </w:p>
        </w:tc>
      </w:tr>
      <w:tr w:rsidR="009C38F4" w:rsidTr="00345119">
        <w:tc>
          <w:tcPr>
            <w:tcW w:w="9576" w:type="dxa"/>
          </w:tcPr>
          <w:p w:rsidR="008423E4" w:rsidRPr="00A8133F" w:rsidRDefault="009C5DBF" w:rsidP="0090519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C5DBF" w:rsidP="00905197"/>
          <w:p w:rsidR="003D2B07" w:rsidRDefault="009C5DBF" w:rsidP="009051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C5DBF" w:rsidP="00905197">
            <w:pPr>
              <w:rPr>
                <w:b/>
              </w:rPr>
            </w:pPr>
          </w:p>
        </w:tc>
      </w:tr>
      <w:tr w:rsidR="009C38F4" w:rsidTr="00345119">
        <w:tc>
          <w:tcPr>
            <w:tcW w:w="9576" w:type="dxa"/>
          </w:tcPr>
          <w:p w:rsidR="008423E4" w:rsidRPr="00A8133F" w:rsidRDefault="009C5DBF" w:rsidP="0090519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C5DBF" w:rsidP="00905197"/>
          <w:p w:rsidR="006B76DA" w:rsidRDefault="009C5DBF" w:rsidP="00905197">
            <w:pPr>
              <w:pStyle w:val="Header"/>
              <w:jc w:val="both"/>
            </w:pPr>
            <w:r>
              <w:t xml:space="preserve">H.B. 3689 </w:t>
            </w:r>
            <w:r>
              <w:t xml:space="preserve">amends the Government Code to authorize the </w:t>
            </w:r>
            <w:r w:rsidRPr="006B76DA">
              <w:t>Texas Juvenile Justice Department (</w:t>
            </w:r>
            <w:r>
              <w:t xml:space="preserve">TJJD) to </w:t>
            </w:r>
            <w:r w:rsidRPr="00624194">
              <w:t>include hazardous duty pay in the compensation paid to an individual for services rendered during a month if the individual</w:t>
            </w:r>
            <w:r>
              <w:t xml:space="preserve"> </w:t>
            </w:r>
            <w:r w:rsidRPr="00624194">
              <w:t>is an investigator, inspector general, secur</w:t>
            </w:r>
            <w:r w:rsidRPr="00624194">
              <w:t>ity officer, or apprehension specialist employed by the office of the inspector general of</w:t>
            </w:r>
            <w:r>
              <w:t xml:space="preserve"> TJJD. The bill excepts the inclusion of hazardous duty pay in the compensation paid to such a</w:t>
            </w:r>
            <w:r>
              <w:t>n</w:t>
            </w:r>
            <w:r>
              <w:t xml:space="preserve"> individual from the prohibition against TJJD paying hazardous duty pay</w:t>
            </w:r>
            <w:r>
              <w:t xml:space="preserve"> from funds authorized for payment of an across-the-board employee salary increase or to an employee who works at the TJJD central office.</w:t>
            </w:r>
          </w:p>
          <w:p w:rsidR="00EF4349" w:rsidRDefault="009C5DBF" w:rsidP="00905197">
            <w:pPr>
              <w:pStyle w:val="Header"/>
              <w:jc w:val="both"/>
            </w:pPr>
          </w:p>
          <w:p w:rsidR="008423E4" w:rsidRDefault="009C5DBF" w:rsidP="009051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3689 </w:t>
            </w:r>
            <w:r>
              <w:t xml:space="preserve">amends the Human Resources Code to specify that the office of inspector general of TJJD is established as </w:t>
            </w:r>
            <w:r>
              <w:t xml:space="preserve">a law enforcement agency and to include preventing </w:t>
            </w:r>
            <w:r>
              <w:t>certain</w:t>
            </w:r>
            <w:r>
              <w:t xml:space="preserve"> crimes committed at TJJD facilities among the office's purposes. The bill </w:t>
            </w:r>
            <w:r>
              <w:t>specifies that</w:t>
            </w:r>
            <w:r>
              <w:t xml:space="preserve"> </w:t>
            </w:r>
            <w:r>
              <w:t xml:space="preserve">the </w:t>
            </w:r>
            <w:r>
              <w:t>crimes and delinquent conduct the office prevents and investigates</w:t>
            </w:r>
            <w:r>
              <w:t xml:space="preserve"> include</w:t>
            </w:r>
            <w:r>
              <w:t xml:space="preserve"> unauthorized or illegal entry</w:t>
            </w:r>
            <w:r>
              <w:t xml:space="preserve"> into a TJJD facility, the introduction of contraband into a TJJD facility, escape from a secure facility, and organized criminal activity. The bill </w:t>
            </w:r>
            <w:r>
              <w:t xml:space="preserve">expands </w:t>
            </w:r>
            <w:r>
              <w:t xml:space="preserve">the office's purposes </w:t>
            </w:r>
            <w:r>
              <w:t xml:space="preserve">to include </w:t>
            </w:r>
            <w:r>
              <w:t xml:space="preserve">investigating complaints </w:t>
            </w:r>
            <w:r w:rsidRPr="003D2B07">
              <w:t xml:space="preserve">involving allegations of abuse, neglect, </w:t>
            </w:r>
            <w:r w:rsidRPr="003D2B07">
              <w:t>or exploitation of children in juvenile justice programs or facilities.</w:t>
            </w:r>
          </w:p>
          <w:p w:rsidR="008423E4" w:rsidRPr="00835628" w:rsidRDefault="009C5DBF" w:rsidP="00905197">
            <w:pPr>
              <w:rPr>
                <w:b/>
              </w:rPr>
            </w:pPr>
          </w:p>
        </w:tc>
      </w:tr>
      <w:tr w:rsidR="009C38F4" w:rsidTr="00345119">
        <w:tc>
          <w:tcPr>
            <w:tcW w:w="9576" w:type="dxa"/>
          </w:tcPr>
          <w:p w:rsidR="008423E4" w:rsidRPr="00A8133F" w:rsidRDefault="009C5DBF" w:rsidP="0090519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C5DBF" w:rsidP="00905197"/>
          <w:p w:rsidR="008423E4" w:rsidRPr="00233FDB" w:rsidRDefault="009C5DBF" w:rsidP="0090519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D2B07">
              <w:t>September 1, 2019.</w:t>
            </w:r>
          </w:p>
        </w:tc>
      </w:tr>
    </w:tbl>
    <w:p w:rsidR="004108C3" w:rsidRPr="008423E4" w:rsidRDefault="009C5DBF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5DBF">
      <w:r>
        <w:separator/>
      </w:r>
    </w:p>
  </w:endnote>
  <w:endnote w:type="continuationSeparator" w:id="0">
    <w:p w:rsidR="00000000" w:rsidRDefault="009C5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5D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C38F4" w:rsidTr="009C1E9A">
      <w:trPr>
        <w:cantSplit/>
      </w:trPr>
      <w:tc>
        <w:tcPr>
          <w:tcW w:w="0" w:type="pct"/>
        </w:tcPr>
        <w:p w:rsidR="00137D90" w:rsidRDefault="009C5D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C5D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C5DBF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C5D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C5D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38F4" w:rsidTr="009C1E9A">
      <w:trPr>
        <w:cantSplit/>
      </w:trPr>
      <w:tc>
        <w:tcPr>
          <w:tcW w:w="0" w:type="pct"/>
        </w:tcPr>
        <w:p w:rsidR="00EC379B" w:rsidRDefault="009C5DBF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C5DBF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27089</w:t>
          </w:r>
        </w:p>
      </w:tc>
      <w:tc>
        <w:tcPr>
          <w:tcW w:w="2453" w:type="pct"/>
        </w:tcPr>
        <w:p w:rsidR="00EC379B" w:rsidRDefault="009C5D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19.104.377</w:t>
          </w:r>
          <w:r>
            <w:fldChar w:fldCharType="end"/>
          </w:r>
        </w:p>
      </w:tc>
    </w:tr>
    <w:tr w:rsidR="009C38F4" w:rsidTr="009C1E9A">
      <w:trPr>
        <w:cantSplit/>
      </w:trPr>
      <w:tc>
        <w:tcPr>
          <w:tcW w:w="0" w:type="pct"/>
        </w:tcPr>
        <w:p w:rsidR="00EC379B" w:rsidRDefault="009C5D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C5DBF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C5DBF" w:rsidP="006D504F">
          <w:pPr>
            <w:pStyle w:val="Footer"/>
            <w:rPr>
              <w:rStyle w:val="PageNumber"/>
            </w:rPr>
          </w:pPr>
        </w:p>
        <w:p w:rsidR="00EC379B" w:rsidRDefault="009C5DBF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C38F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C5DBF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C5DBF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C5DBF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5D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5DBF">
      <w:r>
        <w:separator/>
      </w:r>
    </w:p>
  </w:footnote>
  <w:footnote w:type="continuationSeparator" w:id="0">
    <w:p w:rsidR="00000000" w:rsidRDefault="009C5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5D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5D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C5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F4"/>
    <w:rsid w:val="009C38F4"/>
    <w:rsid w:val="009C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EA71E4-C239-4970-AA43-78DD9A9E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2419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41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419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41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41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2201</Characters>
  <Application>Microsoft Office Word</Application>
  <DocSecurity>4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HB03689 (Committee Report (Unamended))</vt:lpstr>
    </vt:vector>
  </TitlesOfParts>
  <Company>State of Texas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27089</dc:subject>
  <dc:creator>State of Texas</dc:creator>
  <dc:description>HB 3689 by White-(H)Juvenile Justice &amp; Family Issues</dc:description>
  <cp:lastModifiedBy>Stacey Nicchio</cp:lastModifiedBy>
  <cp:revision>2</cp:revision>
  <cp:lastPrinted>2003-11-26T17:21:00Z</cp:lastPrinted>
  <dcterms:created xsi:type="dcterms:W3CDTF">2019-04-27T00:38:00Z</dcterms:created>
  <dcterms:modified xsi:type="dcterms:W3CDTF">2019-04-27T00:38:00Z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19.104.377</vt:lpwstr>
  </property>
</Properties>
</file>