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4A" w:rsidRDefault="00D64F4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FAEB065CCE340D6A9692A9FC188593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64F4A" w:rsidRPr="00585C31" w:rsidRDefault="00D64F4A" w:rsidP="000F1DF9">
      <w:pPr>
        <w:spacing w:after="0" w:line="240" w:lineRule="auto"/>
        <w:rPr>
          <w:rFonts w:cs="Times New Roman"/>
          <w:szCs w:val="24"/>
        </w:rPr>
      </w:pPr>
    </w:p>
    <w:p w:rsidR="00D64F4A" w:rsidRPr="00585C31" w:rsidRDefault="00D64F4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64F4A" w:rsidTr="000F1DF9">
        <w:tc>
          <w:tcPr>
            <w:tcW w:w="2718" w:type="dxa"/>
          </w:tcPr>
          <w:p w:rsidR="00D64F4A" w:rsidRPr="005C2A78" w:rsidRDefault="00D64F4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E71888C10A747418E3320861C383F0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64F4A" w:rsidRPr="00FF6471" w:rsidRDefault="00D64F4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2CD7F7394AB4C76B1B7C7498DD7C65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3875</w:t>
                </w:r>
              </w:sdtContent>
            </w:sdt>
          </w:p>
        </w:tc>
      </w:tr>
      <w:tr w:rsidR="00D64F4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52B0281B55A4591BAB54B2152C5F2ED"/>
            </w:placeholder>
          </w:sdtPr>
          <w:sdtContent>
            <w:tc>
              <w:tcPr>
                <w:tcW w:w="2718" w:type="dxa"/>
              </w:tcPr>
              <w:p w:rsidR="00D64F4A" w:rsidRPr="000F1DF9" w:rsidRDefault="00D64F4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86R34553 AAF-D</w:t>
                </w:r>
              </w:p>
            </w:tc>
          </w:sdtContent>
        </w:sdt>
        <w:tc>
          <w:tcPr>
            <w:tcW w:w="6858" w:type="dxa"/>
          </w:tcPr>
          <w:p w:rsidR="00D64F4A" w:rsidRPr="005C2A78" w:rsidRDefault="00D64F4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067EF10871546C9A543EB09B378CFD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008C56CD02D418DB954754C914CFD6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Capriglione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B3D03F8EA1946BDB715E50F5E67500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D64F4A" w:rsidTr="000F1DF9">
        <w:tc>
          <w:tcPr>
            <w:tcW w:w="2718" w:type="dxa"/>
          </w:tcPr>
          <w:p w:rsidR="00D64F4A" w:rsidRPr="00BC7495" w:rsidRDefault="00D64F4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A9B6FB63AF84CFEA4BF4E7D59DDFC63"/>
            </w:placeholder>
          </w:sdtPr>
          <w:sdtContent>
            <w:tc>
              <w:tcPr>
                <w:tcW w:w="6858" w:type="dxa"/>
              </w:tcPr>
              <w:p w:rsidR="00D64F4A" w:rsidRPr="00FF6471" w:rsidRDefault="00D64F4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D64F4A" w:rsidTr="000F1DF9">
        <w:tc>
          <w:tcPr>
            <w:tcW w:w="2718" w:type="dxa"/>
          </w:tcPr>
          <w:p w:rsidR="00D64F4A" w:rsidRPr="00BC7495" w:rsidRDefault="00D64F4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97031FCF3EC432D981DCEC63A27F625"/>
            </w:placeholder>
            <w:date w:fullDate="2019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64F4A" w:rsidRPr="00FF6471" w:rsidRDefault="00D64F4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5/18/2019</w:t>
                </w:r>
              </w:p>
            </w:tc>
          </w:sdtContent>
        </w:sdt>
      </w:tr>
      <w:tr w:rsidR="00D64F4A" w:rsidTr="000F1DF9">
        <w:tc>
          <w:tcPr>
            <w:tcW w:w="2718" w:type="dxa"/>
          </w:tcPr>
          <w:p w:rsidR="00D64F4A" w:rsidRPr="00BC7495" w:rsidRDefault="00D64F4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246B0FC48404BB89E5D72137AB37AE9"/>
            </w:placeholder>
          </w:sdtPr>
          <w:sdtContent>
            <w:tc>
              <w:tcPr>
                <w:tcW w:w="6858" w:type="dxa"/>
              </w:tcPr>
              <w:p w:rsidR="00D64F4A" w:rsidRPr="00FF6471" w:rsidRDefault="00D64F4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D64F4A" w:rsidRPr="00FF6471" w:rsidRDefault="00D64F4A" w:rsidP="000F1DF9">
      <w:pPr>
        <w:spacing w:after="0" w:line="240" w:lineRule="auto"/>
        <w:rPr>
          <w:rFonts w:cs="Times New Roman"/>
          <w:szCs w:val="24"/>
        </w:rPr>
      </w:pPr>
    </w:p>
    <w:p w:rsidR="00D64F4A" w:rsidRPr="00FF6471" w:rsidRDefault="00D64F4A" w:rsidP="000F1DF9">
      <w:pPr>
        <w:spacing w:after="0" w:line="240" w:lineRule="auto"/>
        <w:rPr>
          <w:rFonts w:cs="Times New Roman"/>
          <w:szCs w:val="24"/>
        </w:rPr>
      </w:pPr>
    </w:p>
    <w:p w:rsidR="00D64F4A" w:rsidRPr="00FF6471" w:rsidRDefault="00D64F4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7A24621ADFD4444B4CAD867D140BA13"/>
        </w:placeholder>
      </w:sdtPr>
      <w:sdtContent>
        <w:p w:rsidR="00D64F4A" w:rsidRDefault="00D64F4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A6DD4131B28942E1B616BDFDC57AFC1E"/>
        </w:placeholder>
      </w:sdtPr>
      <w:sdtEndPr/>
      <w:sdtContent>
        <w:p w:rsidR="00D64F4A" w:rsidRDefault="00D64F4A" w:rsidP="00D64F4A">
          <w:pPr>
            <w:pStyle w:val="NormalWeb"/>
            <w:spacing w:before="0" w:beforeAutospacing="0" w:after="0" w:afterAutospacing="0"/>
            <w:jc w:val="both"/>
            <w:divId w:val="325673238"/>
            <w:rPr>
              <w:rFonts w:eastAsia="Times New Roman"/>
              <w:bCs/>
            </w:rPr>
          </w:pPr>
        </w:p>
        <w:p w:rsidR="00D64F4A" w:rsidRPr="00D70925" w:rsidRDefault="00D64F4A" w:rsidP="00D64F4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D64F4A">
            <w:rPr>
              <w:rFonts w:cs="Times New Roman"/>
              <w:szCs w:val="24"/>
            </w:rPr>
            <w:t>C.S.H.B. 3875 amends current law relating to cloud compatibility of certain state agency information technology purchases.</w:t>
          </w:r>
        </w:p>
      </w:sdtContent>
    </w:sdt>
    <w:p w:rsidR="00D64F4A" w:rsidRPr="00AE7171" w:rsidRDefault="00D64F4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D64F4A" w:rsidRPr="005C2A78" w:rsidRDefault="00D64F4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9D13727B0064CB6B20D58DD8C7C24A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64F4A" w:rsidRPr="006529C4" w:rsidRDefault="00D64F4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64F4A" w:rsidRPr="006529C4" w:rsidRDefault="00D64F4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64F4A" w:rsidRPr="006529C4" w:rsidRDefault="00D64F4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64F4A" w:rsidRPr="005C2A78" w:rsidRDefault="00D64F4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6CFFD7C18644F5C9B09878A70846E8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64F4A" w:rsidRPr="005C2A78" w:rsidRDefault="00D64F4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4F4A" w:rsidRPr="00AE7171" w:rsidRDefault="00D64F4A" w:rsidP="00845D5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</w:t>
      </w:r>
      <w:r w:rsidRPr="00AE7171">
        <w:rPr>
          <w:rFonts w:eastAsia="Times New Roman" w:cs="Times New Roman"/>
          <w:szCs w:val="24"/>
        </w:rPr>
        <w:t>Amends the heading to Section 2157.007, Government Code, to read as follows:</w:t>
      </w:r>
    </w:p>
    <w:p w:rsidR="00D64F4A" w:rsidRPr="00AE7171" w:rsidRDefault="00D64F4A" w:rsidP="00845D5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4F4A" w:rsidRDefault="00D64F4A" w:rsidP="00845D5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E7171">
        <w:rPr>
          <w:rFonts w:eastAsia="Times New Roman" w:cs="Times New Roman"/>
          <w:szCs w:val="24"/>
        </w:rPr>
        <w:t>Sec. 2157.007. CLOUD COMPUTING SERVICE.</w:t>
      </w:r>
    </w:p>
    <w:p w:rsidR="00D64F4A" w:rsidRPr="005C2A78" w:rsidRDefault="00D64F4A" w:rsidP="00845D5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64F4A" w:rsidRPr="00AE7171" w:rsidRDefault="00D64F4A" w:rsidP="00845D5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E7171">
        <w:rPr>
          <w:rFonts w:eastAsia="Times New Roman" w:cs="Times New Roman"/>
          <w:szCs w:val="24"/>
        </w:rPr>
        <w:t xml:space="preserve">SECTION 2. </w:t>
      </w:r>
      <w:r>
        <w:rPr>
          <w:rFonts w:eastAsia="Times New Roman" w:cs="Times New Roman"/>
          <w:szCs w:val="24"/>
        </w:rPr>
        <w:t xml:space="preserve">Amends </w:t>
      </w:r>
      <w:r w:rsidRPr="00AE7171">
        <w:rPr>
          <w:rFonts w:eastAsia="Times New Roman" w:cs="Times New Roman"/>
          <w:szCs w:val="24"/>
        </w:rPr>
        <w:t>Section 2157.007, Government Code, by amending Subsections (a) and (b) and adding Subsections (b-1) and</w:t>
      </w:r>
      <w:r>
        <w:rPr>
          <w:rFonts w:eastAsia="Times New Roman" w:cs="Times New Roman"/>
          <w:szCs w:val="24"/>
        </w:rPr>
        <w:t xml:space="preserve"> (b-2), </w:t>
      </w:r>
      <w:r w:rsidRPr="00AE7171">
        <w:rPr>
          <w:rFonts w:eastAsia="Times New Roman" w:cs="Times New Roman"/>
          <w:szCs w:val="24"/>
        </w:rPr>
        <w:t>as follows:</w:t>
      </w:r>
    </w:p>
    <w:p w:rsidR="00D64F4A" w:rsidRPr="00AE7171" w:rsidRDefault="00D64F4A" w:rsidP="00845D5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4F4A" w:rsidRPr="00AE7171" w:rsidRDefault="00D64F4A" w:rsidP="00845D5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Defines "cloud computing service" and "m</w:t>
      </w:r>
      <w:r w:rsidRPr="00AE7171">
        <w:rPr>
          <w:rFonts w:eastAsia="Times New Roman" w:cs="Times New Roman"/>
          <w:szCs w:val="24"/>
        </w:rPr>
        <w:t>ajor information resources project" for purposes of this section.</w:t>
      </w:r>
    </w:p>
    <w:p w:rsidR="00D64F4A" w:rsidRPr="00AE7171" w:rsidRDefault="00D64F4A" w:rsidP="00845D5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4F4A" w:rsidRPr="00AE7171" w:rsidRDefault="00D64F4A" w:rsidP="00845D5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E7171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Requires a state agency, e</w:t>
      </w:r>
      <w:r w:rsidRPr="00AE7171">
        <w:rPr>
          <w:rFonts w:eastAsia="Times New Roman" w:cs="Times New Roman"/>
          <w:szCs w:val="24"/>
        </w:rPr>
        <w:t>xcept as prov</w:t>
      </w:r>
      <w:r>
        <w:rPr>
          <w:rFonts w:eastAsia="Times New Roman" w:cs="Times New Roman"/>
          <w:szCs w:val="24"/>
        </w:rPr>
        <w:t>ided by Subsection (b-1), to ensure</w:t>
      </w:r>
      <w:r w:rsidRPr="00AE7171">
        <w:rPr>
          <w:rFonts w:eastAsia="Times New Roman" w:cs="Times New Roman"/>
          <w:szCs w:val="24"/>
        </w:rPr>
        <w:t>, when making purchases for an automated information</w:t>
      </w:r>
      <w:r>
        <w:rPr>
          <w:rFonts w:eastAsia="Times New Roman" w:cs="Times New Roman"/>
          <w:szCs w:val="24"/>
        </w:rPr>
        <w:t xml:space="preserve"> </w:t>
      </w:r>
      <w:r w:rsidRPr="00AE7171">
        <w:rPr>
          <w:rFonts w:eastAsia="Times New Roman" w:cs="Times New Roman"/>
          <w:szCs w:val="24"/>
        </w:rPr>
        <w:t>system or a major information resources project, that the system or project is capable of being deployed and run on cloud computing se</w:t>
      </w:r>
      <w:r>
        <w:rPr>
          <w:rFonts w:eastAsia="Times New Roman" w:cs="Times New Roman"/>
          <w:szCs w:val="24"/>
        </w:rPr>
        <w:t>rvices, rather than requiring a</w:t>
      </w:r>
      <w:r w:rsidRPr="00AE7171">
        <w:rPr>
          <w:rFonts w:eastAsia="Times New Roman" w:cs="Times New Roman"/>
          <w:szCs w:val="24"/>
        </w:rPr>
        <w:t xml:space="preserve"> state agency </w:t>
      </w:r>
      <w:r>
        <w:rPr>
          <w:rFonts w:eastAsia="Times New Roman" w:cs="Times New Roman"/>
          <w:szCs w:val="24"/>
        </w:rPr>
        <w:t>to</w:t>
      </w:r>
      <w:r w:rsidRPr="00AE7171">
        <w:rPr>
          <w:rFonts w:eastAsia="Times New Roman" w:cs="Times New Roman"/>
          <w:szCs w:val="24"/>
        </w:rPr>
        <w:t xml:space="preserve"> consider cloud computing service options, including any security benefits and cost savings associated with purchasing those service options from a cloud computing service provider and from a statewide technology cente</w:t>
      </w:r>
      <w:r>
        <w:rPr>
          <w:rFonts w:eastAsia="Times New Roman" w:cs="Times New Roman"/>
          <w:szCs w:val="24"/>
        </w:rPr>
        <w:t>r established by the Department of Information Resources</w:t>
      </w:r>
      <w:r w:rsidRPr="00AE7171">
        <w:rPr>
          <w:rFonts w:eastAsia="Times New Roman" w:cs="Times New Roman"/>
          <w:szCs w:val="24"/>
        </w:rPr>
        <w:t xml:space="preserve">, when making purchases for </w:t>
      </w:r>
      <w:r>
        <w:rPr>
          <w:rFonts w:eastAsia="Times New Roman" w:cs="Times New Roman"/>
          <w:szCs w:val="24"/>
        </w:rPr>
        <w:t>a major information resources project under Section 2054.118 (</w:t>
      </w:r>
      <w:r w:rsidRPr="00AE7171">
        <w:rPr>
          <w:rFonts w:eastAsia="Times New Roman" w:cs="Times New Roman"/>
          <w:szCs w:val="24"/>
        </w:rPr>
        <w:t>Major Information Resources Project</w:t>
      </w:r>
      <w:r>
        <w:rPr>
          <w:rFonts w:eastAsia="Times New Roman" w:cs="Times New Roman"/>
          <w:szCs w:val="24"/>
        </w:rPr>
        <w:t>)</w:t>
      </w:r>
      <w:r w:rsidRPr="00AE7171">
        <w:rPr>
          <w:rFonts w:eastAsia="Times New Roman" w:cs="Times New Roman"/>
          <w:szCs w:val="24"/>
        </w:rPr>
        <w:t>.</w:t>
      </w:r>
    </w:p>
    <w:p w:rsidR="00D64F4A" w:rsidRPr="00AE7171" w:rsidRDefault="00D64F4A" w:rsidP="00845D5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64F4A" w:rsidRPr="00AE7171" w:rsidRDefault="00D64F4A" w:rsidP="00845D5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E7171">
        <w:rPr>
          <w:rFonts w:eastAsia="Times New Roman" w:cs="Times New Roman"/>
          <w:szCs w:val="24"/>
        </w:rPr>
        <w:t xml:space="preserve">(b-1) </w:t>
      </w:r>
      <w:r>
        <w:rPr>
          <w:rFonts w:eastAsia="Times New Roman" w:cs="Times New Roman"/>
          <w:szCs w:val="24"/>
        </w:rPr>
        <w:t>Authorizes a state agency, w</w:t>
      </w:r>
      <w:r w:rsidRPr="00AE7171">
        <w:rPr>
          <w:rFonts w:eastAsia="Times New Roman" w:cs="Times New Roman"/>
          <w:szCs w:val="24"/>
        </w:rPr>
        <w:t xml:space="preserve">hen making a purchase for an automated information system or a major information resources project, </w:t>
      </w:r>
      <w:r>
        <w:rPr>
          <w:rFonts w:eastAsia="Times New Roman" w:cs="Times New Roman"/>
          <w:szCs w:val="24"/>
        </w:rPr>
        <w:t>to</w:t>
      </w:r>
      <w:r w:rsidRPr="00AE7171">
        <w:rPr>
          <w:rFonts w:eastAsia="Times New Roman" w:cs="Times New Roman"/>
          <w:szCs w:val="24"/>
        </w:rPr>
        <w:t xml:space="preserve"> determine that, due to integration limitations with legacy systems, security risks, or costs, the agency is unable to purchase a system or project capable of being deployed and run on cloud computing services.</w:t>
      </w:r>
    </w:p>
    <w:p w:rsidR="00D64F4A" w:rsidRPr="00AE7171" w:rsidRDefault="00D64F4A" w:rsidP="00845D5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64F4A" w:rsidRDefault="00D64F4A" w:rsidP="00845D5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E7171">
        <w:rPr>
          <w:rFonts w:eastAsia="Times New Roman" w:cs="Times New Roman"/>
          <w:szCs w:val="24"/>
        </w:rPr>
        <w:t xml:space="preserve">(b-2) </w:t>
      </w:r>
      <w:r>
        <w:rPr>
          <w:rFonts w:eastAsia="Times New Roman" w:cs="Times New Roman"/>
          <w:szCs w:val="24"/>
        </w:rPr>
        <w:t>Requires the agency, a</w:t>
      </w:r>
      <w:r w:rsidRPr="00AE7171">
        <w:rPr>
          <w:rFonts w:eastAsia="Times New Roman" w:cs="Times New Roman"/>
          <w:szCs w:val="24"/>
        </w:rPr>
        <w:t xml:space="preserve">t least 14 days before the date a state agency solicits bids, proposals, offers, or other applicable expressions of interest for a purchase described by Subsection (b-1), </w:t>
      </w:r>
      <w:r>
        <w:rPr>
          <w:rFonts w:eastAsia="Times New Roman" w:cs="Times New Roman"/>
          <w:szCs w:val="24"/>
        </w:rPr>
        <w:t>to</w:t>
      </w:r>
      <w:r w:rsidRPr="00AE7171">
        <w:rPr>
          <w:rFonts w:eastAsia="Times New Roman" w:cs="Times New Roman"/>
          <w:szCs w:val="24"/>
        </w:rPr>
        <w:t xml:space="preserve"> submit to the Legislative Budget Board for the purchase of an automated information system or to the quality assurance team as defined by Section 2054.003 </w:t>
      </w:r>
      <w:r>
        <w:rPr>
          <w:rFonts w:eastAsia="Times New Roman" w:cs="Times New Roman"/>
          <w:szCs w:val="24"/>
        </w:rPr>
        <w:t xml:space="preserve">(Definitions) </w:t>
      </w:r>
      <w:r w:rsidRPr="00AE7171">
        <w:rPr>
          <w:rFonts w:eastAsia="Times New Roman" w:cs="Times New Roman"/>
          <w:szCs w:val="24"/>
        </w:rPr>
        <w:t>for the purchase of a major information resources project a report that descri</w:t>
      </w:r>
      <w:r>
        <w:rPr>
          <w:rFonts w:eastAsia="Times New Roman" w:cs="Times New Roman"/>
          <w:szCs w:val="24"/>
        </w:rPr>
        <w:t>bes the purchase and the agency</w:t>
      </w:r>
      <w:r w:rsidRPr="00AE7171">
        <w:rPr>
          <w:rFonts w:eastAsia="Times New Roman" w:cs="Times New Roman"/>
          <w:szCs w:val="24"/>
        </w:rPr>
        <w:t>’s reasoning for making the purchase.</w:t>
      </w:r>
      <w:r>
        <w:rPr>
          <w:rFonts w:eastAsia="Times New Roman" w:cs="Times New Roman"/>
          <w:szCs w:val="24"/>
        </w:rPr>
        <w:t xml:space="preserve"> </w:t>
      </w:r>
    </w:p>
    <w:p w:rsidR="00D64F4A" w:rsidRDefault="00D64F4A" w:rsidP="00845D5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64F4A" w:rsidRPr="002A3672" w:rsidRDefault="00D64F4A" w:rsidP="00845D5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</w:t>
      </w:r>
      <w:r w:rsidRPr="002A367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Makes application of </w:t>
      </w:r>
      <w:r w:rsidRPr="002A3672">
        <w:rPr>
          <w:rFonts w:eastAsia="Times New Roman" w:cs="Times New Roman"/>
          <w:szCs w:val="24"/>
        </w:rPr>
        <w:t xml:space="preserve">Section 2157.007, Government Code, as amended by this Act, </w:t>
      </w:r>
      <w:r>
        <w:rPr>
          <w:rFonts w:eastAsia="Times New Roman" w:cs="Times New Roman"/>
          <w:szCs w:val="24"/>
        </w:rPr>
        <w:t>prospective.</w:t>
      </w:r>
    </w:p>
    <w:p w:rsidR="00D64F4A" w:rsidRPr="002A3672" w:rsidRDefault="00D64F4A" w:rsidP="00845D5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4F4A" w:rsidRPr="00C8671F" w:rsidRDefault="00D64F4A" w:rsidP="00AE7171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</w:t>
      </w:r>
      <w:r w:rsidRPr="002A367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Effective date:</w:t>
      </w:r>
      <w:r w:rsidRPr="002A3672">
        <w:rPr>
          <w:rFonts w:eastAsia="Times New Roman" w:cs="Times New Roman"/>
          <w:szCs w:val="24"/>
        </w:rPr>
        <w:t xml:space="preserve"> September 1, 2019.</w:t>
      </w:r>
    </w:p>
    <w:sectPr w:rsidR="00D64F4A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C9" w:rsidRDefault="00926AC9" w:rsidP="000F1DF9">
      <w:pPr>
        <w:spacing w:after="0" w:line="240" w:lineRule="auto"/>
      </w:pPr>
      <w:r>
        <w:separator/>
      </w:r>
    </w:p>
  </w:endnote>
  <w:endnote w:type="continuationSeparator" w:id="0">
    <w:p w:rsidR="00926AC9" w:rsidRDefault="00926AC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26AC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64F4A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64F4A">
                <w:rPr>
                  <w:sz w:val="20"/>
                  <w:szCs w:val="20"/>
                </w:rPr>
                <w:t>C.S.H.B. 3875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64F4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26AC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64F4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64F4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C9" w:rsidRDefault="00926AC9" w:rsidP="000F1DF9">
      <w:pPr>
        <w:spacing w:after="0" w:line="240" w:lineRule="auto"/>
      </w:pPr>
      <w:r>
        <w:separator/>
      </w:r>
    </w:p>
  </w:footnote>
  <w:footnote w:type="continuationSeparator" w:id="0">
    <w:p w:rsidR="00926AC9" w:rsidRDefault="00926AC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26AC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64F4A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F5121-E210-404F-8D81-1CB0A083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4F4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375C3" w:rsidP="00C375C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FAEB065CCE340D6A9692A9FC188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F58B1-CF80-46D1-B70B-4A2277390F4E}"/>
      </w:docPartPr>
      <w:docPartBody>
        <w:p w:rsidR="00000000" w:rsidRDefault="00AD0B43"/>
      </w:docPartBody>
    </w:docPart>
    <w:docPart>
      <w:docPartPr>
        <w:name w:val="3E71888C10A747418E3320861C38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76F4-2CEE-4B43-A0F6-533E173C0C39}"/>
      </w:docPartPr>
      <w:docPartBody>
        <w:p w:rsidR="00000000" w:rsidRDefault="00AD0B43"/>
      </w:docPartBody>
    </w:docPart>
    <w:docPart>
      <w:docPartPr>
        <w:name w:val="E2CD7F7394AB4C76B1B7C7498DD7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8949-5D2F-4982-9F85-EC0885244E77}"/>
      </w:docPartPr>
      <w:docPartBody>
        <w:p w:rsidR="00000000" w:rsidRDefault="00AD0B43"/>
      </w:docPartBody>
    </w:docPart>
    <w:docPart>
      <w:docPartPr>
        <w:name w:val="452B0281B55A4591BAB54B2152C5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9397-95BD-459C-8F02-0D45381E8B22}"/>
      </w:docPartPr>
      <w:docPartBody>
        <w:p w:rsidR="00000000" w:rsidRDefault="00AD0B43"/>
      </w:docPartBody>
    </w:docPart>
    <w:docPart>
      <w:docPartPr>
        <w:name w:val="7067EF10871546C9A543EB09B378C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E9C62-CE31-433C-B7A6-E5972D7608B7}"/>
      </w:docPartPr>
      <w:docPartBody>
        <w:p w:rsidR="00000000" w:rsidRDefault="00AD0B43"/>
      </w:docPartBody>
    </w:docPart>
    <w:docPart>
      <w:docPartPr>
        <w:name w:val="7008C56CD02D418DB954754C914C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8E4BA-182A-4F68-9D87-4D3159EC58E7}"/>
      </w:docPartPr>
      <w:docPartBody>
        <w:p w:rsidR="00000000" w:rsidRDefault="00AD0B43"/>
      </w:docPartBody>
    </w:docPart>
    <w:docPart>
      <w:docPartPr>
        <w:name w:val="2B3D03F8EA1946BDB715E50F5E67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C67-FE2A-46F5-B7BF-C7541D419FD3}"/>
      </w:docPartPr>
      <w:docPartBody>
        <w:p w:rsidR="00000000" w:rsidRDefault="00AD0B43"/>
      </w:docPartBody>
    </w:docPart>
    <w:docPart>
      <w:docPartPr>
        <w:name w:val="9A9B6FB63AF84CFEA4BF4E7D59DDF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449DF-9375-4D9B-82E7-CE4ECB96A51A}"/>
      </w:docPartPr>
      <w:docPartBody>
        <w:p w:rsidR="00000000" w:rsidRDefault="00AD0B43"/>
      </w:docPartBody>
    </w:docPart>
    <w:docPart>
      <w:docPartPr>
        <w:name w:val="D97031FCF3EC432D981DCEC63A27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9520E-E190-41BA-BC9B-674FC2F421B1}"/>
      </w:docPartPr>
      <w:docPartBody>
        <w:p w:rsidR="00000000" w:rsidRDefault="00C375C3" w:rsidP="00C375C3">
          <w:pPr>
            <w:pStyle w:val="D97031FCF3EC432D981DCEC63A27F62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246B0FC48404BB89E5D72137AB3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E0BD-4434-49B5-B858-F4DAD0E158CD}"/>
      </w:docPartPr>
      <w:docPartBody>
        <w:p w:rsidR="00000000" w:rsidRDefault="00AD0B43"/>
      </w:docPartBody>
    </w:docPart>
    <w:docPart>
      <w:docPartPr>
        <w:name w:val="F7A24621ADFD4444B4CAD867D140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85B95-7DD3-40B3-8DBD-AD6D357FC078}"/>
      </w:docPartPr>
      <w:docPartBody>
        <w:p w:rsidR="00000000" w:rsidRDefault="00AD0B43"/>
      </w:docPartBody>
    </w:docPart>
    <w:docPart>
      <w:docPartPr>
        <w:name w:val="A6DD4131B28942E1B616BDFDC57A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827B-43BA-4DBB-B7F7-D299065B2016}"/>
      </w:docPartPr>
      <w:docPartBody>
        <w:p w:rsidR="00000000" w:rsidRDefault="00C375C3" w:rsidP="00C375C3">
          <w:pPr>
            <w:pStyle w:val="A6DD4131B28942E1B616BDFDC57AFC1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9D13727B0064CB6B20D58DD8C7C2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2D49-C0B8-4DB3-A53D-704C8FF50060}"/>
      </w:docPartPr>
      <w:docPartBody>
        <w:p w:rsidR="00000000" w:rsidRDefault="00AD0B43"/>
      </w:docPartBody>
    </w:docPart>
    <w:docPart>
      <w:docPartPr>
        <w:name w:val="46CFFD7C18644F5C9B09878A70846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7460-0DF5-4C74-9A8A-94C430AD06DD}"/>
      </w:docPartPr>
      <w:docPartBody>
        <w:p w:rsidR="00000000" w:rsidRDefault="00AD0B4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D0B43"/>
    <w:rsid w:val="00B252A4"/>
    <w:rsid w:val="00B5530B"/>
    <w:rsid w:val="00C129E8"/>
    <w:rsid w:val="00C375C3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5C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C375C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C375C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C375C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97031FCF3EC432D981DCEC63A27F625">
    <w:name w:val="D97031FCF3EC432D981DCEC63A27F625"/>
    <w:rsid w:val="00C375C3"/>
    <w:pPr>
      <w:spacing w:after="160" w:line="259" w:lineRule="auto"/>
    </w:pPr>
  </w:style>
  <w:style w:type="paragraph" w:customStyle="1" w:styleId="A6DD4131B28942E1B616BDFDC57AFC1E">
    <w:name w:val="A6DD4131B28942E1B616BDFDC57AFC1E"/>
    <w:rsid w:val="00C375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E8E24F6-AD80-4B24-96EB-09597B23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394</Words>
  <Characters>2252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2019-05-20T21:23:00Z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