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4B" w:rsidRDefault="00847224">
      <w:bookmarkStart w:id="0" w:name="_GoBack"/>
      <w:bookmarkEnd w:id="0"/>
    </w:p>
    <w:tbl>
      <w:tblPr>
        <w:tblW w:w="0" w:type="auto"/>
        <w:tblLook w:val="01E0" w:firstRow="1" w:lastRow="1" w:firstColumn="1" w:lastColumn="1" w:noHBand="0" w:noVBand="0"/>
      </w:tblPr>
      <w:tblGrid>
        <w:gridCol w:w="9576"/>
      </w:tblGrid>
      <w:tr w:rsidR="000C6B13" w:rsidTr="00345119">
        <w:tc>
          <w:tcPr>
            <w:tcW w:w="9576" w:type="dxa"/>
            <w:noWrap/>
          </w:tcPr>
          <w:p w:rsidR="008423E4" w:rsidRPr="0022177D" w:rsidRDefault="00847224" w:rsidP="00345119">
            <w:pPr>
              <w:pStyle w:val="Heading1"/>
            </w:pPr>
            <w:r w:rsidRPr="00631897">
              <w:t>BILL ANALYSIS</w:t>
            </w:r>
          </w:p>
        </w:tc>
      </w:tr>
    </w:tbl>
    <w:p w:rsidR="008423E4" w:rsidRPr="0022177D" w:rsidRDefault="00847224" w:rsidP="008423E4">
      <w:pPr>
        <w:jc w:val="center"/>
      </w:pPr>
    </w:p>
    <w:p w:rsidR="008423E4" w:rsidRPr="00B31F0E" w:rsidRDefault="00847224" w:rsidP="008423E4"/>
    <w:p w:rsidR="008423E4" w:rsidRPr="00742794" w:rsidRDefault="00847224" w:rsidP="008423E4">
      <w:pPr>
        <w:tabs>
          <w:tab w:val="right" w:pos="9360"/>
        </w:tabs>
      </w:pPr>
    </w:p>
    <w:tbl>
      <w:tblPr>
        <w:tblW w:w="0" w:type="auto"/>
        <w:tblLayout w:type="fixed"/>
        <w:tblLook w:val="01E0" w:firstRow="1" w:lastRow="1" w:firstColumn="1" w:lastColumn="1" w:noHBand="0" w:noVBand="0"/>
      </w:tblPr>
      <w:tblGrid>
        <w:gridCol w:w="9576"/>
      </w:tblGrid>
      <w:tr w:rsidR="000C6B13" w:rsidTr="00345119">
        <w:tc>
          <w:tcPr>
            <w:tcW w:w="9576" w:type="dxa"/>
          </w:tcPr>
          <w:p w:rsidR="008423E4" w:rsidRPr="00861995" w:rsidRDefault="00847224" w:rsidP="00345119">
            <w:pPr>
              <w:jc w:val="right"/>
            </w:pPr>
            <w:r>
              <w:t>C.S.H.B. 3876</w:t>
            </w:r>
          </w:p>
        </w:tc>
      </w:tr>
      <w:tr w:rsidR="000C6B13" w:rsidTr="00345119">
        <w:tc>
          <w:tcPr>
            <w:tcW w:w="9576" w:type="dxa"/>
          </w:tcPr>
          <w:p w:rsidR="008423E4" w:rsidRPr="00861995" w:rsidRDefault="00847224" w:rsidP="000D6549">
            <w:pPr>
              <w:jc w:val="right"/>
            </w:pPr>
            <w:r>
              <w:t xml:space="preserve">By: </w:t>
            </w:r>
            <w:r>
              <w:t>Deshotel</w:t>
            </w:r>
          </w:p>
        </w:tc>
      </w:tr>
      <w:tr w:rsidR="000C6B13" w:rsidTr="00345119">
        <w:tc>
          <w:tcPr>
            <w:tcW w:w="9576" w:type="dxa"/>
          </w:tcPr>
          <w:p w:rsidR="008423E4" w:rsidRPr="00861995" w:rsidRDefault="00847224" w:rsidP="00345119">
            <w:pPr>
              <w:jc w:val="right"/>
            </w:pPr>
            <w:r>
              <w:t>International Relations &amp; Economic Development</w:t>
            </w:r>
          </w:p>
        </w:tc>
      </w:tr>
      <w:tr w:rsidR="000C6B13" w:rsidTr="00345119">
        <w:tc>
          <w:tcPr>
            <w:tcW w:w="9576" w:type="dxa"/>
          </w:tcPr>
          <w:p w:rsidR="008423E4" w:rsidRDefault="00847224" w:rsidP="00345119">
            <w:pPr>
              <w:jc w:val="right"/>
            </w:pPr>
            <w:r>
              <w:t>Committee Report (Substituted)</w:t>
            </w:r>
          </w:p>
        </w:tc>
      </w:tr>
    </w:tbl>
    <w:p w:rsidR="008423E4" w:rsidRDefault="00847224" w:rsidP="008423E4">
      <w:pPr>
        <w:tabs>
          <w:tab w:val="right" w:pos="9360"/>
        </w:tabs>
      </w:pPr>
    </w:p>
    <w:p w:rsidR="008423E4" w:rsidRDefault="00847224" w:rsidP="008423E4"/>
    <w:p w:rsidR="008423E4" w:rsidRDefault="00847224" w:rsidP="008423E4"/>
    <w:tbl>
      <w:tblPr>
        <w:tblW w:w="0" w:type="auto"/>
        <w:tblCellMar>
          <w:left w:w="115" w:type="dxa"/>
          <w:right w:w="115" w:type="dxa"/>
        </w:tblCellMar>
        <w:tblLook w:val="01E0" w:firstRow="1" w:lastRow="1" w:firstColumn="1" w:lastColumn="1" w:noHBand="0" w:noVBand="0"/>
      </w:tblPr>
      <w:tblGrid>
        <w:gridCol w:w="9576"/>
      </w:tblGrid>
      <w:tr w:rsidR="000C6B13" w:rsidTr="00345119">
        <w:tc>
          <w:tcPr>
            <w:tcW w:w="9576" w:type="dxa"/>
          </w:tcPr>
          <w:p w:rsidR="008423E4" w:rsidRPr="00A8133F" w:rsidRDefault="00847224" w:rsidP="005728EB">
            <w:pPr>
              <w:rPr>
                <w:b/>
              </w:rPr>
            </w:pPr>
            <w:r w:rsidRPr="009C1E9A">
              <w:rPr>
                <w:b/>
                <w:u w:val="single"/>
              </w:rPr>
              <w:t>BACKGROUND AND PURPOSE</w:t>
            </w:r>
            <w:r>
              <w:rPr>
                <w:b/>
              </w:rPr>
              <w:t xml:space="preserve"> </w:t>
            </w:r>
          </w:p>
          <w:p w:rsidR="008423E4" w:rsidRDefault="00847224" w:rsidP="005728EB"/>
          <w:p w:rsidR="008423E4" w:rsidRDefault="00847224" w:rsidP="005728EB">
            <w:pPr>
              <w:pStyle w:val="Header"/>
              <w:jc w:val="both"/>
            </w:pPr>
            <w:r>
              <w:t>It has been reported that children who receive high-quality child care and early education services before they start kindergarten are better prepared for school and are more likely to excel in pre-reading, reading, and math. It has been further reported t</w:t>
            </w:r>
            <w:r>
              <w:t xml:space="preserve">hat these children are also more likely to demonstrate the social and emotional skills needed to succeed in school, are less frequently assigned to special education classes, and are less likely to be forced to repeat a grade. </w:t>
            </w:r>
            <w:r>
              <w:t>C.S.</w:t>
            </w:r>
            <w:r>
              <w:t>H.B. 3876 seeks to ensure</w:t>
            </w:r>
            <w:r>
              <w:t xml:space="preserve"> more Texas children receive high-quality child</w:t>
            </w:r>
            <w:r>
              <w:t xml:space="preserve"> </w:t>
            </w:r>
            <w:r>
              <w:t>care that will start them on the right path to educational success by creating a work group to allow for the review and improvement of the Texas Rising Star program.</w:t>
            </w:r>
          </w:p>
          <w:p w:rsidR="008423E4" w:rsidRPr="00E26B13" w:rsidRDefault="00847224" w:rsidP="005728EB">
            <w:pPr>
              <w:rPr>
                <w:b/>
              </w:rPr>
            </w:pPr>
          </w:p>
        </w:tc>
      </w:tr>
      <w:tr w:rsidR="000C6B13" w:rsidTr="00345119">
        <w:tc>
          <w:tcPr>
            <w:tcW w:w="9576" w:type="dxa"/>
          </w:tcPr>
          <w:p w:rsidR="0017725B" w:rsidRDefault="00847224" w:rsidP="005728EB">
            <w:pPr>
              <w:rPr>
                <w:b/>
                <w:u w:val="single"/>
              </w:rPr>
            </w:pPr>
            <w:r>
              <w:rPr>
                <w:b/>
                <w:u w:val="single"/>
              </w:rPr>
              <w:t>CRIMINAL JUSTICE IMPACT</w:t>
            </w:r>
          </w:p>
          <w:p w:rsidR="0017725B" w:rsidRDefault="00847224" w:rsidP="005728EB">
            <w:pPr>
              <w:rPr>
                <w:b/>
                <w:u w:val="single"/>
              </w:rPr>
            </w:pPr>
          </w:p>
          <w:p w:rsidR="00E01D26" w:rsidRPr="00E01D26" w:rsidRDefault="00847224" w:rsidP="005728EB">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847224" w:rsidP="005728EB">
            <w:pPr>
              <w:rPr>
                <w:b/>
                <w:u w:val="single"/>
              </w:rPr>
            </w:pPr>
          </w:p>
        </w:tc>
      </w:tr>
      <w:tr w:rsidR="000C6B13" w:rsidTr="00345119">
        <w:tc>
          <w:tcPr>
            <w:tcW w:w="9576" w:type="dxa"/>
          </w:tcPr>
          <w:p w:rsidR="008423E4" w:rsidRPr="00A8133F" w:rsidRDefault="00847224" w:rsidP="005728EB">
            <w:pPr>
              <w:rPr>
                <w:b/>
              </w:rPr>
            </w:pPr>
            <w:r w:rsidRPr="009C1E9A">
              <w:rPr>
                <w:b/>
                <w:u w:val="single"/>
              </w:rPr>
              <w:t>RULEMAKING AUTHORITY</w:t>
            </w:r>
            <w:r>
              <w:rPr>
                <w:b/>
              </w:rPr>
              <w:t xml:space="preserve"> </w:t>
            </w:r>
          </w:p>
          <w:p w:rsidR="008423E4" w:rsidRDefault="00847224" w:rsidP="005728EB"/>
          <w:p w:rsidR="00E01D26" w:rsidRDefault="00847224" w:rsidP="005728EB">
            <w:pPr>
              <w:pStyle w:val="Header"/>
              <w:tabs>
                <w:tab w:val="clear" w:pos="4320"/>
                <w:tab w:val="clear" w:pos="8640"/>
              </w:tabs>
              <w:jc w:val="both"/>
            </w:pPr>
            <w:r>
              <w:t>It is the committee's opinion that rulemaking authority is expressly granted to the Texas Workforce Commission in SECTION 1 of this bill.</w:t>
            </w:r>
          </w:p>
          <w:p w:rsidR="008423E4" w:rsidRPr="00E21FDC" w:rsidRDefault="00847224" w:rsidP="005728EB">
            <w:pPr>
              <w:rPr>
                <w:b/>
              </w:rPr>
            </w:pPr>
          </w:p>
        </w:tc>
      </w:tr>
      <w:tr w:rsidR="000C6B13" w:rsidTr="00345119">
        <w:tc>
          <w:tcPr>
            <w:tcW w:w="9576" w:type="dxa"/>
          </w:tcPr>
          <w:p w:rsidR="008423E4" w:rsidRPr="00A8133F" w:rsidRDefault="00847224" w:rsidP="005728EB">
            <w:pPr>
              <w:rPr>
                <w:b/>
              </w:rPr>
            </w:pPr>
            <w:r w:rsidRPr="009C1E9A">
              <w:rPr>
                <w:b/>
                <w:u w:val="single"/>
              </w:rPr>
              <w:t>ANALYSIS</w:t>
            </w:r>
            <w:r>
              <w:rPr>
                <w:b/>
              </w:rPr>
              <w:t xml:space="preserve"> </w:t>
            </w:r>
          </w:p>
          <w:p w:rsidR="008423E4" w:rsidRDefault="00847224" w:rsidP="005728EB"/>
          <w:p w:rsidR="008423E4" w:rsidRDefault="00847224" w:rsidP="005728EB">
            <w:pPr>
              <w:pStyle w:val="Header"/>
              <w:tabs>
                <w:tab w:val="clear" w:pos="4320"/>
                <w:tab w:val="clear" w:pos="8640"/>
              </w:tabs>
              <w:jc w:val="both"/>
            </w:pPr>
            <w:r>
              <w:t>C.S.</w:t>
            </w:r>
            <w:r>
              <w:t xml:space="preserve">H.B. 3876 amends the Government Code to establish the Texas </w:t>
            </w:r>
            <w:r>
              <w:t>R</w:t>
            </w:r>
            <w:r>
              <w:t xml:space="preserve">ising </w:t>
            </w:r>
            <w:r>
              <w:t>S</w:t>
            </w:r>
            <w:r>
              <w:t xml:space="preserve">tar </w:t>
            </w:r>
            <w:r>
              <w:t>p</w:t>
            </w:r>
            <w:r>
              <w:t xml:space="preserve">rogram </w:t>
            </w:r>
            <w:r>
              <w:t xml:space="preserve">review </w:t>
            </w:r>
            <w:r>
              <w:t xml:space="preserve">work group to </w:t>
            </w:r>
            <w:r w:rsidRPr="00E01D26">
              <w:t xml:space="preserve">propose revisions to the </w:t>
            </w:r>
            <w:r>
              <w:t>Texas Workforce C</w:t>
            </w:r>
            <w:r w:rsidRPr="00E01D26">
              <w:t>ommission's</w:t>
            </w:r>
            <w:r>
              <w:t xml:space="preserve"> (TWC) rules on the p</w:t>
            </w:r>
            <w:r w:rsidRPr="00E01D26">
              <w:t>rogram.</w:t>
            </w:r>
            <w:r>
              <w:t xml:space="preserve"> The bill sets out </w:t>
            </w:r>
            <w:r>
              <w:t xml:space="preserve">provisions relating to </w:t>
            </w:r>
            <w:r>
              <w:t xml:space="preserve">the </w:t>
            </w:r>
            <w:r>
              <w:t xml:space="preserve">composition </w:t>
            </w:r>
            <w:r>
              <w:t>of the work group</w:t>
            </w:r>
            <w:r>
              <w:t>, requires the TWC executive director to make appointments to the w</w:t>
            </w:r>
            <w:r>
              <w:t>ork group on September 1, 2019, and provides for the work group's administration and operation</w:t>
            </w:r>
            <w:r>
              <w:t xml:space="preserve">. The bill requires the work group, not </w:t>
            </w:r>
            <w:r w:rsidRPr="00E01D26">
              <w:t>later than May 1, 2020,</w:t>
            </w:r>
            <w:r>
              <w:t xml:space="preserve"> to </w:t>
            </w:r>
            <w:r w:rsidRPr="00E01D26">
              <w:t xml:space="preserve">submit to the </w:t>
            </w:r>
            <w:r>
              <w:t xml:space="preserve">TWC </w:t>
            </w:r>
            <w:r w:rsidRPr="00E01D26">
              <w:t>executive director recommendati</w:t>
            </w:r>
            <w:r>
              <w:t xml:space="preserve">ons </w:t>
            </w:r>
            <w:r>
              <w:t xml:space="preserve">of proposed </w:t>
            </w:r>
            <w:r>
              <w:t xml:space="preserve">revisions </w:t>
            </w:r>
            <w:r>
              <w:t>and</w:t>
            </w:r>
            <w:r>
              <w:t xml:space="preserve"> sets out certain</w:t>
            </w:r>
            <w:r>
              <w:t xml:space="preserve"> required considerations </w:t>
            </w:r>
            <w:r>
              <w:t>in making the</w:t>
            </w:r>
            <w:r>
              <w:t xml:space="preserve"> recommendations</w:t>
            </w:r>
            <w:r>
              <w:t xml:space="preserve">. </w:t>
            </w:r>
            <w:r>
              <w:t xml:space="preserve">The bill requires the TWC, not later than </w:t>
            </w:r>
            <w:r w:rsidRPr="00E01D26">
              <w:t xml:space="preserve">September 1, </w:t>
            </w:r>
            <w:r>
              <w:t>2020</w:t>
            </w:r>
            <w:r w:rsidRPr="00E01D26">
              <w:t>,</w:t>
            </w:r>
            <w:r>
              <w:t xml:space="preserve"> to </w:t>
            </w:r>
            <w:r w:rsidRPr="00E01D26">
              <w:t>propose rules that incorporate the proposed revisions submitted by the work group</w:t>
            </w:r>
            <w:r>
              <w:t>. The bill's provisions expire December 1, 2020.</w:t>
            </w:r>
          </w:p>
          <w:p w:rsidR="008423E4" w:rsidRPr="00835628" w:rsidRDefault="00847224" w:rsidP="005728EB">
            <w:pPr>
              <w:rPr>
                <w:b/>
              </w:rPr>
            </w:pPr>
          </w:p>
        </w:tc>
      </w:tr>
      <w:tr w:rsidR="000C6B13" w:rsidTr="00345119">
        <w:tc>
          <w:tcPr>
            <w:tcW w:w="9576" w:type="dxa"/>
          </w:tcPr>
          <w:p w:rsidR="008423E4" w:rsidRPr="00A8133F" w:rsidRDefault="00847224" w:rsidP="005728EB">
            <w:pPr>
              <w:rPr>
                <w:b/>
              </w:rPr>
            </w:pPr>
            <w:r w:rsidRPr="009C1E9A">
              <w:rPr>
                <w:b/>
                <w:u w:val="single"/>
              </w:rPr>
              <w:t>EFFE</w:t>
            </w:r>
            <w:r w:rsidRPr="009C1E9A">
              <w:rPr>
                <w:b/>
                <w:u w:val="single"/>
              </w:rPr>
              <w:t>CTIVE DATE</w:t>
            </w:r>
            <w:r>
              <w:rPr>
                <w:b/>
              </w:rPr>
              <w:t xml:space="preserve"> </w:t>
            </w:r>
          </w:p>
          <w:p w:rsidR="008423E4" w:rsidRDefault="00847224" w:rsidP="005728EB"/>
          <w:p w:rsidR="008423E4" w:rsidRPr="003624F2" w:rsidRDefault="00847224" w:rsidP="005728EB">
            <w:pPr>
              <w:pStyle w:val="Header"/>
              <w:tabs>
                <w:tab w:val="clear" w:pos="4320"/>
                <w:tab w:val="clear" w:pos="8640"/>
              </w:tabs>
              <w:jc w:val="both"/>
            </w:pPr>
            <w:r>
              <w:t>September 1, 2019.</w:t>
            </w:r>
          </w:p>
          <w:p w:rsidR="008423E4" w:rsidRPr="00233FDB" w:rsidRDefault="00847224" w:rsidP="005728EB">
            <w:pPr>
              <w:rPr>
                <w:b/>
              </w:rPr>
            </w:pPr>
          </w:p>
        </w:tc>
      </w:tr>
      <w:tr w:rsidR="000C6B13" w:rsidTr="00345119">
        <w:tc>
          <w:tcPr>
            <w:tcW w:w="9576" w:type="dxa"/>
          </w:tcPr>
          <w:p w:rsidR="000D6549" w:rsidRDefault="00847224" w:rsidP="005728EB">
            <w:pPr>
              <w:jc w:val="both"/>
              <w:rPr>
                <w:b/>
                <w:u w:val="single"/>
              </w:rPr>
            </w:pPr>
            <w:r>
              <w:rPr>
                <w:b/>
                <w:u w:val="single"/>
              </w:rPr>
              <w:t>COMPARISON OF ORIGINAL AND SUBSTITUTE</w:t>
            </w:r>
          </w:p>
          <w:p w:rsidR="00F004BA" w:rsidRDefault="00847224" w:rsidP="005728EB">
            <w:pPr>
              <w:jc w:val="both"/>
            </w:pPr>
          </w:p>
          <w:p w:rsidR="00F004BA" w:rsidRDefault="00847224" w:rsidP="005728EB">
            <w:pPr>
              <w:jc w:val="both"/>
            </w:pPr>
            <w:r>
              <w:t xml:space="preserve">While C.S.H.B. 3876 may differ from the original in minor or nonsubstantive ways, the following summarizes the substantial differences between the introduced and committee substitute </w:t>
            </w:r>
            <w:r>
              <w:t>versions of the bill.</w:t>
            </w:r>
          </w:p>
          <w:p w:rsidR="00F004BA" w:rsidRDefault="00847224" w:rsidP="005728EB">
            <w:pPr>
              <w:jc w:val="both"/>
            </w:pPr>
          </w:p>
          <w:p w:rsidR="00F004BA" w:rsidRDefault="00847224" w:rsidP="005728EB">
            <w:pPr>
              <w:jc w:val="both"/>
            </w:pPr>
            <w:r>
              <w:t xml:space="preserve">The substitute replaces the requirement </w:t>
            </w:r>
            <w:r>
              <w:t xml:space="preserve">for </w:t>
            </w:r>
            <w:r>
              <w:t xml:space="preserve">the work group </w:t>
            </w:r>
            <w:r>
              <w:t>to contain</w:t>
            </w:r>
            <w:r>
              <w:t xml:space="preserve"> at least one member from the Department of Family and Protective Services with a requirement for the </w:t>
            </w:r>
            <w:r>
              <w:t xml:space="preserve">work </w:t>
            </w:r>
            <w:r>
              <w:t xml:space="preserve">group to </w:t>
            </w:r>
            <w:r>
              <w:t>contain</w:t>
            </w:r>
            <w:r>
              <w:t xml:space="preserve"> at least one member from the Health and </w:t>
            </w:r>
            <w:r>
              <w:t>Human Services Commission.</w:t>
            </w:r>
          </w:p>
          <w:p w:rsidR="00F004BA" w:rsidRDefault="00847224" w:rsidP="005728EB">
            <w:pPr>
              <w:jc w:val="both"/>
            </w:pPr>
          </w:p>
          <w:p w:rsidR="00F004BA" w:rsidRDefault="00847224" w:rsidP="005728EB">
            <w:pPr>
              <w:jc w:val="both"/>
            </w:pPr>
            <w:r>
              <w:t xml:space="preserve">The substitute changes from September 1, 2019, to September 1, 2020, the deadline </w:t>
            </w:r>
            <w:r>
              <w:t>by which</w:t>
            </w:r>
            <w:r>
              <w:t xml:space="preserve"> </w:t>
            </w:r>
            <w:r>
              <w:t xml:space="preserve">the </w:t>
            </w:r>
            <w:r>
              <w:t xml:space="preserve">TWC </w:t>
            </w:r>
            <w:r>
              <w:t>must</w:t>
            </w:r>
            <w:r>
              <w:t xml:space="preserve"> propose rules that incorporate the proposed revisions submitted by the work group.</w:t>
            </w:r>
          </w:p>
          <w:p w:rsidR="00F004BA" w:rsidRPr="00F004BA" w:rsidRDefault="00847224" w:rsidP="005728EB">
            <w:pPr>
              <w:jc w:val="both"/>
            </w:pPr>
          </w:p>
        </w:tc>
      </w:tr>
      <w:tr w:rsidR="000C6B13" w:rsidTr="00345119">
        <w:tc>
          <w:tcPr>
            <w:tcW w:w="9576" w:type="dxa"/>
          </w:tcPr>
          <w:p w:rsidR="000D6549" w:rsidRPr="009C1E9A" w:rsidRDefault="00847224" w:rsidP="005728EB">
            <w:pPr>
              <w:rPr>
                <w:b/>
                <w:u w:val="single"/>
              </w:rPr>
            </w:pPr>
          </w:p>
        </w:tc>
      </w:tr>
      <w:tr w:rsidR="000C6B13" w:rsidTr="00345119">
        <w:tc>
          <w:tcPr>
            <w:tcW w:w="9576" w:type="dxa"/>
          </w:tcPr>
          <w:p w:rsidR="000D6549" w:rsidRPr="000D6549" w:rsidRDefault="00847224" w:rsidP="005728EB">
            <w:pPr>
              <w:jc w:val="both"/>
            </w:pPr>
          </w:p>
        </w:tc>
      </w:tr>
    </w:tbl>
    <w:p w:rsidR="008423E4" w:rsidRPr="00BE0E75" w:rsidRDefault="00847224" w:rsidP="008423E4">
      <w:pPr>
        <w:spacing w:line="480" w:lineRule="auto"/>
        <w:jc w:val="both"/>
        <w:rPr>
          <w:rFonts w:ascii="Arial" w:hAnsi="Arial"/>
          <w:sz w:val="16"/>
          <w:szCs w:val="16"/>
        </w:rPr>
      </w:pPr>
    </w:p>
    <w:p w:rsidR="004108C3" w:rsidRPr="008423E4" w:rsidRDefault="00847224"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7224">
      <w:r>
        <w:separator/>
      </w:r>
    </w:p>
  </w:endnote>
  <w:endnote w:type="continuationSeparator" w:id="0">
    <w:p w:rsidR="00000000" w:rsidRDefault="0084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4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C6B13" w:rsidTr="009C1E9A">
      <w:trPr>
        <w:cantSplit/>
      </w:trPr>
      <w:tc>
        <w:tcPr>
          <w:tcW w:w="0" w:type="pct"/>
        </w:tcPr>
        <w:p w:rsidR="00137D90" w:rsidRDefault="00847224" w:rsidP="009C1E9A">
          <w:pPr>
            <w:pStyle w:val="Footer"/>
            <w:tabs>
              <w:tab w:val="clear" w:pos="8640"/>
              <w:tab w:val="right" w:pos="9360"/>
            </w:tabs>
          </w:pPr>
        </w:p>
      </w:tc>
      <w:tc>
        <w:tcPr>
          <w:tcW w:w="2395" w:type="pct"/>
        </w:tcPr>
        <w:p w:rsidR="00137D90" w:rsidRDefault="00847224" w:rsidP="009C1E9A">
          <w:pPr>
            <w:pStyle w:val="Footer"/>
            <w:tabs>
              <w:tab w:val="clear" w:pos="8640"/>
              <w:tab w:val="right" w:pos="9360"/>
            </w:tabs>
          </w:pPr>
        </w:p>
        <w:p w:rsidR="001A4310" w:rsidRDefault="00847224" w:rsidP="009C1E9A">
          <w:pPr>
            <w:pStyle w:val="Footer"/>
            <w:tabs>
              <w:tab w:val="clear" w:pos="8640"/>
              <w:tab w:val="right" w:pos="9360"/>
            </w:tabs>
          </w:pPr>
        </w:p>
        <w:p w:rsidR="00137D90" w:rsidRDefault="00847224" w:rsidP="009C1E9A">
          <w:pPr>
            <w:pStyle w:val="Footer"/>
            <w:tabs>
              <w:tab w:val="clear" w:pos="8640"/>
              <w:tab w:val="right" w:pos="9360"/>
            </w:tabs>
          </w:pPr>
        </w:p>
      </w:tc>
      <w:tc>
        <w:tcPr>
          <w:tcW w:w="2453" w:type="pct"/>
        </w:tcPr>
        <w:p w:rsidR="00137D90" w:rsidRDefault="00847224" w:rsidP="009C1E9A">
          <w:pPr>
            <w:pStyle w:val="Footer"/>
            <w:tabs>
              <w:tab w:val="clear" w:pos="8640"/>
              <w:tab w:val="right" w:pos="9360"/>
            </w:tabs>
            <w:jc w:val="right"/>
          </w:pPr>
        </w:p>
      </w:tc>
    </w:tr>
    <w:tr w:rsidR="000C6B13" w:rsidTr="009C1E9A">
      <w:trPr>
        <w:cantSplit/>
      </w:trPr>
      <w:tc>
        <w:tcPr>
          <w:tcW w:w="0" w:type="pct"/>
        </w:tcPr>
        <w:p w:rsidR="00EC379B" w:rsidRDefault="00847224" w:rsidP="009C1E9A">
          <w:pPr>
            <w:pStyle w:val="Footer"/>
            <w:tabs>
              <w:tab w:val="clear" w:pos="8640"/>
              <w:tab w:val="right" w:pos="9360"/>
            </w:tabs>
          </w:pPr>
        </w:p>
      </w:tc>
      <w:tc>
        <w:tcPr>
          <w:tcW w:w="2395" w:type="pct"/>
        </w:tcPr>
        <w:p w:rsidR="00EC379B" w:rsidRPr="009C1E9A" w:rsidRDefault="00847224" w:rsidP="009C1E9A">
          <w:pPr>
            <w:pStyle w:val="Footer"/>
            <w:tabs>
              <w:tab w:val="clear" w:pos="8640"/>
              <w:tab w:val="right" w:pos="9360"/>
            </w:tabs>
            <w:rPr>
              <w:rFonts w:ascii="Shruti" w:hAnsi="Shruti"/>
              <w:sz w:val="22"/>
            </w:rPr>
          </w:pPr>
          <w:r>
            <w:rPr>
              <w:rFonts w:ascii="Shruti" w:hAnsi="Shruti"/>
              <w:sz w:val="22"/>
            </w:rPr>
            <w:t>86R 30087</w:t>
          </w:r>
        </w:p>
      </w:tc>
      <w:tc>
        <w:tcPr>
          <w:tcW w:w="2453" w:type="pct"/>
        </w:tcPr>
        <w:p w:rsidR="00EC379B" w:rsidRDefault="00847224" w:rsidP="009C1E9A">
          <w:pPr>
            <w:pStyle w:val="Footer"/>
            <w:tabs>
              <w:tab w:val="clear" w:pos="8640"/>
              <w:tab w:val="right" w:pos="9360"/>
            </w:tabs>
            <w:jc w:val="right"/>
          </w:pPr>
          <w:r>
            <w:fldChar w:fldCharType="begin"/>
          </w:r>
          <w:r>
            <w:instrText xml:space="preserve"> DOCPROPERTY  OTID  \* MERGEFORMAT </w:instrText>
          </w:r>
          <w:r>
            <w:fldChar w:fldCharType="separate"/>
          </w:r>
          <w:r>
            <w:t>19.117.106</w:t>
          </w:r>
          <w:r>
            <w:fldChar w:fldCharType="end"/>
          </w:r>
        </w:p>
      </w:tc>
    </w:tr>
    <w:tr w:rsidR="000C6B13" w:rsidTr="009C1E9A">
      <w:trPr>
        <w:cantSplit/>
      </w:trPr>
      <w:tc>
        <w:tcPr>
          <w:tcW w:w="0" w:type="pct"/>
        </w:tcPr>
        <w:p w:rsidR="00EC379B" w:rsidRDefault="00847224" w:rsidP="009C1E9A">
          <w:pPr>
            <w:pStyle w:val="Footer"/>
            <w:tabs>
              <w:tab w:val="clear" w:pos="4320"/>
              <w:tab w:val="clear" w:pos="8640"/>
              <w:tab w:val="left" w:pos="2865"/>
            </w:tabs>
          </w:pPr>
        </w:p>
      </w:tc>
      <w:tc>
        <w:tcPr>
          <w:tcW w:w="2395" w:type="pct"/>
        </w:tcPr>
        <w:p w:rsidR="00EC379B" w:rsidRPr="009C1E9A" w:rsidRDefault="00847224" w:rsidP="009C1E9A">
          <w:pPr>
            <w:pStyle w:val="Footer"/>
            <w:tabs>
              <w:tab w:val="clear" w:pos="4320"/>
              <w:tab w:val="clear" w:pos="8640"/>
              <w:tab w:val="left" w:pos="2865"/>
            </w:tabs>
            <w:rPr>
              <w:rFonts w:ascii="Shruti" w:hAnsi="Shruti"/>
              <w:sz w:val="22"/>
            </w:rPr>
          </w:pPr>
          <w:r>
            <w:rPr>
              <w:rFonts w:ascii="Shruti" w:hAnsi="Shruti"/>
              <w:sz w:val="22"/>
            </w:rPr>
            <w:t>Substitute Document Number: 86R 28751</w:t>
          </w:r>
        </w:p>
      </w:tc>
      <w:tc>
        <w:tcPr>
          <w:tcW w:w="2453" w:type="pct"/>
        </w:tcPr>
        <w:p w:rsidR="00EC379B" w:rsidRDefault="00847224" w:rsidP="006D504F">
          <w:pPr>
            <w:pStyle w:val="Footer"/>
            <w:rPr>
              <w:rStyle w:val="PageNumber"/>
            </w:rPr>
          </w:pPr>
        </w:p>
        <w:p w:rsidR="00EC379B" w:rsidRDefault="00847224" w:rsidP="009C1E9A">
          <w:pPr>
            <w:pStyle w:val="Footer"/>
            <w:tabs>
              <w:tab w:val="clear" w:pos="8640"/>
              <w:tab w:val="right" w:pos="9360"/>
            </w:tabs>
            <w:jc w:val="right"/>
          </w:pPr>
        </w:p>
      </w:tc>
    </w:tr>
    <w:tr w:rsidR="000C6B13" w:rsidTr="009C1E9A">
      <w:trPr>
        <w:cantSplit/>
        <w:trHeight w:val="323"/>
      </w:trPr>
      <w:tc>
        <w:tcPr>
          <w:tcW w:w="0" w:type="pct"/>
          <w:gridSpan w:val="3"/>
        </w:tcPr>
        <w:p w:rsidR="00EC379B" w:rsidRDefault="008472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47224" w:rsidP="009C1E9A">
          <w:pPr>
            <w:pStyle w:val="Footer"/>
            <w:tabs>
              <w:tab w:val="clear" w:pos="8640"/>
              <w:tab w:val="right" w:pos="9360"/>
            </w:tabs>
            <w:jc w:val="center"/>
          </w:pPr>
        </w:p>
      </w:tc>
    </w:tr>
  </w:tbl>
  <w:p w:rsidR="00EC379B" w:rsidRPr="00FF6F72" w:rsidRDefault="0084722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4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7224">
      <w:r>
        <w:separator/>
      </w:r>
    </w:p>
  </w:footnote>
  <w:footnote w:type="continuationSeparator" w:id="0">
    <w:p w:rsidR="00000000" w:rsidRDefault="0084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4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47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47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13"/>
    <w:rsid w:val="000C6B13"/>
    <w:rsid w:val="0084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F8868A-54D2-4BFA-B02D-31069796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01D26"/>
    <w:rPr>
      <w:sz w:val="16"/>
      <w:szCs w:val="16"/>
    </w:rPr>
  </w:style>
  <w:style w:type="paragraph" w:styleId="CommentText">
    <w:name w:val="annotation text"/>
    <w:basedOn w:val="Normal"/>
    <w:link w:val="CommentTextChar"/>
    <w:semiHidden/>
    <w:unhideWhenUsed/>
    <w:rsid w:val="00E01D26"/>
    <w:rPr>
      <w:sz w:val="20"/>
      <w:szCs w:val="20"/>
    </w:rPr>
  </w:style>
  <w:style w:type="character" w:customStyle="1" w:styleId="CommentTextChar">
    <w:name w:val="Comment Text Char"/>
    <w:basedOn w:val="DefaultParagraphFont"/>
    <w:link w:val="CommentText"/>
    <w:semiHidden/>
    <w:rsid w:val="00E01D26"/>
  </w:style>
  <w:style w:type="paragraph" w:styleId="CommentSubject">
    <w:name w:val="annotation subject"/>
    <w:basedOn w:val="CommentText"/>
    <w:next w:val="CommentText"/>
    <w:link w:val="CommentSubjectChar"/>
    <w:semiHidden/>
    <w:unhideWhenUsed/>
    <w:rsid w:val="00E01D26"/>
    <w:rPr>
      <w:b/>
      <w:bCs/>
    </w:rPr>
  </w:style>
  <w:style w:type="character" w:customStyle="1" w:styleId="CommentSubjectChar">
    <w:name w:val="Comment Subject Char"/>
    <w:basedOn w:val="CommentTextChar"/>
    <w:link w:val="CommentSubject"/>
    <w:semiHidden/>
    <w:rsid w:val="00E01D26"/>
    <w:rPr>
      <w:b/>
      <w:bCs/>
    </w:rPr>
  </w:style>
  <w:style w:type="paragraph" w:styleId="Revision">
    <w:name w:val="Revision"/>
    <w:hidden/>
    <w:uiPriority w:val="99"/>
    <w:semiHidden/>
    <w:rsid w:val="00F00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2442</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BA - HB03876 (Committee Report (Substituted))</vt:lpstr>
    </vt:vector>
  </TitlesOfParts>
  <Company>State of Texas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30087</dc:subject>
  <dc:creator>State of Texas</dc:creator>
  <dc:description>HB 3876 by Deshotel-(H)International Relations &amp; Economic Development (Substitute Document Number: 86R 28751)</dc:description>
  <cp:lastModifiedBy>Erin Conway</cp:lastModifiedBy>
  <cp:revision>2</cp:revision>
  <cp:lastPrinted>2003-11-26T17:21:00Z</cp:lastPrinted>
  <dcterms:created xsi:type="dcterms:W3CDTF">2019-05-03T17:48:00Z</dcterms:created>
  <dcterms:modified xsi:type="dcterms:W3CDTF">2019-05-03T17:48:00Z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19.117.106</vt:lpwstr>
  </property>
</Properties>
</file>