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78C3" w:rsidTr="00345119">
        <w:tc>
          <w:tcPr>
            <w:tcW w:w="9576" w:type="dxa"/>
            <w:noWrap/>
          </w:tcPr>
          <w:p w:rsidR="008423E4" w:rsidRPr="0022177D" w:rsidRDefault="006E1F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1F3E" w:rsidP="008423E4">
      <w:pPr>
        <w:jc w:val="center"/>
      </w:pPr>
    </w:p>
    <w:p w:rsidR="008423E4" w:rsidRPr="00B31F0E" w:rsidRDefault="006E1F3E" w:rsidP="008423E4"/>
    <w:p w:rsidR="008423E4" w:rsidRPr="00742794" w:rsidRDefault="006E1F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78C3" w:rsidTr="00345119">
        <w:tc>
          <w:tcPr>
            <w:tcW w:w="9576" w:type="dxa"/>
          </w:tcPr>
          <w:p w:rsidR="008423E4" w:rsidRPr="00861995" w:rsidRDefault="006E1F3E" w:rsidP="00345119">
            <w:pPr>
              <w:jc w:val="right"/>
            </w:pPr>
            <w:r>
              <w:t>H.B. 3884</w:t>
            </w:r>
          </w:p>
        </w:tc>
      </w:tr>
      <w:tr w:rsidR="00F278C3" w:rsidTr="00345119">
        <w:tc>
          <w:tcPr>
            <w:tcW w:w="9576" w:type="dxa"/>
          </w:tcPr>
          <w:p w:rsidR="008423E4" w:rsidRPr="00861995" w:rsidRDefault="006E1F3E" w:rsidP="00003FA0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F278C3" w:rsidTr="00345119">
        <w:tc>
          <w:tcPr>
            <w:tcW w:w="9576" w:type="dxa"/>
          </w:tcPr>
          <w:p w:rsidR="008423E4" w:rsidRPr="00861995" w:rsidRDefault="006E1F3E" w:rsidP="00345119">
            <w:pPr>
              <w:jc w:val="right"/>
            </w:pPr>
            <w:r>
              <w:t>Public Education</w:t>
            </w:r>
          </w:p>
        </w:tc>
      </w:tr>
      <w:tr w:rsidR="00F278C3" w:rsidTr="00345119">
        <w:tc>
          <w:tcPr>
            <w:tcW w:w="9576" w:type="dxa"/>
          </w:tcPr>
          <w:p w:rsidR="008423E4" w:rsidRDefault="006E1F3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E1F3E" w:rsidP="008423E4">
      <w:pPr>
        <w:tabs>
          <w:tab w:val="right" w:pos="9360"/>
        </w:tabs>
      </w:pPr>
    </w:p>
    <w:p w:rsidR="008423E4" w:rsidRDefault="006E1F3E" w:rsidP="008423E4"/>
    <w:p w:rsidR="008423E4" w:rsidRDefault="006E1F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78C3" w:rsidTr="00345119">
        <w:tc>
          <w:tcPr>
            <w:tcW w:w="9576" w:type="dxa"/>
          </w:tcPr>
          <w:p w:rsidR="008423E4" w:rsidRPr="00A8133F" w:rsidRDefault="006E1F3E" w:rsidP="003C37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1F3E" w:rsidP="003C37F1"/>
          <w:p w:rsidR="008423E4" w:rsidRDefault="006E1F3E" w:rsidP="003C37F1">
            <w:pPr>
              <w:jc w:val="both"/>
              <w:rPr>
                <w:b/>
              </w:rPr>
            </w:pPr>
            <w:r>
              <w:t xml:space="preserve">Reports indicate that among the findings from </w:t>
            </w:r>
            <w:r w:rsidRPr="00477177">
              <w:t>the Texas Education Agency</w:t>
            </w:r>
            <w:r>
              <w:t>'s</w:t>
            </w:r>
            <w:r w:rsidRPr="00477177">
              <w:t xml:space="preserve"> (TEA) </w:t>
            </w:r>
            <w:r>
              <w:t xml:space="preserve">recent </w:t>
            </w:r>
            <w:r w:rsidRPr="00477177">
              <w:t xml:space="preserve">strategic planning process </w:t>
            </w:r>
            <w:r>
              <w:t xml:space="preserve">is </w:t>
            </w:r>
            <w:r w:rsidRPr="00477177">
              <w:t xml:space="preserve">that the current requirement for TEA to </w:t>
            </w:r>
            <w:r>
              <w:t>develop and coordinate the dissemination of information about bacterial meningitis</w:t>
            </w:r>
            <w:r w:rsidRPr="00477177">
              <w:t xml:space="preserve"> is outside the agency's core mission and may be better aligned with the mission and expertise of the </w:t>
            </w:r>
            <w:r>
              <w:t>Department of State Health Servi</w:t>
            </w:r>
            <w:r>
              <w:t>ces</w:t>
            </w:r>
            <w:r w:rsidRPr="00477177">
              <w:t>. H.B. 388</w:t>
            </w:r>
            <w:r>
              <w:t>4</w:t>
            </w:r>
            <w:r w:rsidRPr="00477177">
              <w:t xml:space="preserve"> seeks to transfer that duty accordingly.</w:t>
            </w:r>
          </w:p>
          <w:p w:rsidR="00477177" w:rsidRPr="00E26B13" w:rsidRDefault="006E1F3E" w:rsidP="003C37F1">
            <w:pPr>
              <w:rPr>
                <w:b/>
              </w:rPr>
            </w:pPr>
          </w:p>
        </w:tc>
      </w:tr>
      <w:tr w:rsidR="00F278C3" w:rsidTr="00345119">
        <w:tc>
          <w:tcPr>
            <w:tcW w:w="9576" w:type="dxa"/>
          </w:tcPr>
          <w:p w:rsidR="0017725B" w:rsidRDefault="006E1F3E" w:rsidP="003C37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1F3E" w:rsidP="003C37F1">
            <w:pPr>
              <w:rPr>
                <w:b/>
                <w:u w:val="single"/>
              </w:rPr>
            </w:pPr>
          </w:p>
          <w:p w:rsidR="00190E86" w:rsidRPr="00190E86" w:rsidRDefault="006E1F3E" w:rsidP="003C37F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6E1F3E" w:rsidP="003C37F1">
            <w:pPr>
              <w:rPr>
                <w:b/>
                <w:u w:val="single"/>
              </w:rPr>
            </w:pPr>
          </w:p>
        </w:tc>
      </w:tr>
      <w:tr w:rsidR="00F278C3" w:rsidTr="00345119">
        <w:tc>
          <w:tcPr>
            <w:tcW w:w="9576" w:type="dxa"/>
          </w:tcPr>
          <w:p w:rsidR="008423E4" w:rsidRPr="00A8133F" w:rsidRDefault="006E1F3E" w:rsidP="003C37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1F3E" w:rsidP="003C37F1"/>
          <w:p w:rsidR="00190E86" w:rsidRDefault="006E1F3E" w:rsidP="003C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</w:t>
            </w:r>
            <w:r>
              <w:t>ment, agency, or institution.</w:t>
            </w:r>
          </w:p>
          <w:p w:rsidR="008423E4" w:rsidRPr="00E21FDC" w:rsidRDefault="006E1F3E" w:rsidP="003C37F1">
            <w:pPr>
              <w:rPr>
                <w:b/>
              </w:rPr>
            </w:pPr>
          </w:p>
        </w:tc>
      </w:tr>
      <w:tr w:rsidR="00F278C3" w:rsidTr="00345119">
        <w:tc>
          <w:tcPr>
            <w:tcW w:w="9576" w:type="dxa"/>
          </w:tcPr>
          <w:p w:rsidR="008423E4" w:rsidRPr="00A8133F" w:rsidRDefault="006E1F3E" w:rsidP="003C37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1F3E" w:rsidP="003C37F1"/>
          <w:p w:rsidR="008A3FBA" w:rsidRDefault="006E1F3E" w:rsidP="003C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3884 amends the Education Code to transfer from the Texas Education Agency to the Department of State Health Services </w:t>
            </w:r>
            <w:r>
              <w:t xml:space="preserve">certain duties relating to the </w:t>
            </w:r>
            <w:r>
              <w:t xml:space="preserve">annual </w:t>
            </w:r>
            <w:r>
              <w:t xml:space="preserve">provision of information regarding bacterial meningitis </w:t>
            </w:r>
            <w:r>
              <w:t>to public school district students and parents</w:t>
            </w:r>
            <w:r>
              <w:t xml:space="preserve">. </w:t>
            </w:r>
            <w:r>
              <w:t>The bill</w:t>
            </w:r>
            <w:r>
              <w:t xml:space="preserve"> repeals </w:t>
            </w:r>
            <w:r>
              <w:t xml:space="preserve">a </w:t>
            </w:r>
            <w:r>
              <w:t xml:space="preserve">provision </w:t>
            </w:r>
            <w:r>
              <w:t>providing for the</w:t>
            </w:r>
            <w:r>
              <w:t xml:space="preserve"> </w:t>
            </w:r>
            <w:r>
              <w:t>establish</w:t>
            </w:r>
            <w:r>
              <w:t>ment of</w:t>
            </w:r>
            <w:r>
              <w:t xml:space="preserve"> an advisory committee </w:t>
            </w:r>
            <w:r>
              <w:t xml:space="preserve">for purposes of </w:t>
            </w:r>
            <w:r>
              <w:t xml:space="preserve">assisting with the initial </w:t>
            </w:r>
            <w:r>
              <w:t>implement</w:t>
            </w:r>
            <w:r>
              <w:t>ation of</w:t>
            </w:r>
            <w:r>
              <w:t xml:space="preserve"> th</w:t>
            </w:r>
            <w:r>
              <w:t>o</w:t>
            </w:r>
            <w:r>
              <w:t>se</w:t>
            </w:r>
            <w:r>
              <w:t xml:space="preserve"> </w:t>
            </w:r>
            <w:r>
              <w:t>duties. The bill applies beginning with the 2019-2020 school year</w:t>
            </w:r>
            <w:r>
              <w:t xml:space="preserve">.        </w:t>
            </w:r>
          </w:p>
          <w:p w:rsidR="00190E86" w:rsidRDefault="006E1F3E" w:rsidP="003C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90E86" w:rsidRDefault="006E1F3E" w:rsidP="003C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3884 repeals Section 38.0025(b), Education Code.</w:t>
            </w:r>
          </w:p>
          <w:p w:rsidR="008423E4" w:rsidRPr="00835628" w:rsidRDefault="006E1F3E" w:rsidP="003C37F1">
            <w:pPr>
              <w:rPr>
                <w:b/>
              </w:rPr>
            </w:pPr>
          </w:p>
        </w:tc>
      </w:tr>
      <w:tr w:rsidR="00F278C3" w:rsidTr="00345119">
        <w:tc>
          <w:tcPr>
            <w:tcW w:w="9576" w:type="dxa"/>
          </w:tcPr>
          <w:p w:rsidR="008423E4" w:rsidRPr="00A8133F" w:rsidRDefault="006E1F3E" w:rsidP="003C37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1F3E" w:rsidP="003C37F1"/>
          <w:p w:rsidR="008423E4" w:rsidRPr="003624F2" w:rsidRDefault="006E1F3E" w:rsidP="003C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E1F3E" w:rsidP="003C37F1">
            <w:pPr>
              <w:rPr>
                <w:b/>
              </w:rPr>
            </w:pPr>
          </w:p>
        </w:tc>
      </w:tr>
    </w:tbl>
    <w:p w:rsidR="008423E4" w:rsidRPr="00BE0E75" w:rsidRDefault="006E1F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1F3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1F3E">
      <w:r>
        <w:separator/>
      </w:r>
    </w:p>
  </w:endnote>
  <w:endnote w:type="continuationSeparator" w:id="0">
    <w:p w:rsidR="00000000" w:rsidRDefault="006E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6" w:rsidRDefault="006E1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78C3" w:rsidTr="009C1E9A">
      <w:trPr>
        <w:cantSplit/>
      </w:trPr>
      <w:tc>
        <w:tcPr>
          <w:tcW w:w="0" w:type="pct"/>
        </w:tcPr>
        <w:p w:rsidR="00137D90" w:rsidRDefault="006E1F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1F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1F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1F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1F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8C3" w:rsidTr="009C1E9A">
      <w:trPr>
        <w:cantSplit/>
      </w:trPr>
      <w:tc>
        <w:tcPr>
          <w:tcW w:w="0" w:type="pct"/>
        </w:tcPr>
        <w:p w:rsidR="00EC379B" w:rsidRDefault="006E1F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1F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27141</w:t>
          </w:r>
        </w:p>
      </w:tc>
      <w:tc>
        <w:tcPr>
          <w:tcW w:w="2453" w:type="pct"/>
        </w:tcPr>
        <w:p w:rsidR="00EC379B" w:rsidRDefault="006E1F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19.106.317</w:t>
          </w:r>
          <w:r>
            <w:fldChar w:fldCharType="end"/>
          </w:r>
        </w:p>
      </w:tc>
    </w:tr>
    <w:tr w:rsidR="00F278C3" w:rsidTr="009C1E9A">
      <w:trPr>
        <w:cantSplit/>
      </w:trPr>
      <w:tc>
        <w:tcPr>
          <w:tcW w:w="0" w:type="pct"/>
        </w:tcPr>
        <w:p w:rsidR="00EC379B" w:rsidRDefault="006E1F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1F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1F3E" w:rsidP="006D504F">
          <w:pPr>
            <w:pStyle w:val="Footer"/>
            <w:rPr>
              <w:rStyle w:val="PageNumber"/>
            </w:rPr>
          </w:pPr>
        </w:p>
        <w:p w:rsidR="00EC379B" w:rsidRDefault="006E1F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8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1F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1F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1F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6" w:rsidRDefault="006E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1F3E">
      <w:r>
        <w:separator/>
      </w:r>
    </w:p>
  </w:footnote>
  <w:footnote w:type="continuationSeparator" w:id="0">
    <w:p w:rsidR="00000000" w:rsidRDefault="006E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6" w:rsidRDefault="006E1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6" w:rsidRDefault="006E1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6" w:rsidRDefault="006E1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C3"/>
    <w:rsid w:val="006E1F3E"/>
    <w:rsid w:val="00F2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6A7C96-FB16-4EEB-8B87-B860A39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3F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F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3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1414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HB03884 (Committee Report (Unamended))</vt:lpstr>
    </vt:vector>
  </TitlesOfParts>
  <Company>State of Texas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27141</dc:subject>
  <dc:creator>State of Texas</dc:creator>
  <dc:description>HB 3884 by Wilson-(H)Public Education</dc:description>
  <cp:lastModifiedBy>Stacey Nicchio</cp:lastModifiedBy>
  <cp:revision>2</cp:revision>
  <cp:lastPrinted>2003-11-26T17:21:00Z</cp:lastPrinted>
  <dcterms:created xsi:type="dcterms:W3CDTF">2019-04-27T02:01:00Z</dcterms:created>
  <dcterms:modified xsi:type="dcterms:W3CDTF">2019-04-27T02:01:00Z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19.106.317</vt:lpwstr>
  </property>
</Properties>
</file>