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6927" w:rsidTr="00345119">
        <w:tc>
          <w:tcPr>
            <w:tcW w:w="9576" w:type="dxa"/>
            <w:noWrap/>
          </w:tcPr>
          <w:p w:rsidR="008423E4" w:rsidRPr="0022177D" w:rsidRDefault="00654C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4C5A" w:rsidP="008423E4">
      <w:pPr>
        <w:jc w:val="center"/>
      </w:pPr>
    </w:p>
    <w:p w:rsidR="008423E4" w:rsidRPr="00B31F0E" w:rsidRDefault="00654C5A" w:rsidP="008423E4"/>
    <w:p w:rsidR="008423E4" w:rsidRPr="00742794" w:rsidRDefault="00654C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6927" w:rsidTr="00345119">
        <w:tc>
          <w:tcPr>
            <w:tcW w:w="9576" w:type="dxa"/>
          </w:tcPr>
          <w:p w:rsidR="008423E4" w:rsidRPr="00861995" w:rsidRDefault="00654C5A" w:rsidP="00D26CA0">
            <w:pPr>
              <w:jc w:val="right"/>
            </w:pPr>
            <w:r>
              <w:t>H.B. 3905</w:t>
            </w:r>
          </w:p>
        </w:tc>
      </w:tr>
      <w:tr w:rsidR="00066927" w:rsidTr="00345119">
        <w:tc>
          <w:tcPr>
            <w:tcW w:w="9576" w:type="dxa"/>
          </w:tcPr>
          <w:p w:rsidR="008423E4" w:rsidRPr="00861995" w:rsidRDefault="00654C5A" w:rsidP="00D26CA0">
            <w:pPr>
              <w:jc w:val="right"/>
            </w:pPr>
            <w:r>
              <w:t xml:space="preserve">By: </w:t>
            </w:r>
            <w:r>
              <w:t>Goodwin</w:t>
            </w:r>
          </w:p>
        </w:tc>
      </w:tr>
      <w:tr w:rsidR="00066927" w:rsidTr="00345119">
        <w:tc>
          <w:tcPr>
            <w:tcW w:w="9576" w:type="dxa"/>
          </w:tcPr>
          <w:p w:rsidR="008423E4" w:rsidRPr="00861995" w:rsidRDefault="00654C5A" w:rsidP="00D26CA0">
            <w:pPr>
              <w:jc w:val="right"/>
            </w:pPr>
            <w:r>
              <w:t>County Affairs</w:t>
            </w:r>
          </w:p>
        </w:tc>
      </w:tr>
      <w:tr w:rsidR="00066927" w:rsidTr="00345119">
        <w:tc>
          <w:tcPr>
            <w:tcW w:w="9576" w:type="dxa"/>
          </w:tcPr>
          <w:p w:rsidR="008423E4" w:rsidRDefault="00654C5A" w:rsidP="00D26CA0">
            <w:pPr>
              <w:jc w:val="right"/>
            </w:pPr>
            <w:r>
              <w:t>Committee Report (Unamended)</w:t>
            </w:r>
          </w:p>
        </w:tc>
      </w:tr>
    </w:tbl>
    <w:p w:rsidR="008423E4" w:rsidRDefault="00654C5A" w:rsidP="008423E4">
      <w:pPr>
        <w:tabs>
          <w:tab w:val="right" w:pos="9360"/>
        </w:tabs>
      </w:pPr>
    </w:p>
    <w:p w:rsidR="008423E4" w:rsidRDefault="00654C5A" w:rsidP="008423E4"/>
    <w:p w:rsidR="008423E4" w:rsidRDefault="00654C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6927" w:rsidTr="00345119">
        <w:tc>
          <w:tcPr>
            <w:tcW w:w="9576" w:type="dxa"/>
          </w:tcPr>
          <w:p w:rsidR="008423E4" w:rsidRPr="00A8133F" w:rsidRDefault="00654C5A" w:rsidP="00F548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4C5A" w:rsidP="00F548CD"/>
          <w:p w:rsidR="00B9529F" w:rsidRDefault="00654C5A" w:rsidP="00F548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</w:t>
            </w:r>
            <w:r>
              <w:t xml:space="preserve">ounty </w:t>
            </w:r>
            <w:r>
              <w:t>p</w:t>
            </w:r>
            <w:r>
              <w:t xml:space="preserve">ark </w:t>
            </w:r>
            <w:r>
              <w:t>r</w:t>
            </w:r>
            <w:r>
              <w:t xml:space="preserve">angers have the authority to issue citations for violations of state law that occur within the </w:t>
            </w:r>
            <w:r>
              <w:t>boundaries of a county park</w:t>
            </w:r>
            <w:r>
              <w:t xml:space="preserve"> but that</w:t>
            </w:r>
            <w:r>
              <w:t>,</w:t>
            </w:r>
            <w:r>
              <w:t xml:space="preserve"> in the majority of the state</w:t>
            </w:r>
            <w:r>
              <w:t>,</w:t>
            </w:r>
            <w:r>
              <w:t xml:space="preserve"> </w:t>
            </w:r>
            <w:r>
              <w:t>these</w:t>
            </w:r>
            <w:r>
              <w:t xml:space="preserve"> </w:t>
            </w:r>
            <w:r>
              <w:t>r</w:t>
            </w:r>
            <w:r>
              <w:t xml:space="preserve">angers cannot issue citations for violations of </w:t>
            </w:r>
            <w:r>
              <w:t xml:space="preserve">a </w:t>
            </w:r>
            <w:r>
              <w:t>county park</w:t>
            </w:r>
            <w:r>
              <w:t xml:space="preserve"> use</w:t>
            </w:r>
            <w:r>
              <w:t xml:space="preserve"> rule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3905 seeks to </w:t>
            </w:r>
            <w:r>
              <w:t xml:space="preserve">address this issue in order to </w:t>
            </w:r>
            <w:r w:rsidRPr="00B9529F">
              <w:t>help keep county parks safe, clean, and enjoyable for visit</w:t>
            </w:r>
            <w:r w:rsidRPr="00B9529F">
              <w:t>ors</w:t>
            </w:r>
            <w:r>
              <w:t xml:space="preserve"> by ex</w:t>
            </w:r>
            <w:r>
              <w:t xml:space="preserve">tending the authority of </w:t>
            </w:r>
            <w:r>
              <w:t>certain</w:t>
            </w:r>
            <w:r>
              <w:t xml:space="preserve"> count</w:t>
            </w:r>
            <w:r>
              <w:t>ies</w:t>
            </w:r>
            <w:r>
              <w:t xml:space="preserve"> to</w:t>
            </w:r>
            <w:r w:rsidRPr="00453D33">
              <w:t xml:space="preserve"> adopt </w:t>
            </w:r>
            <w:r>
              <w:t xml:space="preserve">park </w:t>
            </w:r>
            <w:r>
              <w:t xml:space="preserve">use </w:t>
            </w:r>
            <w:r w:rsidRPr="00453D33">
              <w:t xml:space="preserve">rules </w:t>
            </w:r>
            <w:r>
              <w:t>whose</w:t>
            </w:r>
            <w:r w:rsidRPr="00453D33">
              <w:t xml:space="preserve"> violation </w:t>
            </w:r>
            <w:r>
              <w:t>constitutes</w:t>
            </w:r>
            <w:r w:rsidRPr="00453D33">
              <w:t xml:space="preserve"> a Class C misdemeanor offense</w:t>
            </w:r>
            <w:r>
              <w:t xml:space="preserve"> to certain other counties</w:t>
            </w:r>
            <w:r w:rsidRPr="00453D33">
              <w:t>.</w:t>
            </w:r>
            <w:r>
              <w:t xml:space="preserve"> </w:t>
            </w:r>
          </w:p>
          <w:p w:rsidR="008423E4" w:rsidRPr="00E26B13" w:rsidRDefault="00654C5A" w:rsidP="00F548C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66927" w:rsidTr="00345119">
        <w:tc>
          <w:tcPr>
            <w:tcW w:w="9576" w:type="dxa"/>
          </w:tcPr>
          <w:p w:rsidR="0017725B" w:rsidRDefault="00654C5A" w:rsidP="00F548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4C5A" w:rsidP="00F548CD">
            <w:pPr>
              <w:rPr>
                <w:b/>
                <w:u w:val="single"/>
              </w:rPr>
            </w:pPr>
          </w:p>
          <w:p w:rsidR="00AE0977" w:rsidRPr="00AE0977" w:rsidRDefault="00654C5A" w:rsidP="00F548CD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54C5A" w:rsidP="00F548CD">
            <w:pPr>
              <w:rPr>
                <w:b/>
                <w:u w:val="single"/>
              </w:rPr>
            </w:pPr>
          </w:p>
        </w:tc>
      </w:tr>
      <w:tr w:rsidR="00066927" w:rsidTr="00345119">
        <w:tc>
          <w:tcPr>
            <w:tcW w:w="9576" w:type="dxa"/>
          </w:tcPr>
          <w:p w:rsidR="008423E4" w:rsidRPr="00A8133F" w:rsidRDefault="00654C5A" w:rsidP="00F548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4C5A" w:rsidP="00F548CD"/>
          <w:p w:rsidR="00AE0977" w:rsidRDefault="00654C5A" w:rsidP="00F548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:rsidR="008423E4" w:rsidRPr="00E21FDC" w:rsidRDefault="00654C5A" w:rsidP="00F548CD">
            <w:pPr>
              <w:rPr>
                <w:b/>
              </w:rPr>
            </w:pPr>
          </w:p>
        </w:tc>
      </w:tr>
      <w:tr w:rsidR="00066927" w:rsidTr="00345119">
        <w:tc>
          <w:tcPr>
            <w:tcW w:w="9576" w:type="dxa"/>
          </w:tcPr>
          <w:p w:rsidR="008423E4" w:rsidRPr="00A8133F" w:rsidRDefault="00654C5A" w:rsidP="00F548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4C5A" w:rsidP="00F548CD"/>
          <w:p w:rsidR="008423E4" w:rsidRDefault="00654C5A" w:rsidP="00F548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3905 amends the Local Government Code to </w:t>
            </w:r>
            <w:r>
              <w:t>decrease</w:t>
            </w:r>
            <w:r>
              <w:t xml:space="preserve"> from 2.8 million to one</w:t>
            </w:r>
            <w:r>
              <w:t xml:space="preserve"> million the minimum population </w:t>
            </w:r>
            <w:r>
              <w:t xml:space="preserve">threshold </w:t>
            </w:r>
            <w:r>
              <w:t xml:space="preserve">of a county </w:t>
            </w:r>
            <w:r>
              <w:t>for</w:t>
            </w:r>
            <w:r>
              <w:t xml:space="preserve"> which </w:t>
            </w:r>
            <w:r>
              <w:t xml:space="preserve">a </w:t>
            </w:r>
            <w:r w:rsidRPr="008140D7">
              <w:t>board of park commissioners</w:t>
            </w:r>
            <w:r>
              <w:t xml:space="preserve"> </w:t>
            </w:r>
            <w:r w:rsidRPr="008140D7">
              <w:t>may</w:t>
            </w:r>
            <w:r>
              <w:t>,</w:t>
            </w:r>
            <w:r w:rsidRPr="008140D7">
              <w:t xml:space="preserve"> </w:t>
            </w:r>
            <w:r>
              <w:t>s</w:t>
            </w:r>
            <w:r w:rsidRPr="00AA0739">
              <w:t>ubject to the commissioners court</w:t>
            </w:r>
            <w:r>
              <w:t>'s approval,</w:t>
            </w:r>
            <w:r w:rsidRPr="008140D7">
              <w:t xml:space="preserve"> </w:t>
            </w:r>
            <w:r w:rsidRPr="008140D7">
              <w:t xml:space="preserve">adopt reasonable rules concerning the use of any </w:t>
            </w:r>
            <w:r>
              <w:t xml:space="preserve">board-administered </w:t>
            </w:r>
            <w:r w:rsidRPr="008140D7">
              <w:t>park</w:t>
            </w:r>
            <w:r>
              <w:t xml:space="preserve"> </w:t>
            </w:r>
            <w:r>
              <w:t xml:space="preserve">a violation of which is a </w:t>
            </w:r>
            <w:r w:rsidRPr="00397426">
              <w:t>Class C mis</w:t>
            </w:r>
            <w:r w:rsidRPr="00397426">
              <w:t>demeanor</w:t>
            </w:r>
            <w:r>
              <w:t xml:space="preserve"> offense</w:t>
            </w:r>
            <w:r>
              <w:t xml:space="preserve">. </w:t>
            </w:r>
          </w:p>
          <w:p w:rsidR="008423E4" w:rsidRPr="00835628" w:rsidRDefault="00654C5A" w:rsidP="00F548CD">
            <w:pPr>
              <w:rPr>
                <w:b/>
              </w:rPr>
            </w:pPr>
          </w:p>
        </w:tc>
      </w:tr>
      <w:tr w:rsidR="00066927" w:rsidTr="00345119">
        <w:tc>
          <w:tcPr>
            <w:tcW w:w="9576" w:type="dxa"/>
          </w:tcPr>
          <w:p w:rsidR="008423E4" w:rsidRPr="00A8133F" w:rsidRDefault="00654C5A" w:rsidP="00F548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4C5A" w:rsidP="00F548CD"/>
          <w:p w:rsidR="008423E4" w:rsidRPr="003624F2" w:rsidRDefault="00654C5A" w:rsidP="00F548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654C5A" w:rsidP="00F548CD">
            <w:pPr>
              <w:rPr>
                <w:b/>
              </w:rPr>
            </w:pPr>
          </w:p>
        </w:tc>
      </w:tr>
    </w:tbl>
    <w:p w:rsidR="008423E4" w:rsidRPr="00BE0E75" w:rsidRDefault="00654C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4C5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4C5A">
      <w:r>
        <w:separator/>
      </w:r>
    </w:p>
  </w:endnote>
  <w:endnote w:type="continuationSeparator" w:id="0">
    <w:p w:rsidR="00000000" w:rsidRDefault="0065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4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6927" w:rsidTr="009C1E9A">
      <w:trPr>
        <w:cantSplit/>
      </w:trPr>
      <w:tc>
        <w:tcPr>
          <w:tcW w:w="0" w:type="pct"/>
        </w:tcPr>
        <w:p w:rsidR="00137D90" w:rsidRDefault="00654C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4C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4C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4C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4C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6927" w:rsidTr="009C1E9A">
      <w:trPr>
        <w:cantSplit/>
      </w:trPr>
      <w:tc>
        <w:tcPr>
          <w:tcW w:w="0" w:type="pct"/>
        </w:tcPr>
        <w:p w:rsidR="00EC379B" w:rsidRDefault="00654C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4C5A" w:rsidP="00D26CA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23899</w:t>
          </w:r>
        </w:p>
      </w:tc>
      <w:tc>
        <w:tcPr>
          <w:tcW w:w="2453" w:type="pct"/>
        </w:tcPr>
        <w:p w:rsidR="00EC379B" w:rsidRDefault="00654C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19.92.703</w:t>
          </w:r>
          <w:r>
            <w:fldChar w:fldCharType="end"/>
          </w:r>
        </w:p>
      </w:tc>
    </w:tr>
    <w:tr w:rsidR="00066927" w:rsidTr="009C1E9A">
      <w:trPr>
        <w:cantSplit/>
      </w:trPr>
      <w:tc>
        <w:tcPr>
          <w:tcW w:w="0" w:type="pct"/>
        </w:tcPr>
        <w:p w:rsidR="00EC379B" w:rsidRDefault="00654C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4C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54C5A" w:rsidP="006D504F">
          <w:pPr>
            <w:pStyle w:val="Footer"/>
            <w:rPr>
              <w:rStyle w:val="PageNumber"/>
            </w:rPr>
          </w:pPr>
        </w:p>
        <w:p w:rsidR="00EC379B" w:rsidRDefault="00654C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69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4C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54C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4C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4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4C5A">
      <w:r>
        <w:separator/>
      </w:r>
    </w:p>
  </w:footnote>
  <w:footnote w:type="continuationSeparator" w:id="0">
    <w:p w:rsidR="00000000" w:rsidRDefault="0065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4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4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4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27"/>
    <w:rsid w:val="00066927"/>
    <w:rsid w:val="006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219D28-3779-4694-8BA3-C57C9C5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09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0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09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0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0977"/>
    <w:rPr>
      <w:b/>
      <w:bCs/>
    </w:rPr>
  </w:style>
  <w:style w:type="character" w:styleId="Hyperlink">
    <w:name w:val="Hyperlink"/>
    <w:basedOn w:val="DefaultParagraphFont"/>
    <w:unhideWhenUsed/>
    <w:rsid w:val="00AA0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E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1285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HB03905 (Committee Report (Unamended))</vt:lpstr>
    </vt:vector>
  </TitlesOfParts>
  <Company>State of Texas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23899</dc:subject>
  <dc:creator>State of Texas</dc:creator>
  <dc:description>HB 3905 by Goodwin-(H)County Affairs</dc:description>
  <cp:lastModifiedBy>Stacey Nicchio</cp:lastModifiedBy>
  <cp:revision>2</cp:revision>
  <cp:lastPrinted>2003-11-26T17:21:00Z</cp:lastPrinted>
  <dcterms:created xsi:type="dcterms:W3CDTF">2019-04-22T20:05:00Z</dcterms:created>
  <dcterms:modified xsi:type="dcterms:W3CDTF">2019-04-22T20:05:00Z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19.92.703</vt:lpwstr>
  </property>
</Properties>
</file>