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9F" w:rsidRPr="0082409F" w:rsidRDefault="0082409F" w:rsidP="0082409F">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EC723F0BDC4042BBA42FDD9B8D15FA"/>
          </w:placeholder>
        </w:sdtPr>
        <w:sdtContent>
          <w:r w:rsidRPr="005C2A78">
            <w:rPr>
              <w:rFonts w:cs="Times New Roman"/>
              <w:b/>
              <w:szCs w:val="24"/>
              <w:u w:val="single"/>
            </w:rPr>
            <w:t>BILL ANALYSIS</w:t>
          </w:r>
        </w:sdtContent>
      </w:sdt>
    </w:p>
    <w:p w:rsidR="0082409F" w:rsidRPr="00585C31" w:rsidRDefault="008240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409F" w:rsidTr="000F1DF9">
        <w:tc>
          <w:tcPr>
            <w:tcW w:w="2718" w:type="dxa"/>
          </w:tcPr>
          <w:p w:rsidR="0082409F" w:rsidRPr="005C2A78" w:rsidRDefault="0082409F" w:rsidP="006D756B">
            <w:pPr>
              <w:rPr>
                <w:rFonts w:cs="Times New Roman"/>
                <w:szCs w:val="24"/>
              </w:rPr>
            </w:pPr>
            <w:sdt>
              <w:sdtPr>
                <w:rPr>
                  <w:rFonts w:cs="Times New Roman"/>
                  <w:szCs w:val="24"/>
                </w:rPr>
                <w:alias w:val="Agency Title"/>
                <w:tag w:val="AgencyTitleContentControl"/>
                <w:id w:val="1920747753"/>
                <w:lock w:val="sdtContentLocked"/>
                <w:placeholder>
                  <w:docPart w:val="A1299960D3E64382949289C1C330FA8C"/>
                </w:placeholder>
              </w:sdtPr>
              <w:sdtEndPr>
                <w:rPr>
                  <w:rFonts w:cstheme="minorBidi"/>
                  <w:szCs w:val="22"/>
                </w:rPr>
              </w:sdtEndPr>
              <w:sdtContent>
                <w:r>
                  <w:rPr>
                    <w:rFonts w:cs="Times New Roman"/>
                    <w:szCs w:val="24"/>
                  </w:rPr>
                  <w:t>Senate Research Center</w:t>
                </w:r>
              </w:sdtContent>
            </w:sdt>
          </w:p>
        </w:tc>
        <w:tc>
          <w:tcPr>
            <w:tcW w:w="6858" w:type="dxa"/>
          </w:tcPr>
          <w:p w:rsidR="0082409F" w:rsidRPr="00FF6471" w:rsidRDefault="0082409F" w:rsidP="000F1DF9">
            <w:pPr>
              <w:jc w:val="right"/>
              <w:rPr>
                <w:rFonts w:cs="Times New Roman"/>
                <w:szCs w:val="24"/>
              </w:rPr>
            </w:pPr>
            <w:sdt>
              <w:sdtPr>
                <w:rPr>
                  <w:rFonts w:cs="Times New Roman"/>
                  <w:szCs w:val="24"/>
                </w:rPr>
                <w:alias w:val="Bill Number"/>
                <w:tag w:val="BillNumberOne"/>
                <w:id w:val="-410784069"/>
                <w:lock w:val="sdtContentLocked"/>
                <w:placeholder>
                  <w:docPart w:val="56BD34D2C3554221B75C229B44DB1EAC"/>
                </w:placeholder>
              </w:sdtPr>
              <w:sdtContent>
                <w:r>
                  <w:rPr>
                    <w:rFonts w:cs="Times New Roman"/>
                    <w:szCs w:val="24"/>
                  </w:rPr>
                  <w:t>H.B. 3912</w:t>
                </w:r>
              </w:sdtContent>
            </w:sdt>
          </w:p>
        </w:tc>
      </w:tr>
      <w:tr w:rsidR="0082409F" w:rsidTr="000F1DF9">
        <w:sdt>
          <w:sdtPr>
            <w:rPr>
              <w:rFonts w:cs="Times New Roman"/>
              <w:szCs w:val="24"/>
            </w:rPr>
            <w:alias w:val="TLCNumber"/>
            <w:tag w:val="TLCNumber"/>
            <w:id w:val="-542600604"/>
            <w:lock w:val="sdtLocked"/>
            <w:placeholder>
              <w:docPart w:val="3E5AE461B31E46CF8AED26B2F2C64641"/>
            </w:placeholder>
          </w:sdtPr>
          <w:sdtContent>
            <w:tc>
              <w:tcPr>
                <w:tcW w:w="2718" w:type="dxa"/>
              </w:tcPr>
              <w:p w:rsidR="0082409F" w:rsidRPr="000F1DF9" w:rsidRDefault="0082409F" w:rsidP="00C65088">
                <w:pPr>
                  <w:rPr>
                    <w:rFonts w:cs="Times New Roman"/>
                    <w:szCs w:val="24"/>
                  </w:rPr>
                </w:pPr>
                <w:r>
                  <w:rPr>
                    <w:rFonts w:cs="Times New Roman"/>
                    <w:szCs w:val="24"/>
                  </w:rPr>
                  <w:t>86R11556 SRA-D</w:t>
                </w:r>
              </w:p>
            </w:tc>
          </w:sdtContent>
        </w:sdt>
        <w:tc>
          <w:tcPr>
            <w:tcW w:w="6858" w:type="dxa"/>
          </w:tcPr>
          <w:p w:rsidR="0082409F" w:rsidRPr="005C2A78" w:rsidRDefault="0082409F" w:rsidP="006D756B">
            <w:pPr>
              <w:jc w:val="right"/>
              <w:rPr>
                <w:rFonts w:cs="Times New Roman"/>
                <w:szCs w:val="24"/>
              </w:rPr>
            </w:pPr>
            <w:sdt>
              <w:sdtPr>
                <w:rPr>
                  <w:rFonts w:cs="Times New Roman"/>
                  <w:szCs w:val="24"/>
                </w:rPr>
                <w:alias w:val="Author Label"/>
                <w:tag w:val="By"/>
                <w:id w:val="72399597"/>
                <w:lock w:val="sdtLocked"/>
                <w:placeholder>
                  <w:docPart w:val="7AFF446441874726BC8EA1E8D83801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84366787A84238AD929011DDDA2C30"/>
                </w:placeholder>
              </w:sdtPr>
              <w:sdtContent>
                <w:r>
                  <w:rPr>
                    <w:rFonts w:cs="Times New Roman"/>
                    <w:szCs w:val="24"/>
                  </w:rPr>
                  <w:t>Phelan</w:t>
                </w:r>
              </w:sdtContent>
            </w:sdt>
            <w:sdt>
              <w:sdtPr>
                <w:rPr>
                  <w:rFonts w:cs="Times New Roman"/>
                  <w:szCs w:val="24"/>
                </w:rPr>
                <w:alias w:val="Sponsor"/>
                <w:tag w:val="Sponsor"/>
                <w:id w:val="-2039656131"/>
                <w:lock w:val="sdtContentLocked"/>
                <w:placeholder>
                  <w:docPart w:val="18A522FE7C1A4E0D80E29A52068DFB5B"/>
                </w:placeholder>
              </w:sdtPr>
              <w:sdtContent>
                <w:r>
                  <w:rPr>
                    <w:rFonts w:cs="Times New Roman"/>
                    <w:szCs w:val="24"/>
                  </w:rPr>
                  <w:t xml:space="preserve"> (Birdwell)</w:t>
                </w:r>
              </w:sdtContent>
            </w:sdt>
          </w:p>
        </w:tc>
      </w:tr>
      <w:tr w:rsidR="0082409F" w:rsidTr="000F1DF9">
        <w:tc>
          <w:tcPr>
            <w:tcW w:w="2718" w:type="dxa"/>
          </w:tcPr>
          <w:p w:rsidR="0082409F" w:rsidRPr="00BC7495" w:rsidRDefault="0082409F" w:rsidP="000F1DF9">
            <w:pPr>
              <w:rPr>
                <w:rFonts w:cs="Times New Roman"/>
                <w:szCs w:val="24"/>
              </w:rPr>
            </w:pPr>
          </w:p>
        </w:tc>
        <w:sdt>
          <w:sdtPr>
            <w:rPr>
              <w:rFonts w:cs="Times New Roman"/>
              <w:szCs w:val="24"/>
            </w:rPr>
            <w:alias w:val="Committee"/>
            <w:tag w:val="Committee"/>
            <w:id w:val="1914272295"/>
            <w:lock w:val="sdtContentLocked"/>
            <w:placeholder>
              <w:docPart w:val="56BCFBF2BDC04E9D9E8F5721DA2D0B7A"/>
            </w:placeholder>
          </w:sdtPr>
          <w:sdtContent>
            <w:tc>
              <w:tcPr>
                <w:tcW w:w="6858" w:type="dxa"/>
              </w:tcPr>
              <w:p w:rsidR="0082409F" w:rsidRPr="00FF6471" w:rsidRDefault="0082409F" w:rsidP="000F1DF9">
                <w:pPr>
                  <w:jc w:val="right"/>
                  <w:rPr>
                    <w:rFonts w:cs="Times New Roman"/>
                    <w:szCs w:val="24"/>
                  </w:rPr>
                </w:pPr>
                <w:r>
                  <w:rPr>
                    <w:rFonts w:cs="Times New Roman"/>
                    <w:szCs w:val="24"/>
                  </w:rPr>
                  <w:t>Business &amp; Commerce</w:t>
                </w:r>
              </w:p>
            </w:tc>
          </w:sdtContent>
        </w:sdt>
      </w:tr>
      <w:tr w:rsidR="0082409F" w:rsidTr="000F1DF9">
        <w:tc>
          <w:tcPr>
            <w:tcW w:w="2718" w:type="dxa"/>
          </w:tcPr>
          <w:p w:rsidR="0082409F" w:rsidRPr="00BC7495" w:rsidRDefault="0082409F" w:rsidP="000F1DF9">
            <w:pPr>
              <w:rPr>
                <w:rFonts w:cs="Times New Roman"/>
                <w:szCs w:val="24"/>
              </w:rPr>
            </w:pPr>
          </w:p>
        </w:tc>
        <w:sdt>
          <w:sdtPr>
            <w:rPr>
              <w:rFonts w:cs="Times New Roman"/>
              <w:szCs w:val="24"/>
            </w:rPr>
            <w:alias w:val="Date"/>
            <w:tag w:val="DateContentControl"/>
            <w:id w:val="1178081906"/>
            <w:lock w:val="sdtLocked"/>
            <w:placeholder>
              <w:docPart w:val="00BFAC61CA194E3EA23FE79EA7A63A88"/>
            </w:placeholder>
            <w:date w:fullDate="2019-05-12T00:00:00Z">
              <w:dateFormat w:val="M/d/yyyy"/>
              <w:lid w:val="en-US"/>
              <w:storeMappedDataAs w:val="dateTime"/>
              <w:calendar w:val="gregorian"/>
            </w:date>
          </w:sdtPr>
          <w:sdtContent>
            <w:tc>
              <w:tcPr>
                <w:tcW w:w="6858" w:type="dxa"/>
              </w:tcPr>
              <w:p w:rsidR="0082409F" w:rsidRPr="00FF6471" w:rsidRDefault="0082409F" w:rsidP="000F1DF9">
                <w:pPr>
                  <w:jc w:val="right"/>
                  <w:rPr>
                    <w:rFonts w:cs="Times New Roman"/>
                    <w:szCs w:val="24"/>
                  </w:rPr>
                </w:pPr>
                <w:r>
                  <w:rPr>
                    <w:rFonts w:cs="Times New Roman"/>
                    <w:szCs w:val="24"/>
                  </w:rPr>
                  <w:t>5/12/2019</w:t>
                </w:r>
              </w:p>
            </w:tc>
          </w:sdtContent>
        </w:sdt>
      </w:tr>
      <w:tr w:rsidR="0082409F" w:rsidTr="000F1DF9">
        <w:tc>
          <w:tcPr>
            <w:tcW w:w="2718" w:type="dxa"/>
          </w:tcPr>
          <w:p w:rsidR="0082409F" w:rsidRPr="00BC7495" w:rsidRDefault="0082409F" w:rsidP="000F1DF9">
            <w:pPr>
              <w:rPr>
                <w:rFonts w:cs="Times New Roman"/>
                <w:szCs w:val="24"/>
              </w:rPr>
            </w:pPr>
          </w:p>
        </w:tc>
        <w:sdt>
          <w:sdtPr>
            <w:rPr>
              <w:rFonts w:cs="Times New Roman"/>
              <w:szCs w:val="24"/>
            </w:rPr>
            <w:alias w:val="BA Version"/>
            <w:tag w:val="BAVersion"/>
            <w:id w:val="-1685590809"/>
            <w:lock w:val="sdtContentLocked"/>
            <w:placeholder>
              <w:docPart w:val="D37A2C0B68F4472D805DC29BD8B9F219"/>
            </w:placeholder>
          </w:sdtPr>
          <w:sdtContent>
            <w:tc>
              <w:tcPr>
                <w:tcW w:w="6858" w:type="dxa"/>
              </w:tcPr>
              <w:p w:rsidR="0082409F" w:rsidRPr="00FF6471" w:rsidRDefault="0082409F" w:rsidP="000F1DF9">
                <w:pPr>
                  <w:jc w:val="right"/>
                  <w:rPr>
                    <w:rFonts w:cs="Times New Roman"/>
                    <w:szCs w:val="24"/>
                  </w:rPr>
                </w:pPr>
                <w:r>
                  <w:rPr>
                    <w:rFonts w:cs="Times New Roman"/>
                    <w:szCs w:val="24"/>
                  </w:rPr>
                  <w:t>Engrossed</w:t>
                </w:r>
              </w:p>
            </w:tc>
          </w:sdtContent>
        </w:sdt>
      </w:tr>
    </w:tbl>
    <w:p w:rsidR="0082409F" w:rsidRPr="00FF6471" w:rsidRDefault="0082409F" w:rsidP="000F1DF9">
      <w:pPr>
        <w:spacing w:after="0" w:line="240" w:lineRule="auto"/>
        <w:rPr>
          <w:rFonts w:cs="Times New Roman"/>
          <w:szCs w:val="24"/>
        </w:rPr>
      </w:pPr>
    </w:p>
    <w:p w:rsidR="0082409F" w:rsidRPr="00FF6471" w:rsidRDefault="0082409F" w:rsidP="000F1DF9">
      <w:pPr>
        <w:spacing w:after="0" w:line="240" w:lineRule="auto"/>
        <w:rPr>
          <w:rFonts w:cs="Times New Roman"/>
          <w:szCs w:val="24"/>
        </w:rPr>
      </w:pPr>
    </w:p>
    <w:p w:rsidR="0082409F" w:rsidRPr="00FF6471" w:rsidRDefault="008240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8447DECC7240B6BDC19F503E5AF1E1"/>
        </w:placeholder>
      </w:sdtPr>
      <w:sdtContent>
        <w:p w:rsidR="0082409F" w:rsidRDefault="008240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EED5F92ED4A4885A1DC84D150E1E286"/>
        </w:placeholder>
      </w:sdtPr>
      <w:sdtEndPr/>
      <w:sdtContent>
        <w:p w:rsidR="0082409F" w:rsidRDefault="0082409F" w:rsidP="0082409F">
          <w:pPr>
            <w:pStyle w:val="NormalWeb"/>
            <w:spacing w:before="0" w:beforeAutospacing="0" w:after="0" w:afterAutospacing="0"/>
            <w:jc w:val="both"/>
            <w:divId w:val="2012103226"/>
            <w:rPr>
              <w:rFonts w:eastAsia="Times New Roman"/>
              <w:bCs/>
            </w:rPr>
          </w:pPr>
        </w:p>
        <w:p w:rsidR="0082409F" w:rsidRPr="0082409F" w:rsidRDefault="0082409F" w:rsidP="0082409F">
          <w:pPr>
            <w:pStyle w:val="NormalWeb"/>
            <w:spacing w:before="0" w:beforeAutospacing="0" w:after="0" w:afterAutospacing="0"/>
            <w:jc w:val="both"/>
            <w:divId w:val="2012103226"/>
          </w:pPr>
          <w:r>
            <w:t xml:space="preserve">H.B. 3912 </w:t>
          </w:r>
          <w:bookmarkStart w:id="0" w:name="AmendsCurrentLaw"/>
          <w:bookmarkEnd w:id="0"/>
          <w:r>
            <w:t xml:space="preserve">amends current law </w:t>
          </w:r>
          <w:r>
            <w:t>r</w:t>
          </w:r>
          <w:r w:rsidRPr="0082409F">
            <w:t>elating to state agency reports submitted to the legislature.</w:t>
          </w:r>
        </w:p>
        <w:p w:rsidR="0082409F" w:rsidRPr="0082409F" w:rsidRDefault="0082409F" w:rsidP="0082409F">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82409F" w:rsidRPr="005C2A78" w:rsidRDefault="0082409F" w:rsidP="008240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64295709924924AE69DD76AEC5B8D2"/>
          </w:placeholder>
        </w:sdtPr>
        <w:sdtContent>
          <w:r>
            <w:rPr>
              <w:rFonts w:eastAsia="Times New Roman" w:cs="Times New Roman"/>
              <w:b/>
              <w:szCs w:val="24"/>
              <w:u w:val="single"/>
            </w:rPr>
            <w:t>RULEMAKING AUTHORITY</w:t>
          </w:r>
        </w:sdtContent>
      </w:sdt>
    </w:p>
    <w:p w:rsidR="0082409F" w:rsidRPr="006529C4" w:rsidRDefault="0082409F" w:rsidP="0082409F">
      <w:pPr>
        <w:spacing w:after="0" w:line="240" w:lineRule="auto"/>
        <w:jc w:val="both"/>
        <w:rPr>
          <w:rFonts w:cs="Times New Roman"/>
          <w:szCs w:val="24"/>
        </w:rPr>
      </w:pPr>
    </w:p>
    <w:p w:rsidR="0082409F" w:rsidRPr="006529C4" w:rsidRDefault="0082409F" w:rsidP="0082409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409F" w:rsidRPr="006529C4" w:rsidRDefault="0082409F" w:rsidP="0082409F">
      <w:pPr>
        <w:spacing w:after="0" w:line="240" w:lineRule="auto"/>
        <w:jc w:val="both"/>
        <w:rPr>
          <w:rFonts w:cs="Times New Roman"/>
          <w:szCs w:val="24"/>
        </w:rPr>
      </w:pPr>
    </w:p>
    <w:p w:rsidR="0082409F" w:rsidRPr="005C2A78" w:rsidRDefault="0082409F" w:rsidP="008240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68D31E85E74B87BC9B19F29D1458FA"/>
          </w:placeholder>
        </w:sdtPr>
        <w:sdtContent>
          <w:r>
            <w:rPr>
              <w:rFonts w:eastAsia="Times New Roman" w:cs="Times New Roman"/>
              <w:b/>
              <w:szCs w:val="24"/>
              <w:u w:val="single"/>
            </w:rPr>
            <w:t>SECTION BY SECTION ANALYSIS</w:t>
          </w:r>
        </w:sdtContent>
      </w:sdt>
    </w:p>
    <w:p w:rsidR="0082409F" w:rsidRPr="005C2A78" w:rsidRDefault="0082409F" w:rsidP="0082409F">
      <w:pPr>
        <w:spacing w:after="0" w:line="240" w:lineRule="auto"/>
        <w:jc w:val="both"/>
        <w:rPr>
          <w:rFonts w:eastAsia="Times New Roman" w:cs="Times New Roman"/>
          <w:szCs w:val="24"/>
        </w:rPr>
      </w:pPr>
    </w:p>
    <w:p w:rsidR="0082409F" w:rsidRDefault="0082409F" w:rsidP="008240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2BD5">
        <w:rPr>
          <w:rFonts w:eastAsia="Times New Roman" w:cs="Times New Roman"/>
          <w:szCs w:val="24"/>
        </w:rPr>
        <w:t xml:space="preserve">Section 2052.0021, Government Code, </w:t>
      </w:r>
      <w:r>
        <w:rPr>
          <w:rFonts w:eastAsia="Times New Roman" w:cs="Times New Roman"/>
          <w:szCs w:val="24"/>
        </w:rPr>
        <w:t xml:space="preserve">by adding Subsection (f), </w:t>
      </w:r>
      <w:r w:rsidRPr="001C2BD5">
        <w:rPr>
          <w:rFonts w:eastAsia="Times New Roman" w:cs="Times New Roman"/>
          <w:szCs w:val="24"/>
        </w:rPr>
        <w:t>as follows:</w:t>
      </w:r>
    </w:p>
    <w:p w:rsidR="0082409F" w:rsidRDefault="0082409F" w:rsidP="0082409F">
      <w:pPr>
        <w:spacing w:after="0" w:line="240" w:lineRule="auto"/>
        <w:jc w:val="both"/>
        <w:rPr>
          <w:rFonts w:eastAsia="Times New Roman" w:cs="Times New Roman"/>
          <w:szCs w:val="24"/>
        </w:rPr>
      </w:pPr>
    </w:p>
    <w:p w:rsidR="0082409F" w:rsidRPr="001C2BD5" w:rsidRDefault="0082409F" w:rsidP="0082409F">
      <w:pPr>
        <w:spacing w:after="0" w:line="240" w:lineRule="auto"/>
        <w:ind w:left="720"/>
        <w:jc w:val="both"/>
        <w:rPr>
          <w:rFonts w:eastAsia="Times New Roman" w:cs="Times New Roman"/>
          <w:szCs w:val="24"/>
        </w:rPr>
      </w:pPr>
      <w:r w:rsidRPr="001C2BD5">
        <w:rPr>
          <w:rFonts w:eastAsia="Times New Roman" w:cs="Times New Roman"/>
          <w:szCs w:val="24"/>
        </w:rPr>
        <w:t xml:space="preserve">(f) </w:t>
      </w:r>
      <w:r>
        <w:rPr>
          <w:rFonts w:eastAsia="Times New Roman" w:cs="Times New Roman"/>
          <w:szCs w:val="24"/>
        </w:rPr>
        <w:t>Provides that, n</w:t>
      </w:r>
      <w:r w:rsidRPr="001C2BD5">
        <w:rPr>
          <w:rFonts w:eastAsia="Times New Roman" w:cs="Times New Roman"/>
          <w:szCs w:val="24"/>
        </w:rPr>
        <w:t>otwithstanding a law that requires a state agency to submit a report to the legislature for an indefinite period, a state agency:</w:t>
      </w:r>
    </w:p>
    <w:p w:rsidR="0082409F" w:rsidRPr="001C2BD5" w:rsidRDefault="0082409F" w:rsidP="0082409F">
      <w:pPr>
        <w:spacing w:after="0" w:line="240" w:lineRule="auto"/>
        <w:ind w:left="720"/>
        <w:jc w:val="both"/>
        <w:rPr>
          <w:rFonts w:eastAsia="Times New Roman" w:cs="Times New Roman"/>
          <w:szCs w:val="24"/>
        </w:rPr>
      </w:pPr>
    </w:p>
    <w:p w:rsidR="0082409F" w:rsidRPr="001C2BD5" w:rsidRDefault="0082409F" w:rsidP="0082409F">
      <w:pPr>
        <w:spacing w:after="0" w:line="240" w:lineRule="auto"/>
        <w:ind w:left="1440"/>
        <w:jc w:val="both"/>
        <w:rPr>
          <w:rFonts w:eastAsia="Times New Roman" w:cs="Times New Roman"/>
          <w:szCs w:val="24"/>
        </w:rPr>
      </w:pPr>
      <w:r>
        <w:rPr>
          <w:rFonts w:eastAsia="Times New Roman" w:cs="Times New Roman"/>
          <w:szCs w:val="24"/>
        </w:rPr>
        <w:t xml:space="preserve">(1) </w:t>
      </w:r>
      <w:r w:rsidRPr="001C2BD5">
        <w:rPr>
          <w:rFonts w:eastAsia="Times New Roman" w:cs="Times New Roman"/>
          <w:szCs w:val="24"/>
        </w:rPr>
        <w:t>is not required to submit the report to the legislature after the 10th anniversary of the date the state agency first submitted the report to the legislature; and</w:t>
      </w:r>
    </w:p>
    <w:p w:rsidR="0082409F" w:rsidRPr="001C2BD5" w:rsidRDefault="0082409F" w:rsidP="0082409F">
      <w:pPr>
        <w:spacing w:after="0" w:line="240" w:lineRule="auto"/>
        <w:ind w:left="720"/>
        <w:jc w:val="both"/>
        <w:rPr>
          <w:rFonts w:eastAsia="Times New Roman" w:cs="Times New Roman"/>
          <w:szCs w:val="24"/>
        </w:rPr>
      </w:pPr>
    </w:p>
    <w:p w:rsidR="0082409F" w:rsidRPr="005C2A78" w:rsidRDefault="0082409F" w:rsidP="0082409F">
      <w:pPr>
        <w:spacing w:after="0" w:line="240" w:lineRule="auto"/>
        <w:ind w:left="1440"/>
        <w:jc w:val="both"/>
        <w:rPr>
          <w:rFonts w:eastAsia="Times New Roman" w:cs="Times New Roman"/>
          <w:szCs w:val="24"/>
        </w:rPr>
      </w:pPr>
      <w:r>
        <w:rPr>
          <w:rFonts w:eastAsia="Times New Roman" w:cs="Times New Roman"/>
          <w:szCs w:val="24"/>
        </w:rPr>
        <w:t>(2) is required to</w:t>
      </w:r>
      <w:r w:rsidRPr="001C2BD5">
        <w:rPr>
          <w:rFonts w:eastAsia="Times New Roman" w:cs="Times New Roman"/>
          <w:szCs w:val="24"/>
        </w:rPr>
        <w:t xml:space="preserve"> state in each report submitted under the law requiring the report the date after which the agency is not required to submit the report to the legislature as provided by Subdivision (1).</w:t>
      </w:r>
    </w:p>
    <w:p w:rsidR="0082409F" w:rsidRPr="005C2A78" w:rsidRDefault="0082409F" w:rsidP="0082409F">
      <w:pPr>
        <w:spacing w:after="0" w:line="240" w:lineRule="auto"/>
        <w:ind w:left="720"/>
        <w:jc w:val="both"/>
        <w:rPr>
          <w:rFonts w:eastAsia="Times New Roman" w:cs="Times New Roman"/>
          <w:szCs w:val="24"/>
        </w:rPr>
      </w:pPr>
    </w:p>
    <w:p w:rsidR="0082409F" w:rsidRPr="00C8671F" w:rsidRDefault="0082409F" w:rsidP="008240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240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E" w:rsidRDefault="00DC242E" w:rsidP="000F1DF9">
      <w:pPr>
        <w:spacing w:after="0" w:line="240" w:lineRule="auto"/>
      </w:pPr>
      <w:r>
        <w:separator/>
      </w:r>
    </w:p>
  </w:endnote>
  <w:endnote w:type="continuationSeparator" w:id="0">
    <w:p w:rsidR="00DC242E" w:rsidRDefault="00DC24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24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409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409F">
                <w:rPr>
                  <w:sz w:val="20"/>
                  <w:szCs w:val="20"/>
                </w:rPr>
                <w:t>H.B. 3912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40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24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40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409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E" w:rsidRDefault="00DC242E" w:rsidP="000F1DF9">
      <w:pPr>
        <w:spacing w:after="0" w:line="240" w:lineRule="auto"/>
      </w:pPr>
      <w:r>
        <w:separator/>
      </w:r>
    </w:p>
  </w:footnote>
  <w:footnote w:type="continuationSeparator" w:id="0">
    <w:p w:rsidR="00DC242E" w:rsidRDefault="00DC24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409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242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27F7"/>
  <w15:docId w15:val="{7E92891D-3DC6-4871-9ACF-CA07C34B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40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6718" w:rsidP="000967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EC723F0BDC4042BBA42FDD9B8D15FA"/>
        <w:category>
          <w:name w:val="General"/>
          <w:gallery w:val="placeholder"/>
        </w:category>
        <w:types>
          <w:type w:val="bbPlcHdr"/>
        </w:types>
        <w:behaviors>
          <w:behavior w:val="content"/>
        </w:behaviors>
        <w:guid w:val="{ACA02814-4C92-4D0C-B756-7EEB282E57A0}"/>
      </w:docPartPr>
      <w:docPartBody>
        <w:p w:rsidR="00000000" w:rsidRDefault="001C7F83"/>
      </w:docPartBody>
    </w:docPart>
    <w:docPart>
      <w:docPartPr>
        <w:name w:val="A1299960D3E64382949289C1C330FA8C"/>
        <w:category>
          <w:name w:val="General"/>
          <w:gallery w:val="placeholder"/>
        </w:category>
        <w:types>
          <w:type w:val="bbPlcHdr"/>
        </w:types>
        <w:behaviors>
          <w:behavior w:val="content"/>
        </w:behaviors>
        <w:guid w:val="{1B2A27A0-FA8B-433B-9024-C1B5C3085415}"/>
      </w:docPartPr>
      <w:docPartBody>
        <w:p w:rsidR="00000000" w:rsidRDefault="001C7F83"/>
      </w:docPartBody>
    </w:docPart>
    <w:docPart>
      <w:docPartPr>
        <w:name w:val="56BD34D2C3554221B75C229B44DB1EAC"/>
        <w:category>
          <w:name w:val="General"/>
          <w:gallery w:val="placeholder"/>
        </w:category>
        <w:types>
          <w:type w:val="bbPlcHdr"/>
        </w:types>
        <w:behaviors>
          <w:behavior w:val="content"/>
        </w:behaviors>
        <w:guid w:val="{0DD707B5-796A-4D2D-A18F-7BDF87053DB6}"/>
      </w:docPartPr>
      <w:docPartBody>
        <w:p w:rsidR="00000000" w:rsidRDefault="001C7F83"/>
      </w:docPartBody>
    </w:docPart>
    <w:docPart>
      <w:docPartPr>
        <w:name w:val="3E5AE461B31E46CF8AED26B2F2C64641"/>
        <w:category>
          <w:name w:val="General"/>
          <w:gallery w:val="placeholder"/>
        </w:category>
        <w:types>
          <w:type w:val="bbPlcHdr"/>
        </w:types>
        <w:behaviors>
          <w:behavior w:val="content"/>
        </w:behaviors>
        <w:guid w:val="{722677DB-9F83-4057-8A47-DC4998F2E800}"/>
      </w:docPartPr>
      <w:docPartBody>
        <w:p w:rsidR="00000000" w:rsidRDefault="001C7F83"/>
      </w:docPartBody>
    </w:docPart>
    <w:docPart>
      <w:docPartPr>
        <w:name w:val="7AFF446441874726BC8EA1E8D838011C"/>
        <w:category>
          <w:name w:val="General"/>
          <w:gallery w:val="placeholder"/>
        </w:category>
        <w:types>
          <w:type w:val="bbPlcHdr"/>
        </w:types>
        <w:behaviors>
          <w:behavior w:val="content"/>
        </w:behaviors>
        <w:guid w:val="{8C90E5D6-EBCE-45FE-9FBE-728099172ED4}"/>
      </w:docPartPr>
      <w:docPartBody>
        <w:p w:rsidR="00000000" w:rsidRDefault="001C7F83"/>
      </w:docPartBody>
    </w:docPart>
    <w:docPart>
      <w:docPartPr>
        <w:name w:val="7584366787A84238AD929011DDDA2C30"/>
        <w:category>
          <w:name w:val="General"/>
          <w:gallery w:val="placeholder"/>
        </w:category>
        <w:types>
          <w:type w:val="bbPlcHdr"/>
        </w:types>
        <w:behaviors>
          <w:behavior w:val="content"/>
        </w:behaviors>
        <w:guid w:val="{C5612917-1E9D-4219-8E8A-C40146722292}"/>
      </w:docPartPr>
      <w:docPartBody>
        <w:p w:rsidR="00000000" w:rsidRDefault="001C7F83"/>
      </w:docPartBody>
    </w:docPart>
    <w:docPart>
      <w:docPartPr>
        <w:name w:val="18A522FE7C1A4E0D80E29A52068DFB5B"/>
        <w:category>
          <w:name w:val="General"/>
          <w:gallery w:val="placeholder"/>
        </w:category>
        <w:types>
          <w:type w:val="bbPlcHdr"/>
        </w:types>
        <w:behaviors>
          <w:behavior w:val="content"/>
        </w:behaviors>
        <w:guid w:val="{7E94B31B-648A-4A16-BAFD-4033CD2825F9}"/>
      </w:docPartPr>
      <w:docPartBody>
        <w:p w:rsidR="00000000" w:rsidRDefault="001C7F83"/>
      </w:docPartBody>
    </w:docPart>
    <w:docPart>
      <w:docPartPr>
        <w:name w:val="56BCFBF2BDC04E9D9E8F5721DA2D0B7A"/>
        <w:category>
          <w:name w:val="General"/>
          <w:gallery w:val="placeholder"/>
        </w:category>
        <w:types>
          <w:type w:val="bbPlcHdr"/>
        </w:types>
        <w:behaviors>
          <w:behavior w:val="content"/>
        </w:behaviors>
        <w:guid w:val="{61814FF3-5E67-47CC-8C9E-816DA173FA03}"/>
      </w:docPartPr>
      <w:docPartBody>
        <w:p w:rsidR="00000000" w:rsidRDefault="001C7F83"/>
      </w:docPartBody>
    </w:docPart>
    <w:docPart>
      <w:docPartPr>
        <w:name w:val="00BFAC61CA194E3EA23FE79EA7A63A88"/>
        <w:category>
          <w:name w:val="General"/>
          <w:gallery w:val="placeholder"/>
        </w:category>
        <w:types>
          <w:type w:val="bbPlcHdr"/>
        </w:types>
        <w:behaviors>
          <w:behavior w:val="content"/>
        </w:behaviors>
        <w:guid w:val="{3BDBB0C1-981D-47DC-AD50-4EEACBA56FB5}"/>
      </w:docPartPr>
      <w:docPartBody>
        <w:p w:rsidR="00000000" w:rsidRDefault="00096718" w:rsidP="00096718">
          <w:pPr>
            <w:pStyle w:val="00BFAC61CA194E3EA23FE79EA7A63A88"/>
          </w:pPr>
          <w:r w:rsidRPr="00A30DD1">
            <w:rPr>
              <w:rStyle w:val="PlaceholderText"/>
            </w:rPr>
            <w:t>Click here to enter a date.</w:t>
          </w:r>
        </w:p>
      </w:docPartBody>
    </w:docPart>
    <w:docPart>
      <w:docPartPr>
        <w:name w:val="D37A2C0B68F4472D805DC29BD8B9F219"/>
        <w:category>
          <w:name w:val="General"/>
          <w:gallery w:val="placeholder"/>
        </w:category>
        <w:types>
          <w:type w:val="bbPlcHdr"/>
        </w:types>
        <w:behaviors>
          <w:behavior w:val="content"/>
        </w:behaviors>
        <w:guid w:val="{E2D59409-6FDA-4FDF-8E5F-7F21378CA5E4}"/>
      </w:docPartPr>
      <w:docPartBody>
        <w:p w:rsidR="00000000" w:rsidRDefault="001C7F83"/>
      </w:docPartBody>
    </w:docPart>
    <w:docPart>
      <w:docPartPr>
        <w:name w:val="C58447DECC7240B6BDC19F503E5AF1E1"/>
        <w:category>
          <w:name w:val="General"/>
          <w:gallery w:val="placeholder"/>
        </w:category>
        <w:types>
          <w:type w:val="bbPlcHdr"/>
        </w:types>
        <w:behaviors>
          <w:behavior w:val="content"/>
        </w:behaviors>
        <w:guid w:val="{51C9D34E-8521-4FD9-88D3-CC79FBBF4957}"/>
      </w:docPartPr>
      <w:docPartBody>
        <w:p w:rsidR="00000000" w:rsidRDefault="001C7F83"/>
      </w:docPartBody>
    </w:docPart>
    <w:docPart>
      <w:docPartPr>
        <w:name w:val="DEED5F92ED4A4885A1DC84D150E1E286"/>
        <w:category>
          <w:name w:val="General"/>
          <w:gallery w:val="placeholder"/>
        </w:category>
        <w:types>
          <w:type w:val="bbPlcHdr"/>
        </w:types>
        <w:behaviors>
          <w:behavior w:val="content"/>
        </w:behaviors>
        <w:guid w:val="{DDD3D4EE-C679-467D-9A8A-2F3B2A53D30E}"/>
      </w:docPartPr>
      <w:docPartBody>
        <w:p w:rsidR="00000000" w:rsidRDefault="00096718" w:rsidP="00096718">
          <w:pPr>
            <w:pStyle w:val="DEED5F92ED4A4885A1DC84D150E1E286"/>
          </w:pPr>
          <w:r>
            <w:rPr>
              <w:rFonts w:eastAsia="Times New Roman" w:cs="Times New Roman"/>
              <w:bCs/>
              <w:szCs w:val="24"/>
            </w:rPr>
            <w:t xml:space="preserve"> </w:t>
          </w:r>
        </w:p>
      </w:docPartBody>
    </w:docPart>
    <w:docPart>
      <w:docPartPr>
        <w:name w:val="E564295709924924AE69DD76AEC5B8D2"/>
        <w:category>
          <w:name w:val="General"/>
          <w:gallery w:val="placeholder"/>
        </w:category>
        <w:types>
          <w:type w:val="bbPlcHdr"/>
        </w:types>
        <w:behaviors>
          <w:behavior w:val="content"/>
        </w:behaviors>
        <w:guid w:val="{BC0229D1-9B6F-414F-A723-4397A20E6670}"/>
      </w:docPartPr>
      <w:docPartBody>
        <w:p w:rsidR="00000000" w:rsidRDefault="001C7F83"/>
      </w:docPartBody>
    </w:docPart>
    <w:docPart>
      <w:docPartPr>
        <w:name w:val="1668D31E85E74B87BC9B19F29D1458FA"/>
        <w:category>
          <w:name w:val="General"/>
          <w:gallery w:val="placeholder"/>
        </w:category>
        <w:types>
          <w:type w:val="bbPlcHdr"/>
        </w:types>
        <w:behaviors>
          <w:behavior w:val="content"/>
        </w:behaviors>
        <w:guid w:val="{E9261776-1E92-4FB1-AE05-0494D900A084}"/>
      </w:docPartPr>
      <w:docPartBody>
        <w:p w:rsidR="00000000" w:rsidRDefault="001C7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718"/>
    <w:rsid w:val="0011267B"/>
    <w:rsid w:val="001135F3"/>
    <w:rsid w:val="001C5F26"/>
    <w:rsid w:val="001C7F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6718"/>
    <w:rPr>
      <w:rFonts w:ascii="Times New Roman" w:hAnsi="Times New Roman"/>
      <w:sz w:val="24"/>
    </w:rPr>
  </w:style>
  <w:style w:type="paragraph" w:customStyle="1" w:styleId="487D89B4F8B34DB4967D41FE18F7F88D9">
    <w:name w:val="487D89B4F8B34DB4967D41FE18F7F88D9"/>
    <w:rsid w:val="00096718"/>
    <w:rPr>
      <w:rFonts w:ascii="Times New Roman" w:hAnsi="Times New Roman"/>
      <w:sz w:val="24"/>
    </w:rPr>
  </w:style>
  <w:style w:type="paragraph" w:customStyle="1" w:styleId="AE2570ED5D764CD7AF9686706F550F4622">
    <w:name w:val="AE2570ED5D764CD7AF9686706F550F4622"/>
    <w:rsid w:val="00096718"/>
    <w:pPr>
      <w:tabs>
        <w:tab w:val="center" w:pos="4680"/>
        <w:tab w:val="right" w:pos="9360"/>
      </w:tabs>
      <w:spacing w:after="0" w:line="240" w:lineRule="auto"/>
    </w:pPr>
    <w:rPr>
      <w:rFonts w:ascii="Times New Roman" w:hAnsi="Times New Roman"/>
      <w:sz w:val="24"/>
    </w:rPr>
  </w:style>
  <w:style w:type="paragraph" w:customStyle="1" w:styleId="00BFAC61CA194E3EA23FE79EA7A63A88">
    <w:name w:val="00BFAC61CA194E3EA23FE79EA7A63A88"/>
    <w:rsid w:val="00096718"/>
    <w:pPr>
      <w:spacing w:after="160" w:line="259" w:lineRule="auto"/>
    </w:pPr>
  </w:style>
  <w:style w:type="paragraph" w:customStyle="1" w:styleId="DEED5F92ED4A4885A1DC84D150E1E286">
    <w:name w:val="DEED5F92ED4A4885A1DC84D150E1E286"/>
    <w:rsid w:val="000967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3ADCEB-B245-433E-9C53-14C8754C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168</Words>
  <Characters>962</Characters>
  <Application>Microsoft Office Word</Application>
  <DocSecurity>0</DocSecurity>
  <Lines>8</Lines>
  <Paragraphs>2</Paragraphs>
  <ScaleCrop>false</ScaleCrop>
  <Company>Texas Legislative Council</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2019-05-12T22:59:00Z</cp:lastPrinted>
  <dcterms:created xsi:type="dcterms:W3CDTF">2015-05-29T14:24:00Z</dcterms:created>
  <dcterms:modified xsi:type="dcterms:W3CDTF">2019-05-12T23:00:00Z</dcterms:modified>
</cp:coreProperties>
</file>

<file path=docProps/custom.xml><?xml version="1.0" encoding="utf-8"?>
<op:Properties xmlns:vt="http://schemas.openxmlformats.org/officeDocument/2006/docPropsVTypes" xmlns:op="http://schemas.openxmlformats.org/officeDocument/2006/custom-properties"/>
</file>