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F7" w:rsidRDefault="002C44F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476230411684275806F5147C2993D9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C44F7" w:rsidRPr="00585C31" w:rsidRDefault="002C44F7" w:rsidP="000F1DF9">
      <w:pPr>
        <w:spacing w:after="0" w:line="240" w:lineRule="auto"/>
        <w:rPr>
          <w:rFonts w:cs="Times New Roman"/>
          <w:szCs w:val="24"/>
        </w:rPr>
      </w:pPr>
    </w:p>
    <w:p w:rsidR="002C44F7" w:rsidRPr="00585C31" w:rsidRDefault="002C44F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C44F7" w:rsidTr="000F1DF9">
        <w:tc>
          <w:tcPr>
            <w:tcW w:w="2718" w:type="dxa"/>
          </w:tcPr>
          <w:p w:rsidR="002C44F7" w:rsidRPr="005C2A78" w:rsidRDefault="002C44F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5EED155A57244BD89F70DBC377F1FD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C44F7" w:rsidRPr="00FF6471" w:rsidRDefault="002C44F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4D8F0B439F1489689EF0F3AF2D9A5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3934</w:t>
                </w:r>
              </w:sdtContent>
            </w:sdt>
          </w:p>
        </w:tc>
      </w:tr>
      <w:tr w:rsidR="002C44F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76AF465202545EA98539D105A9AEC48"/>
            </w:placeholder>
          </w:sdtPr>
          <w:sdtContent>
            <w:tc>
              <w:tcPr>
                <w:tcW w:w="2718" w:type="dxa"/>
              </w:tcPr>
              <w:p w:rsidR="002C44F7" w:rsidRPr="000F1DF9" w:rsidRDefault="002C44F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86R7123 SCL-D</w:t>
                </w:r>
              </w:p>
            </w:tc>
          </w:sdtContent>
        </w:sdt>
        <w:tc>
          <w:tcPr>
            <w:tcW w:w="6858" w:type="dxa"/>
          </w:tcPr>
          <w:p w:rsidR="002C44F7" w:rsidRPr="005C2A78" w:rsidRDefault="002C44F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9F8AB419C0E45089924BD66E23166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60D7099BB8144168AAABF9B5C79B8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Frank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784DC173E6447A8840D2F80C14E58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2C44F7" w:rsidTr="000F1DF9">
        <w:tc>
          <w:tcPr>
            <w:tcW w:w="2718" w:type="dxa"/>
          </w:tcPr>
          <w:p w:rsidR="002C44F7" w:rsidRPr="00BC7495" w:rsidRDefault="002C44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4F6FE08770C405590B8927E3BD34F5F"/>
            </w:placeholder>
          </w:sdtPr>
          <w:sdtContent>
            <w:tc>
              <w:tcPr>
                <w:tcW w:w="6858" w:type="dxa"/>
              </w:tcPr>
              <w:p w:rsidR="002C44F7" w:rsidRPr="00FF6471" w:rsidRDefault="002C44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C44F7" w:rsidTr="000F1DF9">
        <w:tc>
          <w:tcPr>
            <w:tcW w:w="2718" w:type="dxa"/>
          </w:tcPr>
          <w:p w:rsidR="002C44F7" w:rsidRPr="00BC7495" w:rsidRDefault="002C44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A86550AB0314C418B008D131A55B371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C44F7" w:rsidRPr="00FF6471" w:rsidRDefault="002C44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2C44F7" w:rsidTr="000F1DF9">
        <w:tc>
          <w:tcPr>
            <w:tcW w:w="2718" w:type="dxa"/>
          </w:tcPr>
          <w:p w:rsidR="002C44F7" w:rsidRPr="00BC7495" w:rsidRDefault="002C44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61C824795B34B549E04B0B08C50C825"/>
            </w:placeholder>
          </w:sdtPr>
          <w:sdtContent>
            <w:tc>
              <w:tcPr>
                <w:tcW w:w="6858" w:type="dxa"/>
              </w:tcPr>
              <w:p w:rsidR="002C44F7" w:rsidRPr="00FF6471" w:rsidRDefault="002C44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C44F7" w:rsidRPr="00FF6471" w:rsidRDefault="002C44F7" w:rsidP="000F1DF9">
      <w:pPr>
        <w:spacing w:after="0" w:line="240" w:lineRule="auto"/>
        <w:rPr>
          <w:rFonts w:cs="Times New Roman"/>
          <w:szCs w:val="24"/>
        </w:rPr>
      </w:pPr>
    </w:p>
    <w:p w:rsidR="002C44F7" w:rsidRPr="00FF6471" w:rsidRDefault="002C44F7" w:rsidP="000F1DF9">
      <w:pPr>
        <w:spacing w:after="0" w:line="240" w:lineRule="auto"/>
        <w:rPr>
          <w:rFonts w:cs="Times New Roman"/>
          <w:szCs w:val="24"/>
        </w:rPr>
      </w:pPr>
    </w:p>
    <w:p w:rsidR="002C44F7" w:rsidRPr="00FF6471" w:rsidRDefault="002C44F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A3E8719CD3C4CE5BEB62D1431C8EE7E"/>
        </w:placeholder>
      </w:sdtPr>
      <w:sdtContent>
        <w:p w:rsidR="002C44F7" w:rsidRDefault="002C44F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1B670AB116C401FA0E534C631252F05"/>
        </w:placeholder>
      </w:sdtPr>
      <w:sdtContent>
        <w:p w:rsidR="002C44F7" w:rsidRDefault="002C44F7" w:rsidP="00CA7A93">
          <w:pPr>
            <w:pStyle w:val="NormalWeb"/>
            <w:spacing w:before="0" w:beforeAutospacing="0" w:after="0" w:afterAutospacing="0"/>
            <w:jc w:val="both"/>
            <w:divId w:val="1914965733"/>
            <w:rPr>
              <w:rFonts w:eastAsia="Times New Roman"/>
              <w:bCs/>
            </w:rPr>
          </w:pPr>
        </w:p>
        <w:p w:rsidR="002C44F7" w:rsidRPr="00CA7A93" w:rsidRDefault="002C44F7" w:rsidP="00CA7A93">
          <w:pPr>
            <w:pStyle w:val="NormalWeb"/>
            <w:spacing w:before="0" w:beforeAutospacing="0" w:after="0" w:afterAutospacing="0"/>
            <w:jc w:val="both"/>
            <w:divId w:val="1914965733"/>
          </w:pPr>
          <w:r>
            <w:t xml:space="preserve">H.B. 3934 </w:t>
          </w:r>
          <w:bookmarkStart w:id="0" w:name="AmendsCurrentLaw"/>
          <w:bookmarkEnd w:id="0"/>
          <w:r>
            <w:t>amends current law relating to the authority of rural hospitals to establish a health care collaborative.</w:t>
          </w:r>
        </w:p>
        <w:p w:rsidR="002C44F7" w:rsidRPr="00CA7A93" w:rsidRDefault="002C44F7" w:rsidP="00CA7A9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2C44F7" w:rsidRPr="005C2A78" w:rsidRDefault="002C44F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61F63EDE12948DB9BFAAA5E7E7408A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C44F7" w:rsidRPr="006529C4" w:rsidRDefault="002C44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C44F7" w:rsidRPr="006529C4" w:rsidRDefault="002C44F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C44F7" w:rsidRPr="006529C4" w:rsidRDefault="002C44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C44F7" w:rsidRPr="005C2A78" w:rsidRDefault="002C44F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1E84DE528604D72A1F29DAC26157C6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C44F7" w:rsidRPr="005C2A78" w:rsidRDefault="002C44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C44F7" w:rsidRPr="00C16C3B" w:rsidRDefault="002C44F7" w:rsidP="001659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16C3B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16C3B">
        <w:rPr>
          <w:rFonts w:eastAsia="Times New Roman" w:cs="Times New Roman"/>
          <w:szCs w:val="24"/>
        </w:rPr>
        <w:t xml:space="preserve">Section 848.001, Insurance Code, by amending Subdivision </w:t>
      </w:r>
      <w:r>
        <w:rPr>
          <w:rFonts w:eastAsia="Times New Roman" w:cs="Times New Roman"/>
          <w:szCs w:val="24"/>
        </w:rPr>
        <w:t>(2) to redefine "h</w:t>
      </w:r>
      <w:r w:rsidRPr="00C16C3B">
        <w:rPr>
          <w:rFonts w:eastAsia="Times New Roman" w:cs="Times New Roman"/>
          <w:szCs w:val="24"/>
        </w:rPr>
        <w:t>ealth care collaborative"</w:t>
      </w:r>
      <w:r>
        <w:rPr>
          <w:rFonts w:eastAsia="Times New Roman" w:cs="Times New Roman"/>
          <w:szCs w:val="24"/>
        </w:rPr>
        <w:t xml:space="preserve"> to include rural hospitals and by adding Subdivision (10) to define "r</w:t>
      </w:r>
      <w:r w:rsidRPr="00C16C3B">
        <w:rPr>
          <w:rFonts w:eastAsia="Times New Roman" w:cs="Times New Roman"/>
          <w:szCs w:val="24"/>
        </w:rPr>
        <w:t>ural hospital</w:t>
      </w:r>
      <w:r>
        <w:rPr>
          <w:rFonts w:eastAsia="Times New Roman" w:cs="Times New Roman"/>
          <w:szCs w:val="24"/>
        </w:rPr>
        <w:t>.</w:t>
      </w:r>
      <w:r w:rsidRPr="00C16C3B">
        <w:rPr>
          <w:rFonts w:eastAsia="Times New Roman" w:cs="Times New Roman"/>
          <w:szCs w:val="24"/>
        </w:rPr>
        <w:t>"</w:t>
      </w:r>
    </w:p>
    <w:p w:rsidR="002C44F7" w:rsidRPr="00C16C3B" w:rsidRDefault="002C44F7" w:rsidP="001659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C44F7" w:rsidRPr="00C16C3B" w:rsidRDefault="002C44F7" w:rsidP="001659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16C3B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C16C3B">
        <w:rPr>
          <w:rFonts w:eastAsia="Times New Roman" w:cs="Times New Roman"/>
          <w:szCs w:val="24"/>
        </w:rPr>
        <w:t xml:space="preserve">Section 848.052, Insurance Code, </w:t>
      </w:r>
      <w:r>
        <w:rPr>
          <w:rFonts w:eastAsia="Times New Roman" w:cs="Times New Roman"/>
          <w:szCs w:val="24"/>
        </w:rPr>
        <w:t xml:space="preserve">by adding Subsection (c-1) to require </w:t>
      </w:r>
      <w:r w:rsidRPr="00C16C3B">
        <w:rPr>
          <w:rFonts w:eastAsia="Times New Roman" w:cs="Times New Roman"/>
          <w:szCs w:val="24"/>
        </w:rPr>
        <w:t>each m</w:t>
      </w:r>
      <w:r>
        <w:rPr>
          <w:rFonts w:eastAsia="Times New Roman" w:cs="Times New Roman"/>
          <w:szCs w:val="24"/>
        </w:rPr>
        <w:t>ember of the board of directors of a health care collaborative, i</w:t>
      </w:r>
      <w:r w:rsidRPr="00C16C3B">
        <w:rPr>
          <w:rFonts w:eastAsia="Times New Roman" w:cs="Times New Roman"/>
          <w:szCs w:val="24"/>
        </w:rPr>
        <w:t xml:space="preserve">f the participants in </w:t>
      </w:r>
      <w:r>
        <w:rPr>
          <w:rFonts w:eastAsia="Times New Roman" w:cs="Times New Roman"/>
          <w:szCs w:val="24"/>
        </w:rPr>
        <w:t>the</w:t>
      </w:r>
      <w:r w:rsidRPr="00C16C3B">
        <w:rPr>
          <w:rFonts w:eastAsia="Times New Roman" w:cs="Times New Roman"/>
          <w:szCs w:val="24"/>
        </w:rPr>
        <w:t xml:space="preserve"> health care collaborative are all rural hospitals, </w:t>
      </w:r>
      <w:r>
        <w:rPr>
          <w:rFonts w:eastAsia="Times New Roman" w:cs="Times New Roman"/>
          <w:szCs w:val="24"/>
        </w:rPr>
        <w:t>to</w:t>
      </w:r>
      <w:r w:rsidRPr="00C16C3B">
        <w:rPr>
          <w:rFonts w:eastAsia="Times New Roman" w:cs="Times New Roman"/>
          <w:szCs w:val="24"/>
        </w:rPr>
        <w:t xml:space="preserve"> be a representative of a participant.</w:t>
      </w:r>
    </w:p>
    <w:p w:rsidR="002C44F7" w:rsidRPr="00C16C3B" w:rsidRDefault="002C44F7" w:rsidP="001659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C44F7" w:rsidRPr="00C8671F" w:rsidRDefault="002C44F7" w:rsidP="001659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16C3B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 upon passage or</w:t>
      </w:r>
      <w:r w:rsidRPr="00C16C3B">
        <w:rPr>
          <w:rFonts w:eastAsia="Times New Roman" w:cs="Times New Roman"/>
          <w:szCs w:val="24"/>
        </w:rPr>
        <w:t xml:space="preserve"> September 1, 2019.</w:t>
      </w:r>
    </w:p>
    <w:sectPr w:rsidR="002C44F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45" w:rsidRDefault="00127145" w:rsidP="000F1DF9">
      <w:pPr>
        <w:spacing w:after="0" w:line="240" w:lineRule="auto"/>
      </w:pPr>
      <w:r>
        <w:separator/>
      </w:r>
    </w:p>
  </w:endnote>
  <w:endnote w:type="continuationSeparator" w:id="0">
    <w:p w:rsidR="00127145" w:rsidRDefault="0012714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F7" w:rsidRDefault="002C4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2714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C44F7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C44F7">
                <w:rPr>
                  <w:sz w:val="20"/>
                  <w:szCs w:val="20"/>
                </w:rPr>
                <w:t>H.B. 3934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C44F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2714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C44F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C44F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F7" w:rsidRDefault="002C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45" w:rsidRDefault="00127145" w:rsidP="000F1DF9">
      <w:pPr>
        <w:spacing w:after="0" w:line="240" w:lineRule="auto"/>
      </w:pPr>
      <w:r>
        <w:separator/>
      </w:r>
    </w:p>
  </w:footnote>
  <w:footnote w:type="continuationSeparator" w:id="0">
    <w:p w:rsidR="00127145" w:rsidRDefault="0012714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F7" w:rsidRDefault="002C4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F7" w:rsidRDefault="002C4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F7" w:rsidRDefault="002C4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27145"/>
    <w:rsid w:val="002355A9"/>
    <w:rsid w:val="00257C49"/>
    <w:rsid w:val="002C44F7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AAEDE"/>
  <w15:docId w15:val="{E32EC0E7-B28C-4BEA-86DE-8F64BF57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44F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F59D3" w:rsidP="003F59D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476230411684275806F5147C299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DDD8-4290-4E0F-B8FE-7CE7E49BE14F}"/>
      </w:docPartPr>
      <w:docPartBody>
        <w:p w:rsidR="00000000" w:rsidRDefault="00597EB3"/>
      </w:docPartBody>
    </w:docPart>
    <w:docPart>
      <w:docPartPr>
        <w:name w:val="F5EED155A57244BD89F70DBC377F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1324-0144-4E91-9609-606A1D6F1196}"/>
      </w:docPartPr>
      <w:docPartBody>
        <w:p w:rsidR="00000000" w:rsidRDefault="00597EB3"/>
      </w:docPartBody>
    </w:docPart>
    <w:docPart>
      <w:docPartPr>
        <w:name w:val="54D8F0B439F1489689EF0F3AF2D9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8325-2225-4F06-BA73-36A50E7EF4AA}"/>
      </w:docPartPr>
      <w:docPartBody>
        <w:p w:rsidR="00000000" w:rsidRDefault="00597EB3"/>
      </w:docPartBody>
    </w:docPart>
    <w:docPart>
      <w:docPartPr>
        <w:name w:val="776AF465202545EA98539D105A9A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1F08-95DD-4F00-88F0-4C47B48704A3}"/>
      </w:docPartPr>
      <w:docPartBody>
        <w:p w:rsidR="00000000" w:rsidRDefault="00597EB3"/>
      </w:docPartBody>
    </w:docPart>
    <w:docPart>
      <w:docPartPr>
        <w:name w:val="69F8AB419C0E45089924BD66E231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A449-FC3F-4EC9-BE00-25739B8E6C03}"/>
      </w:docPartPr>
      <w:docPartBody>
        <w:p w:rsidR="00000000" w:rsidRDefault="00597EB3"/>
      </w:docPartBody>
    </w:docPart>
    <w:docPart>
      <w:docPartPr>
        <w:name w:val="C60D7099BB8144168AAABF9B5C79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77BD-1409-4C7C-8AB9-E7EA0CF5F84F}"/>
      </w:docPartPr>
      <w:docPartBody>
        <w:p w:rsidR="00000000" w:rsidRDefault="00597EB3"/>
      </w:docPartBody>
    </w:docPart>
    <w:docPart>
      <w:docPartPr>
        <w:name w:val="2784DC173E6447A8840D2F80C14E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78E0-BE8E-470D-B2F7-4EC7B4A6F40F}"/>
      </w:docPartPr>
      <w:docPartBody>
        <w:p w:rsidR="00000000" w:rsidRDefault="00597EB3"/>
      </w:docPartBody>
    </w:docPart>
    <w:docPart>
      <w:docPartPr>
        <w:name w:val="24F6FE08770C405590B8927E3BD3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EFD-2B3B-42DC-8014-3DB49AC54416}"/>
      </w:docPartPr>
      <w:docPartBody>
        <w:p w:rsidR="00000000" w:rsidRDefault="00597EB3"/>
      </w:docPartBody>
    </w:docPart>
    <w:docPart>
      <w:docPartPr>
        <w:name w:val="EA86550AB0314C418B008D131A55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3BE7-2A48-4362-B0F0-5DFE3581A3B0}"/>
      </w:docPartPr>
      <w:docPartBody>
        <w:p w:rsidR="00000000" w:rsidRDefault="003F59D3" w:rsidP="003F59D3">
          <w:pPr>
            <w:pStyle w:val="EA86550AB0314C418B008D131A55B37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61C824795B34B549E04B0B08C50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A3EA-9701-4B39-8F5D-83CD8A1FDB4F}"/>
      </w:docPartPr>
      <w:docPartBody>
        <w:p w:rsidR="00000000" w:rsidRDefault="00597EB3"/>
      </w:docPartBody>
    </w:docPart>
    <w:docPart>
      <w:docPartPr>
        <w:name w:val="5A3E8719CD3C4CE5BEB62D1431C8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C417-EC65-4E6C-A1B2-2ED208C3B59E}"/>
      </w:docPartPr>
      <w:docPartBody>
        <w:p w:rsidR="00000000" w:rsidRDefault="00597EB3"/>
      </w:docPartBody>
    </w:docPart>
    <w:docPart>
      <w:docPartPr>
        <w:name w:val="71B670AB116C401FA0E534C63125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111A-288A-47DE-9901-FC003731EECB}"/>
      </w:docPartPr>
      <w:docPartBody>
        <w:p w:rsidR="00000000" w:rsidRDefault="003F59D3" w:rsidP="003F59D3">
          <w:pPr>
            <w:pStyle w:val="71B670AB116C401FA0E534C631252F0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61F63EDE12948DB9BFAAA5E7E74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7728-2A26-497B-8088-28C9A3AB0407}"/>
      </w:docPartPr>
      <w:docPartBody>
        <w:p w:rsidR="00000000" w:rsidRDefault="00597EB3"/>
      </w:docPartBody>
    </w:docPart>
    <w:docPart>
      <w:docPartPr>
        <w:name w:val="D1E84DE528604D72A1F29DAC2615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0831-426C-4AF6-B134-6E1A6B85D5D5}"/>
      </w:docPartPr>
      <w:docPartBody>
        <w:p w:rsidR="00000000" w:rsidRDefault="00597E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F59D3"/>
    <w:rsid w:val="004816E8"/>
    <w:rsid w:val="00493D6D"/>
    <w:rsid w:val="00576003"/>
    <w:rsid w:val="00597EB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9D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F59D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F59D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F59D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A86550AB0314C418B008D131A55B371">
    <w:name w:val="EA86550AB0314C418B008D131A55B371"/>
    <w:rsid w:val="003F59D3"/>
    <w:pPr>
      <w:spacing w:after="160" w:line="259" w:lineRule="auto"/>
    </w:pPr>
  </w:style>
  <w:style w:type="paragraph" w:customStyle="1" w:styleId="71B670AB116C401FA0E534C631252F05">
    <w:name w:val="71B670AB116C401FA0E534C631252F05"/>
    <w:rsid w:val="003F59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0B91CF5-1902-4A89-A88F-C6BAE4B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154</Words>
  <Characters>879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2019-05-13T21:25:00Z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