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45649" w:rsidTr="00345119">
        <w:tc>
          <w:tcPr>
            <w:tcW w:w="9576" w:type="dxa"/>
            <w:noWrap/>
          </w:tcPr>
          <w:p w:rsidR="008423E4" w:rsidRPr="0022177D" w:rsidRDefault="00D210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10FC" w:rsidP="008423E4">
      <w:pPr>
        <w:jc w:val="center"/>
      </w:pPr>
    </w:p>
    <w:p w:rsidR="008423E4" w:rsidRPr="00B31F0E" w:rsidRDefault="00D210FC" w:rsidP="008423E4"/>
    <w:p w:rsidR="008423E4" w:rsidRPr="00742794" w:rsidRDefault="00D210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5649" w:rsidTr="00345119">
        <w:tc>
          <w:tcPr>
            <w:tcW w:w="9576" w:type="dxa"/>
          </w:tcPr>
          <w:p w:rsidR="008423E4" w:rsidRPr="00861995" w:rsidRDefault="00D210FC" w:rsidP="00345119">
            <w:pPr>
              <w:jc w:val="right"/>
            </w:pPr>
            <w:r>
              <w:t>C.S.H.B. 4000</w:t>
            </w:r>
          </w:p>
        </w:tc>
      </w:tr>
      <w:tr w:rsidR="00645649" w:rsidTr="00345119">
        <w:tc>
          <w:tcPr>
            <w:tcW w:w="9576" w:type="dxa"/>
          </w:tcPr>
          <w:p w:rsidR="008423E4" w:rsidRPr="00861995" w:rsidRDefault="00D210FC" w:rsidP="000A0282">
            <w:pPr>
              <w:jc w:val="right"/>
            </w:pPr>
            <w:r>
              <w:t xml:space="preserve">By: </w:t>
            </w:r>
            <w:r>
              <w:t>Toth</w:t>
            </w:r>
          </w:p>
        </w:tc>
      </w:tr>
      <w:tr w:rsidR="00645649" w:rsidTr="00345119">
        <w:tc>
          <w:tcPr>
            <w:tcW w:w="9576" w:type="dxa"/>
          </w:tcPr>
          <w:p w:rsidR="008423E4" w:rsidRPr="00861995" w:rsidRDefault="00D210FC" w:rsidP="00345119">
            <w:pPr>
              <w:jc w:val="right"/>
            </w:pPr>
            <w:r>
              <w:t>Appropriations</w:t>
            </w:r>
          </w:p>
        </w:tc>
      </w:tr>
      <w:tr w:rsidR="00645649" w:rsidTr="00345119">
        <w:tc>
          <w:tcPr>
            <w:tcW w:w="9576" w:type="dxa"/>
          </w:tcPr>
          <w:p w:rsidR="008423E4" w:rsidRDefault="00D210F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210FC" w:rsidP="008423E4">
      <w:pPr>
        <w:tabs>
          <w:tab w:val="right" w:pos="9360"/>
        </w:tabs>
      </w:pPr>
    </w:p>
    <w:p w:rsidR="008423E4" w:rsidRDefault="00D210FC" w:rsidP="008423E4"/>
    <w:p w:rsidR="008423E4" w:rsidRDefault="00D210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45649" w:rsidTr="00345119">
        <w:tc>
          <w:tcPr>
            <w:tcW w:w="9576" w:type="dxa"/>
          </w:tcPr>
          <w:p w:rsidR="008423E4" w:rsidRPr="00A8133F" w:rsidRDefault="00D210FC" w:rsidP="006056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10FC" w:rsidP="006056CC"/>
          <w:p w:rsidR="008423E4" w:rsidRDefault="00D210FC" w:rsidP="006056CC">
            <w:pPr>
              <w:pStyle w:val="Header"/>
              <w:jc w:val="both"/>
            </w:pPr>
            <w:r>
              <w:t xml:space="preserve">It has been suggested that decision makers need more information on the effect of </w:t>
            </w:r>
            <w:r>
              <w:t xml:space="preserve">federal </w:t>
            </w:r>
            <w:r>
              <w:t xml:space="preserve">mandates on public school districts which require a district to expend money that the district would not </w:t>
            </w:r>
            <w:r>
              <w:t xml:space="preserve">otherwise </w:t>
            </w:r>
            <w:r>
              <w:t xml:space="preserve">have had to expend. </w:t>
            </w:r>
            <w:r>
              <w:t>C.S.</w:t>
            </w:r>
            <w:r>
              <w:t>H.B. 4000 provide</w:t>
            </w:r>
            <w:r>
              <w:t>s</w:t>
            </w:r>
            <w:r>
              <w:t xml:space="preserve"> for a study on this topic.</w:t>
            </w:r>
          </w:p>
          <w:p w:rsidR="008423E4" w:rsidRPr="00E26B13" w:rsidRDefault="00D210FC" w:rsidP="006056CC">
            <w:pPr>
              <w:rPr>
                <w:b/>
              </w:rPr>
            </w:pPr>
          </w:p>
        </w:tc>
      </w:tr>
      <w:tr w:rsidR="00645649" w:rsidTr="00345119">
        <w:tc>
          <w:tcPr>
            <w:tcW w:w="9576" w:type="dxa"/>
          </w:tcPr>
          <w:p w:rsidR="0017725B" w:rsidRDefault="00D210FC" w:rsidP="006056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10FC" w:rsidP="006056CC">
            <w:pPr>
              <w:rPr>
                <w:b/>
                <w:u w:val="single"/>
              </w:rPr>
            </w:pPr>
          </w:p>
          <w:p w:rsidR="00514655" w:rsidRPr="00514655" w:rsidRDefault="00D210FC" w:rsidP="006056CC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210FC" w:rsidP="006056CC">
            <w:pPr>
              <w:rPr>
                <w:b/>
                <w:u w:val="single"/>
              </w:rPr>
            </w:pPr>
          </w:p>
        </w:tc>
      </w:tr>
      <w:tr w:rsidR="00645649" w:rsidTr="00345119">
        <w:tc>
          <w:tcPr>
            <w:tcW w:w="9576" w:type="dxa"/>
          </w:tcPr>
          <w:p w:rsidR="008423E4" w:rsidRPr="00A8133F" w:rsidRDefault="00D210FC" w:rsidP="006056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10FC" w:rsidP="006056CC"/>
          <w:p w:rsidR="00514655" w:rsidRDefault="00D210FC" w:rsidP="006056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D210FC" w:rsidP="006056CC">
            <w:pPr>
              <w:rPr>
                <w:b/>
              </w:rPr>
            </w:pPr>
          </w:p>
        </w:tc>
      </w:tr>
      <w:tr w:rsidR="00645649" w:rsidTr="00345119">
        <w:tc>
          <w:tcPr>
            <w:tcW w:w="9576" w:type="dxa"/>
          </w:tcPr>
          <w:p w:rsidR="008423E4" w:rsidRPr="00A8133F" w:rsidRDefault="00D210FC" w:rsidP="006056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10FC" w:rsidP="006056CC"/>
          <w:p w:rsidR="008423E4" w:rsidRDefault="00D210FC" w:rsidP="006056CC">
            <w:pPr>
              <w:pStyle w:val="Header"/>
              <w:jc w:val="both"/>
            </w:pPr>
            <w:r>
              <w:t>C.S.</w:t>
            </w:r>
            <w:r>
              <w:t>H.B. 4000 requires the Legislative Budget Board</w:t>
            </w:r>
            <w:r>
              <w:t xml:space="preserve"> (LBB)</w:t>
            </w:r>
            <w:r>
              <w:t xml:space="preserve">, in coordination with the Texas Education Agency, to </w:t>
            </w:r>
            <w:r w:rsidRPr="00514655">
              <w:t xml:space="preserve">conduct a study regarding the effect of </w:t>
            </w:r>
            <w:r>
              <w:t>federal</w:t>
            </w:r>
            <w:r>
              <w:t xml:space="preserve"> </w:t>
            </w:r>
            <w:r w:rsidRPr="00514655">
              <w:t xml:space="preserve">educational mandates on </w:t>
            </w:r>
            <w:r>
              <w:t xml:space="preserve">public </w:t>
            </w:r>
            <w:r w:rsidRPr="00514655">
              <w:t>school districts</w:t>
            </w:r>
            <w:r>
              <w:t xml:space="preserve"> </w:t>
            </w:r>
            <w:r w:rsidRPr="000C37D9">
              <w:t>the implementation of which requires an expenditure by a district that would not have been required in the</w:t>
            </w:r>
            <w:r w:rsidRPr="000C37D9">
              <w:t xml:space="preserve"> absence of the </w:t>
            </w:r>
            <w:r>
              <w:t>mandate</w:t>
            </w:r>
            <w:r w:rsidRPr="00514655">
              <w:t>.</w:t>
            </w:r>
            <w:r>
              <w:t xml:space="preserve"> The bill </w:t>
            </w:r>
            <w:r>
              <w:t>sets out the required components of the study and</w:t>
            </w:r>
            <w:r>
              <w:t xml:space="preserve"> requires the </w:t>
            </w:r>
            <w:r>
              <w:t>LBB</w:t>
            </w:r>
            <w:r>
              <w:t xml:space="preserve">, not later than December 31, 2020, to deliver a report of </w:t>
            </w:r>
            <w:r>
              <w:t>its</w:t>
            </w:r>
            <w:r>
              <w:t xml:space="preserve"> findings and recommendations to the legislature. The bill</w:t>
            </w:r>
            <w:r>
              <w:t>'s provisions</w:t>
            </w:r>
            <w:r>
              <w:t xml:space="preserve"> expire February 1, 202</w:t>
            </w:r>
            <w:r>
              <w:t xml:space="preserve">1. </w:t>
            </w:r>
          </w:p>
          <w:p w:rsidR="008423E4" w:rsidRPr="00835628" w:rsidRDefault="00D210FC" w:rsidP="006056CC">
            <w:pPr>
              <w:rPr>
                <w:b/>
              </w:rPr>
            </w:pPr>
          </w:p>
        </w:tc>
      </w:tr>
      <w:tr w:rsidR="00645649" w:rsidTr="00345119">
        <w:tc>
          <w:tcPr>
            <w:tcW w:w="9576" w:type="dxa"/>
          </w:tcPr>
          <w:p w:rsidR="008423E4" w:rsidRPr="00A8133F" w:rsidRDefault="00D210FC" w:rsidP="006056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10FC" w:rsidP="006056CC"/>
          <w:p w:rsidR="008423E4" w:rsidRPr="003624F2" w:rsidRDefault="00D210FC" w:rsidP="006056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210FC" w:rsidP="006056CC">
            <w:pPr>
              <w:rPr>
                <w:b/>
              </w:rPr>
            </w:pPr>
          </w:p>
        </w:tc>
      </w:tr>
      <w:tr w:rsidR="00645649" w:rsidTr="00345119">
        <w:tc>
          <w:tcPr>
            <w:tcW w:w="9576" w:type="dxa"/>
          </w:tcPr>
          <w:p w:rsidR="000A0282" w:rsidRDefault="00D210FC" w:rsidP="006056C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B72A3" w:rsidRDefault="00D210FC" w:rsidP="006056CC">
            <w:pPr>
              <w:jc w:val="both"/>
            </w:pPr>
          </w:p>
          <w:p w:rsidR="00AB72A3" w:rsidRDefault="00D210FC" w:rsidP="006056CC">
            <w:pPr>
              <w:jc w:val="both"/>
            </w:pPr>
            <w:r>
              <w:t>While C.S.H.B. 4000 may differ from the original in minor or nonsubstantive ways, the following summarizes t</w:t>
            </w:r>
            <w:r>
              <w:t>he substantial differences between the introduced and committee substitute versions of the bill.</w:t>
            </w:r>
          </w:p>
          <w:p w:rsidR="00AB72A3" w:rsidRDefault="00D210FC" w:rsidP="006056CC">
            <w:pPr>
              <w:jc w:val="both"/>
            </w:pPr>
          </w:p>
          <w:p w:rsidR="00E14710" w:rsidRDefault="00D210FC" w:rsidP="006056CC">
            <w:pPr>
              <w:jc w:val="both"/>
            </w:pPr>
            <w:r>
              <w:t>The substitute changes the topic of the study</w:t>
            </w:r>
            <w:r>
              <w:t xml:space="preserve"> from the effects of certain state educational mandates on public school districts to the effects of certain federal educational mandates on public school districts. </w:t>
            </w:r>
          </w:p>
          <w:p w:rsidR="00E14710" w:rsidRDefault="00D210FC" w:rsidP="006056CC">
            <w:pPr>
              <w:jc w:val="both"/>
            </w:pPr>
          </w:p>
          <w:p w:rsidR="00AB72A3" w:rsidRPr="00AB72A3" w:rsidRDefault="00D210FC" w:rsidP="006056CC">
            <w:pPr>
              <w:jc w:val="both"/>
            </w:pPr>
            <w:r>
              <w:t>The substitute does not require the recommendations included as part of the study to pro</w:t>
            </w:r>
            <w:r>
              <w:t>vide for proposals for legislative action.</w:t>
            </w:r>
          </w:p>
        </w:tc>
      </w:tr>
      <w:tr w:rsidR="00645649" w:rsidTr="00345119">
        <w:tc>
          <w:tcPr>
            <w:tcW w:w="9576" w:type="dxa"/>
          </w:tcPr>
          <w:p w:rsidR="000A0282" w:rsidRPr="009C1E9A" w:rsidRDefault="00D210FC" w:rsidP="006056CC">
            <w:pPr>
              <w:rPr>
                <w:b/>
                <w:u w:val="single"/>
              </w:rPr>
            </w:pPr>
          </w:p>
        </w:tc>
      </w:tr>
    </w:tbl>
    <w:p w:rsidR="004108C3" w:rsidRPr="008423E4" w:rsidRDefault="00D210F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0FC">
      <w:r>
        <w:separator/>
      </w:r>
    </w:p>
  </w:endnote>
  <w:endnote w:type="continuationSeparator" w:id="0">
    <w:p w:rsidR="00000000" w:rsidRDefault="00D2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1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5649" w:rsidTr="009C1E9A">
      <w:trPr>
        <w:cantSplit/>
      </w:trPr>
      <w:tc>
        <w:tcPr>
          <w:tcW w:w="0" w:type="pct"/>
        </w:tcPr>
        <w:p w:rsidR="00137D90" w:rsidRDefault="00D21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10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10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1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1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5649" w:rsidTr="009C1E9A">
      <w:trPr>
        <w:cantSplit/>
      </w:trPr>
      <w:tc>
        <w:tcPr>
          <w:tcW w:w="0" w:type="pct"/>
        </w:tcPr>
        <w:p w:rsidR="00EC379B" w:rsidRDefault="00D210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10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28282</w:t>
          </w:r>
        </w:p>
      </w:tc>
      <w:tc>
        <w:tcPr>
          <w:tcW w:w="2453" w:type="pct"/>
        </w:tcPr>
        <w:p w:rsidR="00EC379B" w:rsidRDefault="00D21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19.108.553</w:t>
          </w:r>
          <w:r>
            <w:fldChar w:fldCharType="end"/>
          </w:r>
        </w:p>
      </w:tc>
    </w:tr>
    <w:tr w:rsidR="00645649" w:rsidTr="009C1E9A">
      <w:trPr>
        <w:cantSplit/>
      </w:trPr>
      <w:tc>
        <w:tcPr>
          <w:tcW w:w="0" w:type="pct"/>
        </w:tcPr>
        <w:p w:rsidR="00EC379B" w:rsidRDefault="00D210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10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27188</w:t>
          </w:r>
        </w:p>
      </w:tc>
      <w:tc>
        <w:tcPr>
          <w:tcW w:w="2453" w:type="pct"/>
        </w:tcPr>
        <w:p w:rsidR="00EC379B" w:rsidRDefault="00D210FC" w:rsidP="006D504F">
          <w:pPr>
            <w:pStyle w:val="Footer"/>
            <w:rPr>
              <w:rStyle w:val="PageNumber"/>
            </w:rPr>
          </w:pPr>
        </w:p>
        <w:p w:rsidR="00EC379B" w:rsidRDefault="00D210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56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10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10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10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1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0FC">
      <w:r>
        <w:separator/>
      </w:r>
    </w:p>
  </w:footnote>
  <w:footnote w:type="continuationSeparator" w:id="0">
    <w:p w:rsidR="00000000" w:rsidRDefault="00D2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1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1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9"/>
    <w:rsid w:val="00645649"/>
    <w:rsid w:val="00D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8DA28-9268-4F0C-8791-185BFCD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46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4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46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4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4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1801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HB04000 (Committee Report (Substituted))</vt:lpstr>
    </vt:vector>
  </TitlesOfParts>
  <Company>State of Texas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28282</dc:subject>
  <dc:creator>State of Texas</dc:creator>
  <dc:description>HB 4000 by Toth-(H)Appropriations (Substitute Document Number: 86R 27188)</dc:description>
  <cp:lastModifiedBy>Erin Conway</cp:lastModifiedBy>
  <cp:revision>2</cp:revision>
  <cp:lastPrinted>2003-11-26T17:21:00Z</cp:lastPrinted>
  <dcterms:created xsi:type="dcterms:W3CDTF">2019-04-19T00:10:00Z</dcterms:created>
  <dcterms:modified xsi:type="dcterms:W3CDTF">2019-04-19T00:10:00Z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19.108.553</vt:lpwstr>
  </property>
</Properties>
</file>