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FA1" w:rsidRDefault="00824DC3">
      <w:bookmarkStart w:id="0" w:name="_GoBack"/>
      <w:bookmarkEnd w:id="0"/>
    </w:p>
    <w:tbl>
      <w:tblPr>
        <w:tblW w:w="0" w:type="auto"/>
        <w:tblLook w:val="01E0" w:firstRow="1" w:lastRow="1" w:firstColumn="1" w:lastColumn="1" w:noHBand="0" w:noVBand="0"/>
      </w:tblPr>
      <w:tblGrid>
        <w:gridCol w:w="9576"/>
      </w:tblGrid>
      <w:tr w:rsidR="007C6211" w:rsidTr="00345119">
        <w:tc>
          <w:tcPr>
            <w:tcW w:w="9576" w:type="dxa"/>
            <w:noWrap/>
          </w:tcPr>
          <w:p w:rsidR="008423E4" w:rsidRPr="0022177D" w:rsidRDefault="00824DC3" w:rsidP="00345119">
            <w:pPr>
              <w:pStyle w:val="Heading1"/>
            </w:pPr>
            <w:r w:rsidRPr="00631897">
              <w:t>BILL ANALYSIS</w:t>
            </w:r>
          </w:p>
        </w:tc>
      </w:tr>
    </w:tbl>
    <w:p w:rsidR="008423E4" w:rsidRPr="0022177D" w:rsidRDefault="00824DC3" w:rsidP="008423E4">
      <w:pPr>
        <w:jc w:val="center"/>
      </w:pPr>
    </w:p>
    <w:p w:rsidR="008423E4" w:rsidRPr="00B31F0E" w:rsidRDefault="00824DC3" w:rsidP="008423E4"/>
    <w:p w:rsidR="008423E4" w:rsidRPr="00742794" w:rsidRDefault="00824DC3" w:rsidP="008423E4">
      <w:pPr>
        <w:tabs>
          <w:tab w:val="right" w:pos="9360"/>
        </w:tabs>
      </w:pPr>
    </w:p>
    <w:tbl>
      <w:tblPr>
        <w:tblW w:w="0" w:type="auto"/>
        <w:tblLayout w:type="fixed"/>
        <w:tblLook w:val="01E0" w:firstRow="1" w:lastRow="1" w:firstColumn="1" w:lastColumn="1" w:noHBand="0" w:noVBand="0"/>
      </w:tblPr>
      <w:tblGrid>
        <w:gridCol w:w="9576"/>
      </w:tblGrid>
      <w:tr w:rsidR="007C6211" w:rsidTr="00345119">
        <w:tc>
          <w:tcPr>
            <w:tcW w:w="9576" w:type="dxa"/>
          </w:tcPr>
          <w:p w:rsidR="008423E4" w:rsidRPr="00861995" w:rsidRDefault="00824DC3" w:rsidP="00345119">
            <w:pPr>
              <w:jc w:val="right"/>
            </w:pPr>
            <w:r>
              <w:t>H.B. 4047</w:t>
            </w:r>
          </w:p>
        </w:tc>
      </w:tr>
      <w:tr w:rsidR="007C6211" w:rsidTr="00345119">
        <w:tc>
          <w:tcPr>
            <w:tcW w:w="9576" w:type="dxa"/>
          </w:tcPr>
          <w:p w:rsidR="008423E4" w:rsidRPr="00861995" w:rsidRDefault="00824DC3" w:rsidP="00160F45">
            <w:pPr>
              <w:jc w:val="right"/>
            </w:pPr>
            <w:r>
              <w:t xml:space="preserve">By: </w:t>
            </w:r>
            <w:r>
              <w:t>Dominguez</w:t>
            </w:r>
          </w:p>
        </w:tc>
      </w:tr>
      <w:tr w:rsidR="007C6211" w:rsidTr="00345119">
        <w:tc>
          <w:tcPr>
            <w:tcW w:w="9576" w:type="dxa"/>
          </w:tcPr>
          <w:p w:rsidR="008423E4" w:rsidRPr="00861995" w:rsidRDefault="00824DC3" w:rsidP="00345119">
            <w:pPr>
              <w:jc w:val="right"/>
            </w:pPr>
            <w:r>
              <w:t>Defense &amp; Veterans' Affairs</w:t>
            </w:r>
          </w:p>
        </w:tc>
      </w:tr>
      <w:tr w:rsidR="007C6211" w:rsidTr="00345119">
        <w:tc>
          <w:tcPr>
            <w:tcW w:w="9576" w:type="dxa"/>
          </w:tcPr>
          <w:p w:rsidR="008423E4" w:rsidRDefault="00824DC3" w:rsidP="00345119">
            <w:pPr>
              <w:jc w:val="right"/>
            </w:pPr>
            <w:r>
              <w:t>Committee Report (Unamended)</w:t>
            </w:r>
          </w:p>
        </w:tc>
      </w:tr>
    </w:tbl>
    <w:p w:rsidR="008423E4" w:rsidRDefault="00824DC3" w:rsidP="008423E4">
      <w:pPr>
        <w:tabs>
          <w:tab w:val="right" w:pos="9360"/>
        </w:tabs>
      </w:pPr>
    </w:p>
    <w:p w:rsidR="008423E4" w:rsidRDefault="00824DC3" w:rsidP="008423E4"/>
    <w:p w:rsidR="008423E4" w:rsidRDefault="00824DC3" w:rsidP="008423E4"/>
    <w:tbl>
      <w:tblPr>
        <w:tblW w:w="0" w:type="auto"/>
        <w:tblCellMar>
          <w:left w:w="115" w:type="dxa"/>
          <w:right w:w="115" w:type="dxa"/>
        </w:tblCellMar>
        <w:tblLook w:val="01E0" w:firstRow="1" w:lastRow="1" w:firstColumn="1" w:lastColumn="1" w:noHBand="0" w:noVBand="0"/>
      </w:tblPr>
      <w:tblGrid>
        <w:gridCol w:w="9576"/>
      </w:tblGrid>
      <w:tr w:rsidR="007C6211" w:rsidTr="00345119">
        <w:tc>
          <w:tcPr>
            <w:tcW w:w="9576" w:type="dxa"/>
          </w:tcPr>
          <w:p w:rsidR="008423E4" w:rsidRPr="00A8133F" w:rsidRDefault="00824DC3" w:rsidP="005C5FA1">
            <w:pPr>
              <w:rPr>
                <w:b/>
              </w:rPr>
            </w:pPr>
            <w:r w:rsidRPr="009C1E9A">
              <w:rPr>
                <w:b/>
                <w:u w:val="single"/>
              </w:rPr>
              <w:t>BACKGROUND AND PURPOSE</w:t>
            </w:r>
            <w:r>
              <w:rPr>
                <w:b/>
              </w:rPr>
              <w:t xml:space="preserve"> </w:t>
            </w:r>
          </w:p>
          <w:p w:rsidR="008423E4" w:rsidRDefault="00824DC3" w:rsidP="005C5FA1"/>
          <w:p w:rsidR="008423E4" w:rsidRDefault="00824DC3" w:rsidP="005C5FA1">
            <w:pPr>
              <w:pStyle w:val="Header"/>
              <w:jc w:val="both"/>
            </w:pPr>
            <w:r>
              <w:t xml:space="preserve">There are concerns </w:t>
            </w:r>
            <w:r>
              <w:t>regarding the lack of a</w:t>
            </w:r>
            <w:r>
              <w:t xml:space="preserve"> list of programs or courses </w:t>
            </w:r>
            <w:r>
              <w:t xml:space="preserve">for which </w:t>
            </w:r>
            <w:r>
              <w:t xml:space="preserve">a student </w:t>
            </w:r>
            <w:r>
              <w:t xml:space="preserve">may </w:t>
            </w:r>
            <w:r>
              <w:t xml:space="preserve">be given credit in career schools or colleges </w:t>
            </w:r>
            <w:r>
              <w:t>for the</w:t>
            </w:r>
            <w:r>
              <w:t xml:space="preserve"> student's</w:t>
            </w:r>
            <w:r>
              <w:t xml:space="preserve"> </w:t>
            </w:r>
            <w:r>
              <w:t xml:space="preserve">applicable </w:t>
            </w:r>
            <w:r>
              <w:t>military experience, education, and training.</w:t>
            </w:r>
            <w:r>
              <w:t xml:space="preserve"> </w:t>
            </w:r>
            <w:r>
              <w:t>H.B. 4047 seeks to address this issue by requiring the Texas Workforce Commission</w:t>
            </w:r>
            <w:r>
              <w:t xml:space="preserve"> </w:t>
            </w:r>
            <w:r>
              <w:t xml:space="preserve">to </w:t>
            </w:r>
            <w:r>
              <w:t>take certain measures to facilitate the award of p</w:t>
            </w:r>
            <w:r>
              <w:t>ostsecondary course credit leading to workforce credentialing based on military experience, education, and training.</w:t>
            </w:r>
            <w:r>
              <w:t xml:space="preserve"> </w:t>
            </w:r>
          </w:p>
          <w:p w:rsidR="008423E4" w:rsidRPr="00E26B13" w:rsidRDefault="00824DC3" w:rsidP="005C5FA1">
            <w:pPr>
              <w:rPr>
                <w:b/>
              </w:rPr>
            </w:pPr>
          </w:p>
        </w:tc>
      </w:tr>
      <w:tr w:rsidR="007C6211" w:rsidTr="00345119">
        <w:tc>
          <w:tcPr>
            <w:tcW w:w="9576" w:type="dxa"/>
          </w:tcPr>
          <w:p w:rsidR="0017725B" w:rsidRDefault="00824DC3" w:rsidP="005C5FA1">
            <w:pPr>
              <w:rPr>
                <w:b/>
                <w:u w:val="single"/>
              </w:rPr>
            </w:pPr>
            <w:r>
              <w:rPr>
                <w:b/>
                <w:u w:val="single"/>
              </w:rPr>
              <w:t>CRIMINAL JUSTICE IMPACT</w:t>
            </w:r>
          </w:p>
          <w:p w:rsidR="0017725B" w:rsidRDefault="00824DC3" w:rsidP="005C5FA1">
            <w:pPr>
              <w:rPr>
                <w:b/>
                <w:u w:val="single"/>
              </w:rPr>
            </w:pPr>
          </w:p>
          <w:p w:rsidR="00AD694C" w:rsidRPr="00AD694C" w:rsidRDefault="00824DC3" w:rsidP="005C5FA1">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rsidR="0017725B" w:rsidRPr="0017725B" w:rsidRDefault="00824DC3" w:rsidP="005C5FA1">
            <w:pPr>
              <w:rPr>
                <w:b/>
                <w:u w:val="single"/>
              </w:rPr>
            </w:pPr>
          </w:p>
        </w:tc>
      </w:tr>
      <w:tr w:rsidR="007C6211" w:rsidTr="00345119">
        <w:tc>
          <w:tcPr>
            <w:tcW w:w="9576" w:type="dxa"/>
          </w:tcPr>
          <w:p w:rsidR="008423E4" w:rsidRPr="00A8133F" w:rsidRDefault="00824DC3" w:rsidP="005C5FA1">
            <w:pPr>
              <w:rPr>
                <w:b/>
              </w:rPr>
            </w:pPr>
            <w:r w:rsidRPr="009C1E9A">
              <w:rPr>
                <w:b/>
                <w:u w:val="single"/>
              </w:rPr>
              <w:t>RULEMAKING AUTHORITY</w:t>
            </w:r>
            <w:r>
              <w:rPr>
                <w:b/>
              </w:rPr>
              <w:t xml:space="preserve"> </w:t>
            </w:r>
          </w:p>
          <w:p w:rsidR="008423E4" w:rsidRDefault="00824DC3" w:rsidP="005C5FA1"/>
          <w:p w:rsidR="00AD694C" w:rsidRDefault="00824DC3" w:rsidP="005C5FA1">
            <w:pPr>
              <w:pStyle w:val="Header"/>
              <w:tabs>
                <w:tab w:val="clear" w:pos="4320"/>
                <w:tab w:val="clear" w:pos="8640"/>
              </w:tabs>
              <w:jc w:val="both"/>
            </w:pPr>
            <w:r>
              <w:t>It is the committee's opinion that this bill does not expressly</w:t>
            </w:r>
            <w:r>
              <w:t xml:space="preserve"> grant any additional rulemaking authority to a state officer, department, agency, or institution.</w:t>
            </w:r>
          </w:p>
          <w:p w:rsidR="008423E4" w:rsidRPr="00E21FDC" w:rsidRDefault="00824DC3" w:rsidP="005C5FA1">
            <w:pPr>
              <w:rPr>
                <w:b/>
              </w:rPr>
            </w:pPr>
          </w:p>
        </w:tc>
      </w:tr>
      <w:tr w:rsidR="007C6211" w:rsidTr="00345119">
        <w:tc>
          <w:tcPr>
            <w:tcW w:w="9576" w:type="dxa"/>
          </w:tcPr>
          <w:p w:rsidR="008423E4" w:rsidRPr="00A8133F" w:rsidRDefault="00824DC3" w:rsidP="005C5FA1">
            <w:pPr>
              <w:rPr>
                <w:b/>
              </w:rPr>
            </w:pPr>
            <w:r w:rsidRPr="009C1E9A">
              <w:rPr>
                <w:b/>
                <w:u w:val="single"/>
              </w:rPr>
              <w:t>ANALYSIS</w:t>
            </w:r>
            <w:r>
              <w:rPr>
                <w:b/>
              </w:rPr>
              <w:t xml:space="preserve"> </w:t>
            </w:r>
          </w:p>
          <w:p w:rsidR="008423E4" w:rsidRDefault="00824DC3" w:rsidP="005C5FA1"/>
          <w:p w:rsidR="00B3379D" w:rsidRDefault="00824DC3" w:rsidP="005C5FA1">
            <w:pPr>
              <w:pStyle w:val="Header"/>
              <w:tabs>
                <w:tab w:val="clear" w:pos="4320"/>
                <w:tab w:val="clear" w:pos="8640"/>
              </w:tabs>
              <w:jc w:val="both"/>
            </w:pPr>
            <w:r>
              <w:t xml:space="preserve">H.B. 4047 amends the Education Code to require the Texas Workforce Commission (TWC) to </w:t>
            </w:r>
            <w:r w:rsidRPr="00AD694C">
              <w:t>evaluate programs of study or courses offered by career s</w:t>
            </w:r>
            <w:r w:rsidRPr="00AD694C">
              <w:t>chools or colleges leading to industry</w:t>
            </w:r>
            <w:r>
              <w:noBreakHyphen/>
            </w:r>
            <w:r w:rsidRPr="00AD694C">
              <w:t>based certifications or other workforce credentials to identify programs or courses for which skills obtained through military experience, education, and training frequently align.</w:t>
            </w:r>
            <w:r>
              <w:t xml:space="preserve"> The bill requires the Texas Higher E</w:t>
            </w:r>
            <w:r>
              <w:t xml:space="preserve">ducation Coordinating Board to publish on its website </w:t>
            </w:r>
            <w:r w:rsidRPr="00AD694C">
              <w:t xml:space="preserve">a list of any </w:t>
            </w:r>
            <w:r>
              <w:t xml:space="preserve">such </w:t>
            </w:r>
            <w:r w:rsidRPr="00AD694C">
              <w:t>programs of stu</w:t>
            </w:r>
            <w:r>
              <w:t xml:space="preserve">dy or courses identified by </w:t>
            </w:r>
            <w:r>
              <w:t xml:space="preserve">the </w:t>
            </w:r>
            <w:r>
              <w:t xml:space="preserve">TWC </w:t>
            </w:r>
            <w:r w:rsidRPr="00AD694C">
              <w:t>and the relevant military experience, education, or training that may align with those programs or courses.</w:t>
            </w:r>
            <w:r>
              <w:t xml:space="preserve">  </w:t>
            </w:r>
          </w:p>
          <w:p w:rsidR="00B3379D" w:rsidRDefault="00824DC3" w:rsidP="005C5FA1">
            <w:pPr>
              <w:pStyle w:val="Header"/>
              <w:tabs>
                <w:tab w:val="clear" w:pos="4320"/>
                <w:tab w:val="clear" w:pos="8640"/>
              </w:tabs>
              <w:jc w:val="both"/>
            </w:pPr>
          </w:p>
          <w:p w:rsidR="008423E4" w:rsidRDefault="00824DC3" w:rsidP="005C5FA1">
            <w:pPr>
              <w:pStyle w:val="Header"/>
              <w:tabs>
                <w:tab w:val="clear" w:pos="4320"/>
                <w:tab w:val="clear" w:pos="8640"/>
              </w:tabs>
              <w:jc w:val="both"/>
            </w:pPr>
            <w:r>
              <w:t>H.B. 4047</w:t>
            </w:r>
            <w:r>
              <w:t xml:space="preserve"> requires</w:t>
            </w:r>
            <w:r>
              <w:t xml:space="preserve"> th</w:t>
            </w:r>
            <w:r>
              <w:t>e</w:t>
            </w:r>
            <w:r>
              <w:t xml:space="preserve"> TWC, in </w:t>
            </w:r>
            <w:r w:rsidRPr="00AD694C">
              <w:t>determining whether to approve a career school or college that offers a program o</w:t>
            </w:r>
            <w:r>
              <w:t>f study or course listed on</w:t>
            </w:r>
            <w:r>
              <w:t xml:space="preserve"> the</w:t>
            </w:r>
            <w:r>
              <w:t xml:space="preserve"> TWC</w:t>
            </w:r>
            <w:r>
              <w:t xml:space="preserve"> website</w:t>
            </w:r>
            <w:r>
              <w:t xml:space="preserve"> and</w:t>
            </w:r>
            <w:r>
              <w:t xml:space="preserve"> </w:t>
            </w:r>
            <w:r w:rsidRPr="00AD694C">
              <w:t xml:space="preserve">in addition to the criteria prescribed by </w:t>
            </w:r>
            <w:r>
              <w:t>provisions relating to authorized operation of proprietary schools</w:t>
            </w:r>
            <w:r w:rsidRPr="00AD694C">
              <w:t xml:space="preserve">, </w:t>
            </w:r>
            <w:r>
              <w:t>to</w:t>
            </w:r>
            <w:r w:rsidRPr="00AD694C">
              <w:t xml:space="preserve"> requ</w:t>
            </w:r>
            <w:r w:rsidRPr="00AD694C">
              <w:t>ire that the career school or college provide credit to a student toward any course time required for the program of study or course for skills obtained by the student through military experience, education, or training, unless the school or college can de</w:t>
            </w:r>
            <w:r w:rsidRPr="00AD694C">
              <w:t>monstrate that those skills are not appropriately aligned with the program of study or course.</w:t>
            </w:r>
            <w:r>
              <w:t xml:space="preserve"> </w:t>
            </w:r>
          </w:p>
          <w:p w:rsidR="007E36E2" w:rsidRPr="001D429E" w:rsidRDefault="00824DC3" w:rsidP="005C5FA1">
            <w:pPr>
              <w:pStyle w:val="Header"/>
              <w:tabs>
                <w:tab w:val="clear" w:pos="4320"/>
                <w:tab w:val="clear" w:pos="8640"/>
              </w:tabs>
              <w:jc w:val="both"/>
              <w:rPr>
                <w:sz w:val="22"/>
              </w:rPr>
            </w:pPr>
          </w:p>
          <w:p w:rsidR="007E36E2" w:rsidRDefault="00824DC3" w:rsidP="005C5FA1">
            <w:pPr>
              <w:pStyle w:val="Header"/>
              <w:tabs>
                <w:tab w:val="clear" w:pos="4320"/>
                <w:tab w:val="clear" w:pos="8640"/>
              </w:tabs>
              <w:jc w:val="both"/>
            </w:pPr>
            <w:r>
              <w:t xml:space="preserve">H.B. 4047 amends the Labor Code to require the TWC, under the college credit for heroes program, to </w:t>
            </w:r>
            <w:r w:rsidRPr="007E36E2">
              <w:t>identify, develop, and support methods to facilitate the aw</w:t>
            </w:r>
            <w:r w:rsidRPr="007E36E2">
              <w:t xml:space="preserve">ard of course time credit by career schools or colleges or other private or nonprofit entities providing programs of study or courses of instruction leading to industry certifications or other workforce credentials to veterans and military service members </w:t>
            </w:r>
            <w:r w:rsidRPr="007E36E2">
              <w:t>for military experience, education, or training obtained during military service for programs of study or courses of instruction offered by those schools, colleges, or other entities for which skills obtained through military experience, education, and tra</w:t>
            </w:r>
            <w:r w:rsidRPr="007E36E2">
              <w:t>ining align.</w:t>
            </w:r>
          </w:p>
          <w:p w:rsidR="008423E4" w:rsidRPr="00835628" w:rsidRDefault="00824DC3" w:rsidP="005C5FA1">
            <w:pPr>
              <w:rPr>
                <w:b/>
              </w:rPr>
            </w:pPr>
          </w:p>
        </w:tc>
      </w:tr>
      <w:tr w:rsidR="007C6211" w:rsidTr="00345119">
        <w:tc>
          <w:tcPr>
            <w:tcW w:w="9576" w:type="dxa"/>
          </w:tcPr>
          <w:p w:rsidR="008423E4" w:rsidRPr="00A8133F" w:rsidRDefault="00824DC3" w:rsidP="005C5FA1">
            <w:pPr>
              <w:rPr>
                <w:b/>
              </w:rPr>
            </w:pPr>
            <w:r w:rsidRPr="009C1E9A">
              <w:rPr>
                <w:b/>
                <w:u w:val="single"/>
              </w:rPr>
              <w:t>EFFECTIVE DATE</w:t>
            </w:r>
            <w:r>
              <w:rPr>
                <w:b/>
              </w:rPr>
              <w:t xml:space="preserve"> </w:t>
            </w:r>
          </w:p>
          <w:p w:rsidR="008423E4" w:rsidRDefault="00824DC3" w:rsidP="005C5FA1"/>
          <w:p w:rsidR="008423E4" w:rsidRPr="003624F2" w:rsidRDefault="00824DC3" w:rsidP="005C5FA1">
            <w:pPr>
              <w:pStyle w:val="Header"/>
              <w:tabs>
                <w:tab w:val="clear" w:pos="4320"/>
                <w:tab w:val="clear" w:pos="8640"/>
              </w:tabs>
              <w:jc w:val="both"/>
            </w:pPr>
            <w:r>
              <w:t>September 1, 2019.</w:t>
            </w:r>
          </w:p>
          <w:p w:rsidR="008423E4" w:rsidRPr="00233FDB" w:rsidRDefault="00824DC3" w:rsidP="005C5FA1">
            <w:pPr>
              <w:rPr>
                <w:b/>
              </w:rPr>
            </w:pPr>
          </w:p>
        </w:tc>
      </w:tr>
    </w:tbl>
    <w:p w:rsidR="008423E4" w:rsidRPr="00BE0E75" w:rsidRDefault="00824DC3" w:rsidP="008423E4">
      <w:pPr>
        <w:spacing w:line="480" w:lineRule="auto"/>
        <w:jc w:val="both"/>
        <w:rPr>
          <w:rFonts w:ascii="Arial" w:hAnsi="Arial"/>
          <w:sz w:val="16"/>
          <w:szCs w:val="16"/>
        </w:rPr>
      </w:pPr>
    </w:p>
    <w:p w:rsidR="004108C3" w:rsidRPr="008423E4" w:rsidRDefault="00824DC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4DC3">
      <w:r>
        <w:separator/>
      </w:r>
    </w:p>
  </w:endnote>
  <w:endnote w:type="continuationSeparator" w:id="0">
    <w:p w:rsidR="00000000" w:rsidRDefault="0082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24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C6211" w:rsidTr="009C1E9A">
      <w:trPr>
        <w:cantSplit/>
      </w:trPr>
      <w:tc>
        <w:tcPr>
          <w:tcW w:w="0" w:type="pct"/>
        </w:tcPr>
        <w:p w:rsidR="00137D90" w:rsidRDefault="00824DC3" w:rsidP="009C1E9A">
          <w:pPr>
            <w:pStyle w:val="Footer"/>
            <w:tabs>
              <w:tab w:val="clear" w:pos="8640"/>
              <w:tab w:val="right" w:pos="9360"/>
            </w:tabs>
          </w:pPr>
        </w:p>
      </w:tc>
      <w:tc>
        <w:tcPr>
          <w:tcW w:w="2395" w:type="pct"/>
        </w:tcPr>
        <w:p w:rsidR="00137D90" w:rsidRDefault="00824DC3" w:rsidP="009C1E9A">
          <w:pPr>
            <w:pStyle w:val="Footer"/>
            <w:tabs>
              <w:tab w:val="clear" w:pos="8640"/>
              <w:tab w:val="right" w:pos="9360"/>
            </w:tabs>
          </w:pPr>
        </w:p>
        <w:p w:rsidR="001A4310" w:rsidRDefault="00824DC3" w:rsidP="009C1E9A">
          <w:pPr>
            <w:pStyle w:val="Footer"/>
            <w:tabs>
              <w:tab w:val="clear" w:pos="8640"/>
              <w:tab w:val="right" w:pos="9360"/>
            </w:tabs>
          </w:pPr>
        </w:p>
        <w:p w:rsidR="00137D90" w:rsidRDefault="00824DC3" w:rsidP="009C1E9A">
          <w:pPr>
            <w:pStyle w:val="Footer"/>
            <w:tabs>
              <w:tab w:val="clear" w:pos="8640"/>
              <w:tab w:val="right" w:pos="9360"/>
            </w:tabs>
          </w:pPr>
        </w:p>
      </w:tc>
      <w:tc>
        <w:tcPr>
          <w:tcW w:w="2453" w:type="pct"/>
        </w:tcPr>
        <w:p w:rsidR="00137D90" w:rsidRDefault="00824DC3" w:rsidP="009C1E9A">
          <w:pPr>
            <w:pStyle w:val="Footer"/>
            <w:tabs>
              <w:tab w:val="clear" w:pos="8640"/>
              <w:tab w:val="right" w:pos="9360"/>
            </w:tabs>
            <w:jc w:val="right"/>
          </w:pPr>
        </w:p>
      </w:tc>
    </w:tr>
    <w:tr w:rsidR="007C6211" w:rsidTr="009C1E9A">
      <w:trPr>
        <w:cantSplit/>
      </w:trPr>
      <w:tc>
        <w:tcPr>
          <w:tcW w:w="0" w:type="pct"/>
        </w:tcPr>
        <w:p w:rsidR="00EC379B" w:rsidRDefault="00824DC3" w:rsidP="009C1E9A">
          <w:pPr>
            <w:pStyle w:val="Footer"/>
            <w:tabs>
              <w:tab w:val="clear" w:pos="8640"/>
              <w:tab w:val="right" w:pos="9360"/>
            </w:tabs>
          </w:pPr>
        </w:p>
      </w:tc>
      <w:tc>
        <w:tcPr>
          <w:tcW w:w="2395" w:type="pct"/>
        </w:tcPr>
        <w:p w:rsidR="00EC379B" w:rsidRPr="009C1E9A" w:rsidRDefault="00824DC3" w:rsidP="009C1E9A">
          <w:pPr>
            <w:pStyle w:val="Footer"/>
            <w:tabs>
              <w:tab w:val="clear" w:pos="8640"/>
              <w:tab w:val="right" w:pos="9360"/>
            </w:tabs>
            <w:rPr>
              <w:rFonts w:ascii="Shruti" w:hAnsi="Shruti"/>
              <w:sz w:val="22"/>
            </w:rPr>
          </w:pPr>
          <w:r>
            <w:rPr>
              <w:rFonts w:ascii="Shruti" w:hAnsi="Shruti"/>
              <w:sz w:val="22"/>
            </w:rPr>
            <w:t>86R 27942</w:t>
          </w:r>
        </w:p>
      </w:tc>
      <w:tc>
        <w:tcPr>
          <w:tcW w:w="2453" w:type="pct"/>
        </w:tcPr>
        <w:p w:rsidR="00EC379B" w:rsidRDefault="00824DC3" w:rsidP="009C1E9A">
          <w:pPr>
            <w:pStyle w:val="Footer"/>
            <w:tabs>
              <w:tab w:val="clear" w:pos="8640"/>
              <w:tab w:val="right" w:pos="9360"/>
            </w:tabs>
            <w:jc w:val="right"/>
          </w:pPr>
          <w:r>
            <w:fldChar w:fldCharType="begin"/>
          </w:r>
          <w:r>
            <w:instrText xml:space="preserve"> DOCPROPERTY  OTID  \* MERGEFORMAT </w:instrText>
          </w:r>
          <w:r>
            <w:fldChar w:fldCharType="separate"/>
          </w:r>
          <w:r>
            <w:t>19.109.455</w:t>
          </w:r>
          <w:r>
            <w:fldChar w:fldCharType="end"/>
          </w:r>
        </w:p>
      </w:tc>
    </w:tr>
    <w:tr w:rsidR="007C6211" w:rsidTr="009C1E9A">
      <w:trPr>
        <w:cantSplit/>
      </w:trPr>
      <w:tc>
        <w:tcPr>
          <w:tcW w:w="0" w:type="pct"/>
        </w:tcPr>
        <w:p w:rsidR="00EC379B" w:rsidRDefault="00824DC3" w:rsidP="009C1E9A">
          <w:pPr>
            <w:pStyle w:val="Footer"/>
            <w:tabs>
              <w:tab w:val="clear" w:pos="4320"/>
              <w:tab w:val="clear" w:pos="8640"/>
              <w:tab w:val="left" w:pos="2865"/>
            </w:tabs>
          </w:pPr>
        </w:p>
      </w:tc>
      <w:tc>
        <w:tcPr>
          <w:tcW w:w="2395" w:type="pct"/>
        </w:tcPr>
        <w:p w:rsidR="00EC379B" w:rsidRPr="009C1E9A" w:rsidRDefault="00824DC3" w:rsidP="009C1E9A">
          <w:pPr>
            <w:pStyle w:val="Footer"/>
            <w:tabs>
              <w:tab w:val="clear" w:pos="4320"/>
              <w:tab w:val="clear" w:pos="8640"/>
              <w:tab w:val="left" w:pos="2865"/>
            </w:tabs>
            <w:rPr>
              <w:rFonts w:ascii="Shruti" w:hAnsi="Shruti"/>
              <w:sz w:val="22"/>
            </w:rPr>
          </w:pPr>
        </w:p>
      </w:tc>
      <w:tc>
        <w:tcPr>
          <w:tcW w:w="2453" w:type="pct"/>
        </w:tcPr>
        <w:p w:rsidR="00EC379B" w:rsidRDefault="00824DC3" w:rsidP="006D504F">
          <w:pPr>
            <w:pStyle w:val="Footer"/>
            <w:rPr>
              <w:rStyle w:val="PageNumber"/>
            </w:rPr>
          </w:pPr>
        </w:p>
        <w:p w:rsidR="00EC379B" w:rsidRDefault="00824DC3" w:rsidP="009C1E9A">
          <w:pPr>
            <w:pStyle w:val="Footer"/>
            <w:tabs>
              <w:tab w:val="clear" w:pos="8640"/>
              <w:tab w:val="right" w:pos="9360"/>
            </w:tabs>
            <w:jc w:val="right"/>
          </w:pPr>
        </w:p>
      </w:tc>
    </w:tr>
    <w:tr w:rsidR="007C6211" w:rsidTr="009C1E9A">
      <w:trPr>
        <w:cantSplit/>
        <w:trHeight w:val="323"/>
      </w:trPr>
      <w:tc>
        <w:tcPr>
          <w:tcW w:w="0" w:type="pct"/>
          <w:gridSpan w:val="3"/>
        </w:tcPr>
        <w:p w:rsidR="00EC379B" w:rsidRDefault="00824DC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824DC3" w:rsidP="009C1E9A">
          <w:pPr>
            <w:pStyle w:val="Footer"/>
            <w:tabs>
              <w:tab w:val="clear" w:pos="8640"/>
              <w:tab w:val="right" w:pos="9360"/>
            </w:tabs>
            <w:jc w:val="center"/>
          </w:pPr>
        </w:p>
      </w:tc>
    </w:tr>
  </w:tbl>
  <w:p w:rsidR="00EC379B" w:rsidRPr="00FF6F72" w:rsidRDefault="00824DC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2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4DC3">
      <w:r>
        <w:separator/>
      </w:r>
    </w:p>
  </w:footnote>
  <w:footnote w:type="continuationSeparator" w:id="0">
    <w:p w:rsidR="00000000" w:rsidRDefault="00824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24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24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24D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11"/>
    <w:rsid w:val="007C6211"/>
    <w:rsid w:val="0082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C0BB9C-55AB-40BD-95F9-D11330CD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D694C"/>
    <w:rPr>
      <w:sz w:val="16"/>
      <w:szCs w:val="16"/>
    </w:rPr>
  </w:style>
  <w:style w:type="paragraph" w:styleId="CommentText">
    <w:name w:val="annotation text"/>
    <w:basedOn w:val="Normal"/>
    <w:link w:val="CommentTextChar"/>
    <w:semiHidden/>
    <w:unhideWhenUsed/>
    <w:rsid w:val="00AD694C"/>
    <w:rPr>
      <w:sz w:val="20"/>
      <w:szCs w:val="20"/>
    </w:rPr>
  </w:style>
  <w:style w:type="character" w:customStyle="1" w:styleId="CommentTextChar">
    <w:name w:val="Comment Text Char"/>
    <w:basedOn w:val="DefaultParagraphFont"/>
    <w:link w:val="CommentText"/>
    <w:semiHidden/>
    <w:rsid w:val="00AD694C"/>
  </w:style>
  <w:style w:type="paragraph" w:styleId="CommentSubject">
    <w:name w:val="annotation subject"/>
    <w:basedOn w:val="CommentText"/>
    <w:next w:val="CommentText"/>
    <w:link w:val="CommentSubjectChar"/>
    <w:semiHidden/>
    <w:unhideWhenUsed/>
    <w:rsid w:val="00AD694C"/>
    <w:rPr>
      <w:b/>
      <w:bCs/>
    </w:rPr>
  </w:style>
  <w:style w:type="character" w:customStyle="1" w:styleId="CommentSubjectChar">
    <w:name w:val="Comment Subject Char"/>
    <w:basedOn w:val="CommentTextChar"/>
    <w:link w:val="CommentSubject"/>
    <w:semiHidden/>
    <w:rsid w:val="00AD6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2591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BA - HB04047 (Committee Report (Unamended))</vt:lpstr>
    </vt:vector>
  </TitlesOfParts>
  <Company>State of Texas</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27942</dc:subject>
  <dc:creator>State of Texas</dc:creator>
  <dc:description>HB 4047 by Dominguez-(H)Defense &amp; Veterans' Affairs</dc:description>
  <cp:lastModifiedBy>Erin Conway</cp:lastModifiedBy>
  <cp:revision>2</cp:revision>
  <cp:lastPrinted>2003-11-26T17:21:00Z</cp:lastPrinted>
  <dcterms:created xsi:type="dcterms:W3CDTF">2019-05-06T21:54:00Z</dcterms:created>
  <dcterms:modified xsi:type="dcterms:W3CDTF">2019-05-06T21:54:00Z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19.109.455</vt:lpwstr>
  </property>
</Properties>
</file>