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2E3769" w:rsidTr="00345119">
        <w:tc>
          <w:tcPr>
            <w:tcW w:w="9576" w:type="dxa"/>
            <w:noWrap/>
          </w:tcPr>
          <w:p w:rsidR="008423E4" w:rsidRPr="0022177D" w:rsidRDefault="005C18F3" w:rsidP="00345119">
            <w:pPr>
              <w:pStyle w:val="Heading1"/>
            </w:pPr>
            <w:bookmarkStart w:id="0" w:name="_GoBack"/>
            <w:bookmarkEnd w:id="0"/>
            <w:r w:rsidRPr="00631897">
              <w:t>BILL ANALYSIS</w:t>
            </w:r>
          </w:p>
        </w:tc>
      </w:tr>
    </w:tbl>
    <w:p w:rsidR="008423E4" w:rsidRPr="0022177D" w:rsidRDefault="005C18F3" w:rsidP="008423E4">
      <w:pPr>
        <w:jc w:val="center"/>
      </w:pPr>
    </w:p>
    <w:p w:rsidR="008423E4" w:rsidRPr="00B31F0E" w:rsidRDefault="005C18F3" w:rsidP="008423E4"/>
    <w:p w:rsidR="008423E4" w:rsidRPr="00742794" w:rsidRDefault="005C18F3" w:rsidP="008423E4">
      <w:pPr>
        <w:tabs>
          <w:tab w:val="right" w:pos="9360"/>
        </w:tabs>
      </w:pPr>
    </w:p>
    <w:tbl>
      <w:tblPr>
        <w:tblW w:w="0" w:type="auto"/>
        <w:tblLayout w:type="fixed"/>
        <w:tblLook w:val="01E0" w:firstRow="1" w:lastRow="1" w:firstColumn="1" w:lastColumn="1" w:noHBand="0" w:noVBand="0"/>
      </w:tblPr>
      <w:tblGrid>
        <w:gridCol w:w="9576"/>
      </w:tblGrid>
      <w:tr w:rsidR="002E3769" w:rsidTr="00345119">
        <w:tc>
          <w:tcPr>
            <w:tcW w:w="9576" w:type="dxa"/>
          </w:tcPr>
          <w:p w:rsidR="008423E4" w:rsidRPr="00861995" w:rsidRDefault="005C18F3" w:rsidP="00345119">
            <w:pPr>
              <w:jc w:val="right"/>
            </w:pPr>
            <w:r>
              <w:t>H.B. 4633</w:t>
            </w:r>
          </w:p>
        </w:tc>
      </w:tr>
      <w:tr w:rsidR="002E3769" w:rsidTr="00345119">
        <w:tc>
          <w:tcPr>
            <w:tcW w:w="9576" w:type="dxa"/>
          </w:tcPr>
          <w:p w:rsidR="008423E4" w:rsidRPr="00861995" w:rsidRDefault="005C18F3" w:rsidP="00007A03">
            <w:pPr>
              <w:jc w:val="right"/>
            </w:pPr>
            <w:r>
              <w:t xml:space="preserve">By: </w:t>
            </w:r>
            <w:r>
              <w:t>Nevárez</w:t>
            </w:r>
          </w:p>
        </w:tc>
      </w:tr>
      <w:tr w:rsidR="002E3769" w:rsidTr="00345119">
        <w:tc>
          <w:tcPr>
            <w:tcW w:w="9576" w:type="dxa"/>
          </w:tcPr>
          <w:p w:rsidR="008423E4" w:rsidRPr="00861995" w:rsidRDefault="005C18F3" w:rsidP="00345119">
            <w:pPr>
              <w:jc w:val="right"/>
            </w:pPr>
            <w:r>
              <w:t>Judiciary &amp; Civil Jurisprudence</w:t>
            </w:r>
          </w:p>
        </w:tc>
      </w:tr>
      <w:tr w:rsidR="002E3769" w:rsidTr="00345119">
        <w:tc>
          <w:tcPr>
            <w:tcW w:w="9576" w:type="dxa"/>
          </w:tcPr>
          <w:p w:rsidR="008423E4" w:rsidRDefault="005C18F3" w:rsidP="00345119">
            <w:pPr>
              <w:jc w:val="right"/>
            </w:pPr>
            <w:r>
              <w:t>Committee Report (Unamended)</w:t>
            </w:r>
          </w:p>
        </w:tc>
      </w:tr>
    </w:tbl>
    <w:p w:rsidR="008423E4" w:rsidRDefault="005C18F3" w:rsidP="008423E4">
      <w:pPr>
        <w:tabs>
          <w:tab w:val="right" w:pos="9360"/>
        </w:tabs>
      </w:pPr>
    </w:p>
    <w:p w:rsidR="008423E4" w:rsidRDefault="005C18F3" w:rsidP="008423E4"/>
    <w:p w:rsidR="008423E4" w:rsidRDefault="005C18F3" w:rsidP="008423E4"/>
    <w:tbl>
      <w:tblPr>
        <w:tblW w:w="0" w:type="auto"/>
        <w:tblCellMar>
          <w:left w:w="115" w:type="dxa"/>
          <w:right w:w="115" w:type="dxa"/>
        </w:tblCellMar>
        <w:tblLook w:val="01E0" w:firstRow="1" w:lastRow="1" w:firstColumn="1" w:lastColumn="1" w:noHBand="0" w:noVBand="0"/>
      </w:tblPr>
      <w:tblGrid>
        <w:gridCol w:w="9576"/>
      </w:tblGrid>
      <w:tr w:rsidR="002E3769" w:rsidTr="00345119">
        <w:tc>
          <w:tcPr>
            <w:tcW w:w="9576" w:type="dxa"/>
          </w:tcPr>
          <w:p w:rsidR="008423E4" w:rsidRPr="00A8133F" w:rsidRDefault="005C18F3" w:rsidP="0005599E">
            <w:pPr>
              <w:rPr>
                <w:b/>
              </w:rPr>
            </w:pPr>
            <w:r w:rsidRPr="009C1E9A">
              <w:rPr>
                <w:b/>
                <w:u w:val="single"/>
              </w:rPr>
              <w:t>BACKGROUND AND PURPOSE</w:t>
            </w:r>
            <w:r>
              <w:rPr>
                <w:b/>
              </w:rPr>
              <w:t xml:space="preserve"> </w:t>
            </w:r>
          </w:p>
          <w:p w:rsidR="008423E4" w:rsidRDefault="005C18F3" w:rsidP="0005599E"/>
          <w:p w:rsidR="008423E4" w:rsidRDefault="005C18F3" w:rsidP="0005599E">
            <w:pPr>
              <w:pStyle w:val="Header"/>
              <w:jc w:val="both"/>
            </w:pPr>
            <w:r>
              <w:t xml:space="preserve">It has been reported that due to the oil boom in the Delaware Basin, the </w:t>
            </w:r>
            <w:r>
              <w:t xml:space="preserve">county </w:t>
            </w:r>
            <w:r>
              <w:t>population</w:t>
            </w:r>
            <w:r>
              <w:t>s</w:t>
            </w:r>
            <w:r>
              <w:t xml:space="preserve"> in the </w:t>
            </w:r>
            <w:r>
              <w:t>area</w:t>
            </w:r>
            <w:r>
              <w:t xml:space="preserve"> ha</w:t>
            </w:r>
            <w:r>
              <w:t>ve</w:t>
            </w:r>
            <w:r>
              <w:t xml:space="preserve"> increased significantly and </w:t>
            </w:r>
            <w:r>
              <w:t>are</w:t>
            </w:r>
            <w:r>
              <w:t xml:space="preserve"> projected to maintain a high level of growth</w:t>
            </w:r>
            <w:r>
              <w:t xml:space="preserve"> in the </w:t>
            </w:r>
            <w:r>
              <w:t>foreseeable f</w:t>
            </w:r>
            <w:r>
              <w:t>uture</w:t>
            </w:r>
            <w:r>
              <w:t xml:space="preserve">. </w:t>
            </w:r>
            <w:r>
              <w:t>T</w:t>
            </w:r>
            <w:r>
              <w:t>his</w:t>
            </w:r>
            <w:r>
              <w:t xml:space="preserve"> growth</w:t>
            </w:r>
            <w:r>
              <w:t xml:space="preserve"> has </w:t>
            </w:r>
            <w:r>
              <w:t xml:space="preserve">led to a substantial increase </w:t>
            </w:r>
            <w:r>
              <w:t>in</w:t>
            </w:r>
            <w:r>
              <w:t xml:space="preserve"> various</w:t>
            </w:r>
            <w:r>
              <w:t xml:space="preserve"> civil and criminal cases </w:t>
            </w:r>
            <w:r>
              <w:t xml:space="preserve">filed </w:t>
            </w:r>
            <w:r>
              <w:t>in the nearby district court</w:t>
            </w:r>
            <w:r>
              <w:t>. As such, there have been calls to</w:t>
            </w:r>
            <w:r>
              <w:t xml:space="preserve"> ut</w:t>
            </w:r>
            <w:r>
              <w:t xml:space="preserve">ilize the county court at law that has concurrent jurisdiction with the district court to relieve the </w:t>
            </w:r>
            <w:r>
              <w:t xml:space="preserve">district </w:t>
            </w:r>
            <w:r>
              <w:t>court of</w:t>
            </w:r>
            <w:r>
              <w:t xml:space="preserve"> some of</w:t>
            </w:r>
            <w:r>
              <w:t xml:space="preserve"> </w:t>
            </w:r>
            <w:r>
              <w:t xml:space="preserve">its growing </w:t>
            </w:r>
            <w:r>
              <w:t xml:space="preserve">caseload, which </w:t>
            </w:r>
            <w:r>
              <w:t xml:space="preserve">would </w:t>
            </w:r>
            <w:r>
              <w:t>include revising the county court at law's jurisdiction to allow it to hear more</w:t>
            </w:r>
            <w:r>
              <w:t xml:space="preserve"> types of</w:t>
            </w:r>
            <w:r>
              <w:t xml:space="preserve"> c</w:t>
            </w:r>
            <w:r>
              <w:t xml:space="preserve">ases. H.B. 4633 provides for this </w:t>
            </w:r>
            <w:r>
              <w:t xml:space="preserve">change </w:t>
            </w:r>
            <w:r>
              <w:t xml:space="preserve">by expanding the jurisdiction of the Reeves County Court at Law. </w:t>
            </w:r>
            <w:r>
              <w:t xml:space="preserve"> </w:t>
            </w:r>
          </w:p>
          <w:p w:rsidR="008423E4" w:rsidRPr="00E26B13" w:rsidRDefault="005C18F3" w:rsidP="0005599E">
            <w:pPr>
              <w:rPr>
                <w:b/>
              </w:rPr>
            </w:pPr>
          </w:p>
        </w:tc>
      </w:tr>
      <w:tr w:rsidR="002E3769" w:rsidTr="00345119">
        <w:tc>
          <w:tcPr>
            <w:tcW w:w="9576" w:type="dxa"/>
          </w:tcPr>
          <w:p w:rsidR="0017725B" w:rsidRDefault="005C18F3" w:rsidP="0005599E">
            <w:pPr>
              <w:rPr>
                <w:b/>
                <w:u w:val="single"/>
              </w:rPr>
            </w:pPr>
            <w:r>
              <w:rPr>
                <w:b/>
                <w:u w:val="single"/>
              </w:rPr>
              <w:t>CRIMINAL JUSTICE IMPACT</w:t>
            </w:r>
          </w:p>
          <w:p w:rsidR="0017725B" w:rsidRDefault="005C18F3" w:rsidP="0005599E">
            <w:pPr>
              <w:rPr>
                <w:b/>
                <w:u w:val="single"/>
              </w:rPr>
            </w:pPr>
          </w:p>
          <w:p w:rsidR="00857BE6" w:rsidRPr="00857BE6" w:rsidRDefault="005C18F3" w:rsidP="0005599E">
            <w:pPr>
              <w:jc w:val="both"/>
            </w:pPr>
            <w:r>
              <w:t>It is the committee's opinion that this bill does not expressly create a criminal offense, increase the punishment for an</w:t>
            </w:r>
            <w:r>
              <w:t xml:space="preserve"> existing criminal offense or category of offenses, or change the eligibility of a person for community supervision, parole, or mandatory supervision.</w:t>
            </w:r>
          </w:p>
          <w:p w:rsidR="0017725B" w:rsidRPr="0017725B" w:rsidRDefault="005C18F3" w:rsidP="0005599E">
            <w:pPr>
              <w:rPr>
                <w:b/>
                <w:u w:val="single"/>
              </w:rPr>
            </w:pPr>
          </w:p>
        </w:tc>
      </w:tr>
      <w:tr w:rsidR="002E3769" w:rsidTr="00345119">
        <w:tc>
          <w:tcPr>
            <w:tcW w:w="9576" w:type="dxa"/>
          </w:tcPr>
          <w:p w:rsidR="008423E4" w:rsidRPr="00A8133F" w:rsidRDefault="005C18F3" w:rsidP="0005599E">
            <w:pPr>
              <w:rPr>
                <w:b/>
              </w:rPr>
            </w:pPr>
            <w:r w:rsidRPr="009C1E9A">
              <w:rPr>
                <w:b/>
                <w:u w:val="single"/>
              </w:rPr>
              <w:t>RULEMAKING AUTHORITY</w:t>
            </w:r>
            <w:r>
              <w:rPr>
                <w:b/>
              </w:rPr>
              <w:t xml:space="preserve"> </w:t>
            </w:r>
          </w:p>
          <w:p w:rsidR="008423E4" w:rsidRDefault="005C18F3" w:rsidP="0005599E"/>
          <w:p w:rsidR="00857BE6" w:rsidRDefault="005C18F3" w:rsidP="0005599E">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rsidR="008423E4" w:rsidRPr="00E21FDC" w:rsidRDefault="005C18F3" w:rsidP="0005599E">
            <w:pPr>
              <w:rPr>
                <w:b/>
              </w:rPr>
            </w:pPr>
          </w:p>
        </w:tc>
      </w:tr>
      <w:tr w:rsidR="002E3769" w:rsidTr="00345119">
        <w:tc>
          <w:tcPr>
            <w:tcW w:w="9576" w:type="dxa"/>
          </w:tcPr>
          <w:p w:rsidR="008423E4" w:rsidRPr="00A8133F" w:rsidRDefault="005C18F3" w:rsidP="0005599E">
            <w:pPr>
              <w:rPr>
                <w:b/>
              </w:rPr>
            </w:pPr>
            <w:r w:rsidRPr="009C1E9A">
              <w:rPr>
                <w:b/>
                <w:u w:val="single"/>
              </w:rPr>
              <w:t>ANALYSIS</w:t>
            </w:r>
            <w:r>
              <w:rPr>
                <w:b/>
              </w:rPr>
              <w:t xml:space="preserve"> </w:t>
            </w:r>
          </w:p>
          <w:p w:rsidR="008423E4" w:rsidRDefault="005C18F3" w:rsidP="0005599E"/>
          <w:p w:rsidR="00C005AE" w:rsidRDefault="005C18F3" w:rsidP="0005599E">
            <w:pPr>
              <w:pStyle w:val="Header"/>
              <w:tabs>
                <w:tab w:val="clear" w:pos="4320"/>
                <w:tab w:val="clear" w:pos="8640"/>
              </w:tabs>
              <w:spacing w:before="120" w:after="120"/>
              <w:jc w:val="both"/>
            </w:pPr>
            <w:r>
              <w:t>H.B. 4633 amends the Government Code to expand</w:t>
            </w:r>
            <w:r>
              <w:t xml:space="preserve"> </w:t>
            </w:r>
            <w:r>
              <w:t xml:space="preserve">the jurisdiction of </w:t>
            </w:r>
            <w:r>
              <w:t>the Reeves</w:t>
            </w:r>
            <w:r>
              <w:t xml:space="preserve"> </w:t>
            </w:r>
            <w:r>
              <w:t>C</w:t>
            </w:r>
            <w:r>
              <w:t xml:space="preserve">ounty </w:t>
            </w:r>
            <w:r>
              <w:t>C</w:t>
            </w:r>
            <w:r>
              <w:t xml:space="preserve">ourt at </w:t>
            </w:r>
            <w:r>
              <w:t>L</w:t>
            </w:r>
            <w:r>
              <w:t xml:space="preserve">aw to include </w:t>
            </w:r>
            <w:r>
              <w:t>the following</w:t>
            </w:r>
            <w:r>
              <w:t>:</w:t>
            </w:r>
          </w:p>
          <w:p w:rsidR="00C005AE" w:rsidRDefault="005C18F3" w:rsidP="0005599E">
            <w:pPr>
              <w:pStyle w:val="Header"/>
              <w:numPr>
                <w:ilvl w:val="0"/>
                <w:numId w:val="9"/>
              </w:numPr>
              <w:tabs>
                <w:tab w:val="clear" w:pos="4320"/>
                <w:tab w:val="clear" w:pos="8640"/>
              </w:tabs>
              <w:spacing w:before="120" w:after="120"/>
              <w:jc w:val="both"/>
            </w:pPr>
            <w:r>
              <w:t xml:space="preserve">jurisdiction </w:t>
            </w:r>
            <w:r>
              <w:t>over matters</w:t>
            </w:r>
            <w:r w:rsidRPr="00C91B28">
              <w:t xml:space="preserve"> provi</w:t>
            </w:r>
            <w:r w:rsidRPr="00C91B28">
              <w:t>ded by the constitution and by general law for district courts</w:t>
            </w:r>
            <w:r>
              <w:t>, including concurrent jurisdiction with the district court</w:t>
            </w:r>
            <w:r>
              <w:t xml:space="preserve"> over </w:t>
            </w:r>
            <w:r>
              <w:t xml:space="preserve">certain </w:t>
            </w:r>
            <w:r>
              <w:t>matters</w:t>
            </w:r>
            <w:r>
              <w:t>;</w:t>
            </w:r>
          </w:p>
          <w:p w:rsidR="00C005AE" w:rsidRDefault="005C18F3" w:rsidP="0005599E">
            <w:pPr>
              <w:pStyle w:val="Header"/>
              <w:numPr>
                <w:ilvl w:val="0"/>
                <w:numId w:val="9"/>
              </w:numPr>
              <w:tabs>
                <w:tab w:val="clear" w:pos="4320"/>
                <w:tab w:val="clear" w:pos="8640"/>
              </w:tabs>
              <w:spacing w:before="120" w:after="120"/>
              <w:jc w:val="both"/>
            </w:pPr>
            <w:r>
              <w:t xml:space="preserve">jurisdiction in mental health matters, original or appellate, provided by law for constitutional county courts, </w:t>
            </w:r>
            <w:r>
              <w:t xml:space="preserve">statutory county courts, or district courts with mental health jurisdiction, including proceedings under Health and Safety Code provisions related to the treatment of persons with chemical dependencies, </w:t>
            </w:r>
            <w:r>
              <w:t>the Texas Mental Health Code, and the Persons with an</w:t>
            </w:r>
            <w:r>
              <w:t xml:space="preserve"> Intellectual Disabilit</w:t>
            </w:r>
            <w:r>
              <w:t>y</w:t>
            </w:r>
            <w:r>
              <w:t xml:space="preserve"> Act</w:t>
            </w:r>
            <w:r>
              <w:t>;</w:t>
            </w:r>
          </w:p>
          <w:p w:rsidR="00C005AE" w:rsidRDefault="005C18F3" w:rsidP="0005599E">
            <w:pPr>
              <w:pStyle w:val="Header"/>
              <w:numPr>
                <w:ilvl w:val="0"/>
                <w:numId w:val="9"/>
              </w:numPr>
              <w:tabs>
                <w:tab w:val="clear" w:pos="4320"/>
                <w:tab w:val="clear" w:pos="8640"/>
              </w:tabs>
              <w:spacing w:before="120" w:after="120"/>
              <w:jc w:val="both"/>
            </w:pPr>
            <w:r>
              <w:t>jurisdiction over the collection and management of estates of minors, persons with a mental illness or intellectual disability, and deceased persons; and</w:t>
            </w:r>
          </w:p>
          <w:p w:rsidR="00C005AE" w:rsidRDefault="005C18F3" w:rsidP="0005599E">
            <w:pPr>
              <w:pStyle w:val="Header"/>
              <w:numPr>
                <w:ilvl w:val="0"/>
                <w:numId w:val="9"/>
              </w:numPr>
              <w:tabs>
                <w:tab w:val="clear" w:pos="4320"/>
                <w:tab w:val="clear" w:pos="8640"/>
              </w:tabs>
              <w:spacing w:before="120" w:after="120"/>
              <w:jc w:val="both"/>
            </w:pPr>
            <w:r>
              <w:t xml:space="preserve">jurisdiction in all cases assigned, transferred, or heard under certain </w:t>
            </w:r>
            <w:r>
              <w:t xml:space="preserve">Government </w:t>
            </w:r>
            <w:r>
              <w:t xml:space="preserve">Code provisions </w:t>
            </w:r>
            <w:r>
              <w:t xml:space="preserve">relating to </w:t>
            </w:r>
            <w:r>
              <w:t xml:space="preserve">judges subject to assignment within an </w:t>
            </w:r>
            <w:r>
              <w:t>administrative judicial region</w:t>
            </w:r>
            <w:r>
              <w:t>.</w:t>
            </w:r>
          </w:p>
          <w:p w:rsidR="006C7FC9" w:rsidRDefault="005C18F3" w:rsidP="0005599E">
            <w:pPr>
              <w:pStyle w:val="Header"/>
              <w:tabs>
                <w:tab w:val="clear" w:pos="4320"/>
                <w:tab w:val="clear" w:pos="8640"/>
              </w:tabs>
              <w:spacing w:before="120" w:after="120"/>
              <w:jc w:val="both"/>
            </w:pPr>
          </w:p>
          <w:p w:rsidR="00B5225A" w:rsidRDefault="005C18F3" w:rsidP="0005599E">
            <w:pPr>
              <w:pStyle w:val="Header"/>
              <w:spacing w:before="120" w:after="120"/>
              <w:jc w:val="both"/>
            </w:pPr>
            <w:r>
              <w:t xml:space="preserve">H.B. 4633 establishes that </w:t>
            </w:r>
            <w:r>
              <w:t>the</w:t>
            </w:r>
            <w:r>
              <w:t xml:space="preserve"> county court at law has </w:t>
            </w:r>
            <w:r w:rsidRPr="006C7FC9">
              <w:t>original</w:t>
            </w:r>
            <w:r w:rsidRPr="006C7FC9">
              <w:t xml:space="preserve"> concurrent jurisdiction with the justice courts in all civil and criminal matters prescribed by law for justice courts. </w:t>
            </w:r>
            <w:r>
              <w:t>The bill requires a</w:t>
            </w:r>
            <w:r w:rsidRPr="006C7FC9">
              <w:t xml:space="preserve">ppeals from justice courts and other courts of inferior jurisdiction in Reeves County </w:t>
            </w:r>
            <w:r>
              <w:t xml:space="preserve">to be made directly to </w:t>
            </w:r>
            <w:r>
              <w:t>the</w:t>
            </w:r>
            <w:r w:rsidRPr="006C7FC9">
              <w:t xml:space="preserve"> cou</w:t>
            </w:r>
            <w:r w:rsidRPr="006C7FC9">
              <w:t>nty court at law.</w:t>
            </w:r>
            <w:r>
              <w:t xml:space="preserve"> </w:t>
            </w:r>
            <w:r>
              <w:t xml:space="preserve">The bill establishes </w:t>
            </w:r>
            <w:r>
              <w:t xml:space="preserve">the matters over which </w:t>
            </w:r>
            <w:r>
              <w:t>the</w:t>
            </w:r>
            <w:r>
              <w:t xml:space="preserve"> county court at law does not have </w:t>
            </w:r>
            <w:r>
              <w:t>jurisdiction. The bill</w:t>
            </w:r>
            <w:r>
              <w:t xml:space="preserve"> </w:t>
            </w:r>
            <w:r>
              <w:t>prohibits a county court at law in Reeves County f</w:t>
            </w:r>
            <w:r>
              <w:t>r</w:t>
            </w:r>
            <w:r>
              <w:t xml:space="preserve">om issuing writs of habeas corpus in felony cases. </w:t>
            </w:r>
          </w:p>
          <w:p w:rsidR="00B5225A" w:rsidRDefault="005C18F3" w:rsidP="0005599E">
            <w:pPr>
              <w:pStyle w:val="Header"/>
              <w:spacing w:before="120" w:after="120"/>
              <w:jc w:val="both"/>
            </w:pPr>
          </w:p>
          <w:p w:rsidR="00857BE6" w:rsidRDefault="005C18F3" w:rsidP="0005599E">
            <w:pPr>
              <w:pStyle w:val="Header"/>
              <w:spacing w:before="120" w:after="120"/>
              <w:jc w:val="both"/>
            </w:pPr>
            <w:r>
              <w:t>H.B. 4633</w:t>
            </w:r>
            <w:r>
              <w:t xml:space="preserve"> </w:t>
            </w:r>
            <w:r>
              <w:t xml:space="preserve">revises the annual </w:t>
            </w:r>
            <w:r>
              <w:t xml:space="preserve">salary of a judge of </w:t>
            </w:r>
            <w:r>
              <w:t>the</w:t>
            </w:r>
            <w:r>
              <w:t xml:space="preserve"> county court at </w:t>
            </w:r>
            <w:r>
              <w:t xml:space="preserve">law </w:t>
            </w:r>
            <w:r>
              <w:t xml:space="preserve">and </w:t>
            </w:r>
            <w:r>
              <w:t>changes</w:t>
            </w:r>
            <w:r>
              <w:t xml:space="preserve"> the manner </w:t>
            </w:r>
            <w:r>
              <w:t xml:space="preserve">in </w:t>
            </w:r>
            <w:r>
              <w:t xml:space="preserve">which </w:t>
            </w:r>
            <w:r>
              <w:t xml:space="preserve">and </w:t>
            </w:r>
            <w:r>
              <w:t xml:space="preserve">the </w:t>
            </w:r>
            <w:r>
              <w:t xml:space="preserve">fund </w:t>
            </w:r>
            <w:r>
              <w:t xml:space="preserve">from </w:t>
            </w:r>
            <w:r>
              <w:t xml:space="preserve">which </w:t>
            </w:r>
            <w:r>
              <w:t>a judge of the county court at law is paid</w:t>
            </w:r>
            <w:r>
              <w:t>.</w:t>
            </w:r>
            <w:r>
              <w:t xml:space="preserve"> </w:t>
            </w:r>
            <w:r>
              <w:t>The bill removes provisions entitling the judge to travel expenses and necessary office expenses.</w:t>
            </w:r>
          </w:p>
          <w:p w:rsidR="00857BE6" w:rsidRDefault="005C18F3" w:rsidP="0005599E">
            <w:pPr>
              <w:pStyle w:val="Header"/>
              <w:spacing w:before="120" w:after="120"/>
              <w:jc w:val="both"/>
            </w:pPr>
          </w:p>
          <w:p w:rsidR="00712280" w:rsidRDefault="005C18F3" w:rsidP="0005599E">
            <w:pPr>
              <w:pStyle w:val="Header"/>
              <w:spacing w:before="120" w:after="120"/>
              <w:jc w:val="both"/>
            </w:pPr>
            <w:r>
              <w:t xml:space="preserve">H.B. 4633 </w:t>
            </w:r>
            <w:r>
              <w:t>ch</w:t>
            </w:r>
            <w:r>
              <w:t xml:space="preserve">anges the matters over which the district clerk serves as clerk of the county court at law from family law cases and proceedings to all matters for which the jurisdiction of the county court at law has been expanded under the bill's provisions. </w:t>
            </w:r>
            <w:r>
              <w:t>The bill re</w:t>
            </w:r>
            <w:r>
              <w:t xml:space="preserve">quires the district clerk to establish a separate docket for each county court at law and, in matters of concurrent jurisdiction with the district court, </w:t>
            </w:r>
            <w:r>
              <w:t xml:space="preserve">to </w:t>
            </w:r>
            <w:r>
              <w:t>charge the same fees as are allowed in district court cases, with certain excep</w:t>
            </w:r>
            <w:r>
              <w:t>tions. The bill proh</w:t>
            </w:r>
            <w:r>
              <w:t>ibits the district clerk f</w:t>
            </w:r>
            <w:r>
              <w:t>r</w:t>
            </w:r>
            <w:r>
              <w:t>om charging higher fees than the fees charged by county clerks for similar cases.</w:t>
            </w:r>
          </w:p>
          <w:p w:rsidR="006D2F94" w:rsidRDefault="005C18F3" w:rsidP="0005599E">
            <w:pPr>
              <w:pStyle w:val="Header"/>
              <w:spacing w:before="120" w:after="120"/>
              <w:jc w:val="both"/>
            </w:pPr>
          </w:p>
          <w:p w:rsidR="006D2F94" w:rsidRDefault="005C18F3" w:rsidP="0005599E">
            <w:pPr>
              <w:pStyle w:val="Header"/>
              <w:spacing w:before="120" w:after="120"/>
              <w:jc w:val="both"/>
            </w:pPr>
            <w:r>
              <w:t xml:space="preserve">H.B. 4633 </w:t>
            </w:r>
            <w:r>
              <w:t>sets out provision</w:t>
            </w:r>
            <w:r>
              <w:t>s</w:t>
            </w:r>
            <w:r>
              <w:t xml:space="preserve"> relating to impaneling a jury </w:t>
            </w:r>
            <w:r>
              <w:t>in a case that is in the jurisdiction of a county court at law in Reeves County</w:t>
            </w:r>
            <w:r>
              <w:t>.</w:t>
            </w:r>
            <w:r>
              <w:t xml:space="preserve"> The b</w:t>
            </w:r>
            <w:r>
              <w:t xml:space="preserve">ill establishes </w:t>
            </w:r>
            <w:r>
              <w:t>filing, docket, and assignment procedures</w:t>
            </w:r>
            <w:r>
              <w:t xml:space="preserve"> </w:t>
            </w:r>
            <w:r>
              <w:t>with regard to</w:t>
            </w:r>
            <w:r>
              <w:t xml:space="preserve"> any </w:t>
            </w:r>
            <w:r w:rsidRPr="006D2F94">
              <w:t xml:space="preserve">cause or proceeding </w:t>
            </w:r>
            <w:r>
              <w:t xml:space="preserve">that </w:t>
            </w:r>
            <w:r w:rsidRPr="006D2F94">
              <w:t>is lodged with the district clerk</w:t>
            </w:r>
            <w:r>
              <w:t>, including procedures when a cause or proceeding is filed, docketed, or assigned in error.</w:t>
            </w:r>
            <w:r>
              <w:t xml:space="preserve"> </w:t>
            </w:r>
          </w:p>
          <w:p w:rsidR="00857BE6" w:rsidRDefault="005C18F3" w:rsidP="0005599E">
            <w:pPr>
              <w:pStyle w:val="Header"/>
              <w:spacing w:before="120" w:after="120"/>
              <w:jc w:val="both"/>
            </w:pPr>
          </w:p>
          <w:p w:rsidR="00857BE6" w:rsidRDefault="005C18F3" w:rsidP="0005599E">
            <w:pPr>
              <w:pStyle w:val="Header"/>
              <w:spacing w:before="120" w:after="120"/>
              <w:jc w:val="both"/>
            </w:pPr>
            <w:r>
              <w:t>H.B. 4633 repeals</w:t>
            </w:r>
            <w:r>
              <w:t xml:space="preserve"> Section 25.1972(k), Government Code</w:t>
            </w:r>
            <w:r>
              <w:t xml:space="preserve">. </w:t>
            </w:r>
          </w:p>
          <w:p w:rsidR="008423E4" w:rsidRPr="00835628" w:rsidRDefault="005C18F3" w:rsidP="0005599E">
            <w:pPr>
              <w:rPr>
                <w:b/>
              </w:rPr>
            </w:pPr>
          </w:p>
        </w:tc>
      </w:tr>
      <w:tr w:rsidR="002E3769" w:rsidTr="00345119">
        <w:tc>
          <w:tcPr>
            <w:tcW w:w="9576" w:type="dxa"/>
          </w:tcPr>
          <w:p w:rsidR="008423E4" w:rsidRPr="00A8133F" w:rsidRDefault="005C18F3" w:rsidP="0005599E">
            <w:pPr>
              <w:rPr>
                <w:b/>
              </w:rPr>
            </w:pPr>
            <w:r w:rsidRPr="009C1E9A">
              <w:rPr>
                <w:b/>
                <w:u w:val="single"/>
              </w:rPr>
              <w:t>EFFECTIVE DATE</w:t>
            </w:r>
            <w:r>
              <w:rPr>
                <w:b/>
              </w:rPr>
              <w:t xml:space="preserve"> </w:t>
            </w:r>
          </w:p>
          <w:p w:rsidR="008423E4" w:rsidRDefault="005C18F3" w:rsidP="0005599E"/>
          <w:p w:rsidR="008423E4" w:rsidRPr="003624F2" w:rsidRDefault="005C18F3" w:rsidP="0005599E">
            <w:pPr>
              <w:pStyle w:val="Header"/>
              <w:tabs>
                <w:tab w:val="clear" w:pos="4320"/>
                <w:tab w:val="clear" w:pos="8640"/>
              </w:tabs>
              <w:jc w:val="both"/>
            </w:pPr>
            <w:r>
              <w:t>September 1, 2019.</w:t>
            </w:r>
          </w:p>
          <w:p w:rsidR="008423E4" w:rsidRPr="00233FDB" w:rsidRDefault="005C18F3" w:rsidP="0005599E">
            <w:pPr>
              <w:rPr>
                <w:b/>
              </w:rPr>
            </w:pPr>
          </w:p>
        </w:tc>
      </w:tr>
    </w:tbl>
    <w:p w:rsidR="008423E4" w:rsidRPr="00BE0E75" w:rsidRDefault="005C18F3" w:rsidP="008423E4">
      <w:pPr>
        <w:spacing w:line="480" w:lineRule="auto"/>
        <w:jc w:val="both"/>
        <w:rPr>
          <w:rFonts w:ascii="Arial" w:hAnsi="Arial"/>
          <w:sz w:val="16"/>
          <w:szCs w:val="16"/>
        </w:rPr>
      </w:pPr>
    </w:p>
    <w:p w:rsidR="004108C3" w:rsidRPr="008423E4" w:rsidRDefault="005C18F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C18F3">
      <w:r>
        <w:separator/>
      </w:r>
    </w:p>
  </w:endnote>
  <w:endnote w:type="continuationSeparator" w:id="0">
    <w:p w:rsidR="00000000" w:rsidRDefault="005C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C1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E3769" w:rsidTr="009C1E9A">
      <w:trPr>
        <w:cantSplit/>
      </w:trPr>
      <w:tc>
        <w:tcPr>
          <w:tcW w:w="0" w:type="pct"/>
        </w:tcPr>
        <w:p w:rsidR="00137D90" w:rsidRDefault="005C18F3" w:rsidP="009C1E9A">
          <w:pPr>
            <w:pStyle w:val="Footer"/>
            <w:tabs>
              <w:tab w:val="clear" w:pos="8640"/>
              <w:tab w:val="right" w:pos="9360"/>
            </w:tabs>
          </w:pPr>
        </w:p>
      </w:tc>
      <w:tc>
        <w:tcPr>
          <w:tcW w:w="2395" w:type="pct"/>
        </w:tcPr>
        <w:p w:rsidR="00137D90" w:rsidRDefault="005C18F3" w:rsidP="009C1E9A">
          <w:pPr>
            <w:pStyle w:val="Footer"/>
            <w:tabs>
              <w:tab w:val="clear" w:pos="8640"/>
              <w:tab w:val="right" w:pos="9360"/>
            </w:tabs>
          </w:pPr>
        </w:p>
        <w:p w:rsidR="001A4310" w:rsidRDefault="005C18F3" w:rsidP="009C1E9A">
          <w:pPr>
            <w:pStyle w:val="Footer"/>
            <w:tabs>
              <w:tab w:val="clear" w:pos="8640"/>
              <w:tab w:val="right" w:pos="9360"/>
            </w:tabs>
          </w:pPr>
        </w:p>
        <w:p w:rsidR="00137D90" w:rsidRDefault="005C18F3" w:rsidP="009C1E9A">
          <w:pPr>
            <w:pStyle w:val="Footer"/>
            <w:tabs>
              <w:tab w:val="clear" w:pos="8640"/>
              <w:tab w:val="right" w:pos="9360"/>
            </w:tabs>
          </w:pPr>
        </w:p>
      </w:tc>
      <w:tc>
        <w:tcPr>
          <w:tcW w:w="2453" w:type="pct"/>
        </w:tcPr>
        <w:p w:rsidR="00137D90" w:rsidRDefault="005C18F3" w:rsidP="009C1E9A">
          <w:pPr>
            <w:pStyle w:val="Footer"/>
            <w:tabs>
              <w:tab w:val="clear" w:pos="8640"/>
              <w:tab w:val="right" w:pos="9360"/>
            </w:tabs>
            <w:jc w:val="right"/>
          </w:pPr>
        </w:p>
      </w:tc>
    </w:tr>
    <w:tr w:rsidR="002E3769" w:rsidTr="009C1E9A">
      <w:trPr>
        <w:cantSplit/>
      </w:trPr>
      <w:tc>
        <w:tcPr>
          <w:tcW w:w="0" w:type="pct"/>
        </w:tcPr>
        <w:p w:rsidR="00EC379B" w:rsidRDefault="005C18F3" w:rsidP="009C1E9A">
          <w:pPr>
            <w:pStyle w:val="Footer"/>
            <w:tabs>
              <w:tab w:val="clear" w:pos="8640"/>
              <w:tab w:val="right" w:pos="9360"/>
            </w:tabs>
          </w:pPr>
        </w:p>
      </w:tc>
      <w:tc>
        <w:tcPr>
          <w:tcW w:w="2395" w:type="pct"/>
        </w:tcPr>
        <w:p w:rsidR="00EC379B" w:rsidRPr="009C1E9A" w:rsidRDefault="005C18F3" w:rsidP="009C1E9A">
          <w:pPr>
            <w:pStyle w:val="Footer"/>
            <w:tabs>
              <w:tab w:val="clear" w:pos="8640"/>
              <w:tab w:val="right" w:pos="9360"/>
            </w:tabs>
            <w:rPr>
              <w:rFonts w:ascii="Shruti" w:hAnsi="Shruti"/>
              <w:sz w:val="22"/>
            </w:rPr>
          </w:pPr>
          <w:r>
            <w:rPr>
              <w:rFonts w:ascii="Shruti" w:hAnsi="Shruti"/>
              <w:sz w:val="22"/>
            </w:rPr>
            <w:t>86R 27157</w:t>
          </w:r>
        </w:p>
      </w:tc>
      <w:tc>
        <w:tcPr>
          <w:tcW w:w="2453" w:type="pct"/>
        </w:tcPr>
        <w:p w:rsidR="00EC379B" w:rsidRDefault="005C18F3" w:rsidP="009C1E9A">
          <w:pPr>
            <w:pStyle w:val="Footer"/>
            <w:tabs>
              <w:tab w:val="clear" w:pos="8640"/>
              <w:tab w:val="right" w:pos="9360"/>
            </w:tabs>
            <w:jc w:val="right"/>
          </w:pPr>
          <w:r>
            <w:fldChar w:fldCharType="begin"/>
          </w:r>
          <w:r>
            <w:instrText xml:space="preserve"> DOCPROPERTY  OTID  \* MERGEFORMAT </w:instrText>
          </w:r>
          <w:r>
            <w:fldChar w:fldCharType="separate"/>
          </w:r>
          <w:r>
            <w:t>19.103.1231</w:t>
          </w:r>
          <w:r>
            <w:fldChar w:fldCharType="end"/>
          </w:r>
        </w:p>
      </w:tc>
    </w:tr>
    <w:tr w:rsidR="002E3769" w:rsidTr="009C1E9A">
      <w:trPr>
        <w:cantSplit/>
      </w:trPr>
      <w:tc>
        <w:tcPr>
          <w:tcW w:w="0" w:type="pct"/>
        </w:tcPr>
        <w:p w:rsidR="00EC379B" w:rsidRDefault="005C18F3" w:rsidP="009C1E9A">
          <w:pPr>
            <w:pStyle w:val="Footer"/>
            <w:tabs>
              <w:tab w:val="clear" w:pos="4320"/>
              <w:tab w:val="clear" w:pos="8640"/>
              <w:tab w:val="left" w:pos="2865"/>
            </w:tabs>
          </w:pPr>
        </w:p>
      </w:tc>
      <w:tc>
        <w:tcPr>
          <w:tcW w:w="2395" w:type="pct"/>
        </w:tcPr>
        <w:p w:rsidR="00EC379B" w:rsidRPr="009C1E9A" w:rsidRDefault="005C18F3" w:rsidP="009C1E9A">
          <w:pPr>
            <w:pStyle w:val="Footer"/>
            <w:tabs>
              <w:tab w:val="clear" w:pos="4320"/>
              <w:tab w:val="clear" w:pos="8640"/>
              <w:tab w:val="left" w:pos="2865"/>
            </w:tabs>
            <w:rPr>
              <w:rFonts w:ascii="Shruti" w:hAnsi="Shruti"/>
              <w:sz w:val="22"/>
            </w:rPr>
          </w:pPr>
        </w:p>
      </w:tc>
      <w:tc>
        <w:tcPr>
          <w:tcW w:w="2453" w:type="pct"/>
        </w:tcPr>
        <w:p w:rsidR="00EC379B" w:rsidRDefault="005C18F3" w:rsidP="006D504F">
          <w:pPr>
            <w:pStyle w:val="Footer"/>
            <w:rPr>
              <w:rStyle w:val="PageNumber"/>
            </w:rPr>
          </w:pPr>
        </w:p>
        <w:p w:rsidR="00EC379B" w:rsidRDefault="005C18F3" w:rsidP="009C1E9A">
          <w:pPr>
            <w:pStyle w:val="Footer"/>
            <w:tabs>
              <w:tab w:val="clear" w:pos="8640"/>
              <w:tab w:val="right" w:pos="9360"/>
            </w:tabs>
            <w:jc w:val="right"/>
          </w:pPr>
        </w:p>
      </w:tc>
    </w:tr>
    <w:tr w:rsidR="002E3769" w:rsidTr="009C1E9A">
      <w:trPr>
        <w:cantSplit/>
        <w:trHeight w:val="323"/>
      </w:trPr>
      <w:tc>
        <w:tcPr>
          <w:tcW w:w="0" w:type="pct"/>
          <w:gridSpan w:val="3"/>
        </w:tcPr>
        <w:p w:rsidR="00EC379B" w:rsidRDefault="005C18F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5C18F3" w:rsidP="009C1E9A">
          <w:pPr>
            <w:pStyle w:val="Footer"/>
            <w:tabs>
              <w:tab w:val="clear" w:pos="8640"/>
              <w:tab w:val="right" w:pos="9360"/>
            </w:tabs>
            <w:jc w:val="center"/>
          </w:pPr>
        </w:p>
      </w:tc>
    </w:tr>
  </w:tbl>
  <w:p w:rsidR="00EC379B" w:rsidRPr="00FF6F72" w:rsidRDefault="005C18F3"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C1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C18F3">
      <w:r>
        <w:separator/>
      </w:r>
    </w:p>
  </w:footnote>
  <w:footnote w:type="continuationSeparator" w:id="0">
    <w:p w:rsidR="00000000" w:rsidRDefault="005C1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C1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C18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C1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D30"/>
    <w:multiLevelType w:val="hybridMultilevel"/>
    <w:tmpl w:val="2B68967A"/>
    <w:lvl w:ilvl="0" w:tplc="85BE40A0">
      <w:start w:val="1"/>
      <w:numFmt w:val="bullet"/>
      <w:lvlText w:val=""/>
      <w:lvlJc w:val="left"/>
      <w:pPr>
        <w:tabs>
          <w:tab w:val="num" w:pos="720"/>
        </w:tabs>
        <w:ind w:left="720" w:hanging="360"/>
      </w:pPr>
      <w:rPr>
        <w:rFonts w:ascii="Symbol" w:hAnsi="Symbol" w:hint="default"/>
      </w:rPr>
    </w:lvl>
    <w:lvl w:ilvl="1" w:tplc="CC90570E" w:tentative="1">
      <w:start w:val="1"/>
      <w:numFmt w:val="bullet"/>
      <w:lvlText w:val="o"/>
      <w:lvlJc w:val="left"/>
      <w:pPr>
        <w:ind w:left="1440" w:hanging="360"/>
      </w:pPr>
      <w:rPr>
        <w:rFonts w:ascii="Courier New" w:hAnsi="Courier New" w:cs="Courier New" w:hint="default"/>
      </w:rPr>
    </w:lvl>
    <w:lvl w:ilvl="2" w:tplc="30664610" w:tentative="1">
      <w:start w:val="1"/>
      <w:numFmt w:val="bullet"/>
      <w:lvlText w:val=""/>
      <w:lvlJc w:val="left"/>
      <w:pPr>
        <w:ind w:left="2160" w:hanging="360"/>
      </w:pPr>
      <w:rPr>
        <w:rFonts w:ascii="Wingdings" w:hAnsi="Wingdings" w:hint="default"/>
      </w:rPr>
    </w:lvl>
    <w:lvl w:ilvl="3" w:tplc="6ACC80CA" w:tentative="1">
      <w:start w:val="1"/>
      <w:numFmt w:val="bullet"/>
      <w:lvlText w:val=""/>
      <w:lvlJc w:val="left"/>
      <w:pPr>
        <w:ind w:left="2880" w:hanging="360"/>
      </w:pPr>
      <w:rPr>
        <w:rFonts w:ascii="Symbol" w:hAnsi="Symbol" w:hint="default"/>
      </w:rPr>
    </w:lvl>
    <w:lvl w:ilvl="4" w:tplc="56F0A4FE" w:tentative="1">
      <w:start w:val="1"/>
      <w:numFmt w:val="bullet"/>
      <w:lvlText w:val="o"/>
      <w:lvlJc w:val="left"/>
      <w:pPr>
        <w:ind w:left="3600" w:hanging="360"/>
      </w:pPr>
      <w:rPr>
        <w:rFonts w:ascii="Courier New" w:hAnsi="Courier New" w:cs="Courier New" w:hint="default"/>
      </w:rPr>
    </w:lvl>
    <w:lvl w:ilvl="5" w:tplc="48BCBE78" w:tentative="1">
      <w:start w:val="1"/>
      <w:numFmt w:val="bullet"/>
      <w:lvlText w:val=""/>
      <w:lvlJc w:val="left"/>
      <w:pPr>
        <w:ind w:left="4320" w:hanging="360"/>
      </w:pPr>
      <w:rPr>
        <w:rFonts w:ascii="Wingdings" w:hAnsi="Wingdings" w:hint="default"/>
      </w:rPr>
    </w:lvl>
    <w:lvl w:ilvl="6" w:tplc="A39AC820" w:tentative="1">
      <w:start w:val="1"/>
      <w:numFmt w:val="bullet"/>
      <w:lvlText w:val=""/>
      <w:lvlJc w:val="left"/>
      <w:pPr>
        <w:ind w:left="5040" w:hanging="360"/>
      </w:pPr>
      <w:rPr>
        <w:rFonts w:ascii="Symbol" w:hAnsi="Symbol" w:hint="default"/>
      </w:rPr>
    </w:lvl>
    <w:lvl w:ilvl="7" w:tplc="2B7EF72E" w:tentative="1">
      <w:start w:val="1"/>
      <w:numFmt w:val="bullet"/>
      <w:lvlText w:val="o"/>
      <w:lvlJc w:val="left"/>
      <w:pPr>
        <w:ind w:left="5760" w:hanging="360"/>
      </w:pPr>
      <w:rPr>
        <w:rFonts w:ascii="Courier New" w:hAnsi="Courier New" w:cs="Courier New" w:hint="default"/>
      </w:rPr>
    </w:lvl>
    <w:lvl w:ilvl="8" w:tplc="3666586E" w:tentative="1">
      <w:start w:val="1"/>
      <w:numFmt w:val="bullet"/>
      <w:lvlText w:val=""/>
      <w:lvlJc w:val="left"/>
      <w:pPr>
        <w:ind w:left="6480" w:hanging="360"/>
      </w:pPr>
      <w:rPr>
        <w:rFonts w:ascii="Wingdings" w:hAnsi="Wingdings" w:hint="default"/>
      </w:rPr>
    </w:lvl>
  </w:abstractNum>
  <w:abstractNum w:abstractNumId="1" w15:restartNumberingAfterBreak="0">
    <w:nsid w:val="15B9094A"/>
    <w:multiLevelType w:val="hybridMultilevel"/>
    <w:tmpl w:val="171E4250"/>
    <w:lvl w:ilvl="0" w:tplc="0F429FB8">
      <w:start w:val="1"/>
      <w:numFmt w:val="bullet"/>
      <w:lvlText w:val=""/>
      <w:lvlJc w:val="left"/>
      <w:pPr>
        <w:tabs>
          <w:tab w:val="num" w:pos="720"/>
        </w:tabs>
        <w:ind w:left="720" w:hanging="360"/>
      </w:pPr>
      <w:rPr>
        <w:rFonts w:ascii="Symbol" w:hAnsi="Symbol" w:hint="default"/>
      </w:rPr>
    </w:lvl>
    <w:lvl w:ilvl="1" w:tplc="D51A0236" w:tentative="1">
      <w:start w:val="1"/>
      <w:numFmt w:val="bullet"/>
      <w:lvlText w:val="o"/>
      <w:lvlJc w:val="left"/>
      <w:pPr>
        <w:ind w:left="1440" w:hanging="360"/>
      </w:pPr>
      <w:rPr>
        <w:rFonts w:ascii="Courier New" w:hAnsi="Courier New" w:cs="Courier New" w:hint="default"/>
      </w:rPr>
    </w:lvl>
    <w:lvl w:ilvl="2" w:tplc="088E7BF2" w:tentative="1">
      <w:start w:val="1"/>
      <w:numFmt w:val="bullet"/>
      <w:lvlText w:val=""/>
      <w:lvlJc w:val="left"/>
      <w:pPr>
        <w:ind w:left="2160" w:hanging="360"/>
      </w:pPr>
      <w:rPr>
        <w:rFonts w:ascii="Wingdings" w:hAnsi="Wingdings" w:hint="default"/>
      </w:rPr>
    </w:lvl>
    <w:lvl w:ilvl="3" w:tplc="66D2DB96" w:tentative="1">
      <w:start w:val="1"/>
      <w:numFmt w:val="bullet"/>
      <w:lvlText w:val=""/>
      <w:lvlJc w:val="left"/>
      <w:pPr>
        <w:ind w:left="2880" w:hanging="360"/>
      </w:pPr>
      <w:rPr>
        <w:rFonts w:ascii="Symbol" w:hAnsi="Symbol" w:hint="default"/>
      </w:rPr>
    </w:lvl>
    <w:lvl w:ilvl="4" w:tplc="CB365F04" w:tentative="1">
      <w:start w:val="1"/>
      <w:numFmt w:val="bullet"/>
      <w:lvlText w:val="o"/>
      <w:lvlJc w:val="left"/>
      <w:pPr>
        <w:ind w:left="3600" w:hanging="360"/>
      </w:pPr>
      <w:rPr>
        <w:rFonts w:ascii="Courier New" w:hAnsi="Courier New" w:cs="Courier New" w:hint="default"/>
      </w:rPr>
    </w:lvl>
    <w:lvl w:ilvl="5" w:tplc="827C4A30" w:tentative="1">
      <w:start w:val="1"/>
      <w:numFmt w:val="bullet"/>
      <w:lvlText w:val=""/>
      <w:lvlJc w:val="left"/>
      <w:pPr>
        <w:ind w:left="4320" w:hanging="360"/>
      </w:pPr>
      <w:rPr>
        <w:rFonts w:ascii="Wingdings" w:hAnsi="Wingdings" w:hint="default"/>
      </w:rPr>
    </w:lvl>
    <w:lvl w:ilvl="6" w:tplc="7F82FCD6" w:tentative="1">
      <w:start w:val="1"/>
      <w:numFmt w:val="bullet"/>
      <w:lvlText w:val=""/>
      <w:lvlJc w:val="left"/>
      <w:pPr>
        <w:ind w:left="5040" w:hanging="360"/>
      </w:pPr>
      <w:rPr>
        <w:rFonts w:ascii="Symbol" w:hAnsi="Symbol" w:hint="default"/>
      </w:rPr>
    </w:lvl>
    <w:lvl w:ilvl="7" w:tplc="65ACD784" w:tentative="1">
      <w:start w:val="1"/>
      <w:numFmt w:val="bullet"/>
      <w:lvlText w:val="o"/>
      <w:lvlJc w:val="left"/>
      <w:pPr>
        <w:ind w:left="5760" w:hanging="360"/>
      </w:pPr>
      <w:rPr>
        <w:rFonts w:ascii="Courier New" w:hAnsi="Courier New" w:cs="Courier New" w:hint="default"/>
      </w:rPr>
    </w:lvl>
    <w:lvl w:ilvl="8" w:tplc="81E47E30" w:tentative="1">
      <w:start w:val="1"/>
      <w:numFmt w:val="bullet"/>
      <w:lvlText w:val=""/>
      <w:lvlJc w:val="left"/>
      <w:pPr>
        <w:ind w:left="6480" w:hanging="360"/>
      </w:pPr>
      <w:rPr>
        <w:rFonts w:ascii="Wingdings" w:hAnsi="Wingdings" w:hint="default"/>
      </w:rPr>
    </w:lvl>
  </w:abstractNum>
  <w:abstractNum w:abstractNumId="2" w15:restartNumberingAfterBreak="0">
    <w:nsid w:val="19917B6E"/>
    <w:multiLevelType w:val="hybridMultilevel"/>
    <w:tmpl w:val="ED382254"/>
    <w:lvl w:ilvl="0" w:tplc="97981D74">
      <w:start w:val="1"/>
      <w:numFmt w:val="bullet"/>
      <w:lvlText w:val=""/>
      <w:lvlJc w:val="left"/>
      <w:pPr>
        <w:tabs>
          <w:tab w:val="num" w:pos="720"/>
        </w:tabs>
        <w:ind w:left="720" w:hanging="360"/>
      </w:pPr>
      <w:rPr>
        <w:rFonts w:ascii="Symbol" w:hAnsi="Symbol" w:hint="default"/>
      </w:rPr>
    </w:lvl>
    <w:lvl w:ilvl="1" w:tplc="3A704786" w:tentative="1">
      <w:start w:val="1"/>
      <w:numFmt w:val="bullet"/>
      <w:lvlText w:val="o"/>
      <w:lvlJc w:val="left"/>
      <w:pPr>
        <w:ind w:left="1440" w:hanging="360"/>
      </w:pPr>
      <w:rPr>
        <w:rFonts w:ascii="Courier New" w:hAnsi="Courier New" w:cs="Courier New" w:hint="default"/>
      </w:rPr>
    </w:lvl>
    <w:lvl w:ilvl="2" w:tplc="494EAEFC" w:tentative="1">
      <w:start w:val="1"/>
      <w:numFmt w:val="bullet"/>
      <w:lvlText w:val=""/>
      <w:lvlJc w:val="left"/>
      <w:pPr>
        <w:ind w:left="2160" w:hanging="360"/>
      </w:pPr>
      <w:rPr>
        <w:rFonts w:ascii="Wingdings" w:hAnsi="Wingdings" w:hint="default"/>
      </w:rPr>
    </w:lvl>
    <w:lvl w:ilvl="3" w:tplc="A4F4CF3A" w:tentative="1">
      <w:start w:val="1"/>
      <w:numFmt w:val="bullet"/>
      <w:lvlText w:val=""/>
      <w:lvlJc w:val="left"/>
      <w:pPr>
        <w:ind w:left="2880" w:hanging="360"/>
      </w:pPr>
      <w:rPr>
        <w:rFonts w:ascii="Symbol" w:hAnsi="Symbol" w:hint="default"/>
      </w:rPr>
    </w:lvl>
    <w:lvl w:ilvl="4" w:tplc="7DBACDEC" w:tentative="1">
      <w:start w:val="1"/>
      <w:numFmt w:val="bullet"/>
      <w:lvlText w:val="o"/>
      <w:lvlJc w:val="left"/>
      <w:pPr>
        <w:ind w:left="3600" w:hanging="360"/>
      </w:pPr>
      <w:rPr>
        <w:rFonts w:ascii="Courier New" w:hAnsi="Courier New" w:cs="Courier New" w:hint="default"/>
      </w:rPr>
    </w:lvl>
    <w:lvl w:ilvl="5" w:tplc="742648B0" w:tentative="1">
      <w:start w:val="1"/>
      <w:numFmt w:val="bullet"/>
      <w:lvlText w:val=""/>
      <w:lvlJc w:val="left"/>
      <w:pPr>
        <w:ind w:left="4320" w:hanging="360"/>
      </w:pPr>
      <w:rPr>
        <w:rFonts w:ascii="Wingdings" w:hAnsi="Wingdings" w:hint="default"/>
      </w:rPr>
    </w:lvl>
    <w:lvl w:ilvl="6" w:tplc="D5B2BD84" w:tentative="1">
      <w:start w:val="1"/>
      <w:numFmt w:val="bullet"/>
      <w:lvlText w:val=""/>
      <w:lvlJc w:val="left"/>
      <w:pPr>
        <w:ind w:left="5040" w:hanging="360"/>
      </w:pPr>
      <w:rPr>
        <w:rFonts w:ascii="Symbol" w:hAnsi="Symbol" w:hint="default"/>
      </w:rPr>
    </w:lvl>
    <w:lvl w:ilvl="7" w:tplc="EECA6B56" w:tentative="1">
      <w:start w:val="1"/>
      <w:numFmt w:val="bullet"/>
      <w:lvlText w:val="o"/>
      <w:lvlJc w:val="left"/>
      <w:pPr>
        <w:ind w:left="5760" w:hanging="360"/>
      </w:pPr>
      <w:rPr>
        <w:rFonts w:ascii="Courier New" w:hAnsi="Courier New" w:cs="Courier New" w:hint="default"/>
      </w:rPr>
    </w:lvl>
    <w:lvl w:ilvl="8" w:tplc="34643FC0" w:tentative="1">
      <w:start w:val="1"/>
      <w:numFmt w:val="bullet"/>
      <w:lvlText w:val=""/>
      <w:lvlJc w:val="left"/>
      <w:pPr>
        <w:ind w:left="6480" w:hanging="360"/>
      </w:pPr>
      <w:rPr>
        <w:rFonts w:ascii="Wingdings" w:hAnsi="Wingdings" w:hint="default"/>
      </w:rPr>
    </w:lvl>
  </w:abstractNum>
  <w:abstractNum w:abstractNumId="3" w15:restartNumberingAfterBreak="0">
    <w:nsid w:val="24405202"/>
    <w:multiLevelType w:val="hybridMultilevel"/>
    <w:tmpl w:val="B03A0D44"/>
    <w:lvl w:ilvl="0" w:tplc="6D944B5A">
      <w:start w:val="1"/>
      <w:numFmt w:val="bullet"/>
      <w:lvlText w:val=""/>
      <w:lvlJc w:val="left"/>
      <w:pPr>
        <w:tabs>
          <w:tab w:val="num" w:pos="720"/>
        </w:tabs>
        <w:ind w:left="720" w:hanging="360"/>
      </w:pPr>
      <w:rPr>
        <w:rFonts w:ascii="Symbol" w:hAnsi="Symbol" w:hint="default"/>
      </w:rPr>
    </w:lvl>
    <w:lvl w:ilvl="1" w:tplc="0AEA01F4" w:tentative="1">
      <w:start w:val="1"/>
      <w:numFmt w:val="bullet"/>
      <w:lvlText w:val="o"/>
      <w:lvlJc w:val="left"/>
      <w:pPr>
        <w:ind w:left="1440" w:hanging="360"/>
      </w:pPr>
      <w:rPr>
        <w:rFonts w:ascii="Courier New" w:hAnsi="Courier New" w:cs="Courier New" w:hint="default"/>
      </w:rPr>
    </w:lvl>
    <w:lvl w:ilvl="2" w:tplc="5BAA108A" w:tentative="1">
      <w:start w:val="1"/>
      <w:numFmt w:val="bullet"/>
      <w:lvlText w:val=""/>
      <w:lvlJc w:val="left"/>
      <w:pPr>
        <w:ind w:left="2160" w:hanging="360"/>
      </w:pPr>
      <w:rPr>
        <w:rFonts w:ascii="Wingdings" w:hAnsi="Wingdings" w:hint="default"/>
      </w:rPr>
    </w:lvl>
    <w:lvl w:ilvl="3" w:tplc="E25456FC" w:tentative="1">
      <w:start w:val="1"/>
      <w:numFmt w:val="bullet"/>
      <w:lvlText w:val=""/>
      <w:lvlJc w:val="left"/>
      <w:pPr>
        <w:ind w:left="2880" w:hanging="360"/>
      </w:pPr>
      <w:rPr>
        <w:rFonts w:ascii="Symbol" w:hAnsi="Symbol" w:hint="default"/>
      </w:rPr>
    </w:lvl>
    <w:lvl w:ilvl="4" w:tplc="99782EFA" w:tentative="1">
      <w:start w:val="1"/>
      <w:numFmt w:val="bullet"/>
      <w:lvlText w:val="o"/>
      <w:lvlJc w:val="left"/>
      <w:pPr>
        <w:ind w:left="3600" w:hanging="360"/>
      </w:pPr>
      <w:rPr>
        <w:rFonts w:ascii="Courier New" w:hAnsi="Courier New" w:cs="Courier New" w:hint="default"/>
      </w:rPr>
    </w:lvl>
    <w:lvl w:ilvl="5" w:tplc="7C34734C" w:tentative="1">
      <w:start w:val="1"/>
      <w:numFmt w:val="bullet"/>
      <w:lvlText w:val=""/>
      <w:lvlJc w:val="left"/>
      <w:pPr>
        <w:ind w:left="4320" w:hanging="360"/>
      </w:pPr>
      <w:rPr>
        <w:rFonts w:ascii="Wingdings" w:hAnsi="Wingdings" w:hint="default"/>
      </w:rPr>
    </w:lvl>
    <w:lvl w:ilvl="6" w:tplc="ACB2DB06" w:tentative="1">
      <w:start w:val="1"/>
      <w:numFmt w:val="bullet"/>
      <w:lvlText w:val=""/>
      <w:lvlJc w:val="left"/>
      <w:pPr>
        <w:ind w:left="5040" w:hanging="360"/>
      </w:pPr>
      <w:rPr>
        <w:rFonts w:ascii="Symbol" w:hAnsi="Symbol" w:hint="default"/>
      </w:rPr>
    </w:lvl>
    <w:lvl w:ilvl="7" w:tplc="21341B1E" w:tentative="1">
      <w:start w:val="1"/>
      <w:numFmt w:val="bullet"/>
      <w:lvlText w:val="o"/>
      <w:lvlJc w:val="left"/>
      <w:pPr>
        <w:ind w:left="5760" w:hanging="360"/>
      </w:pPr>
      <w:rPr>
        <w:rFonts w:ascii="Courier New" w:hAnsi="Courier New" w:cs="Courier New" w:hint="default"/>
      </w:rPr>
    </w:lvl>
    <w:lvl w:ilvl="8" w:tplc="99D60BB8" w:tentative="1">
      <w:start w:val="1"/>
      <w:numFmt w:val="bullet"/>
      <w:lvlText w:val=""/>
      <w:lvlJc w:val="left"/>
      <w:pPr>
        <w:ind w:left="6480" w:hanging="360"/>
      </w:pPr>
      <w:rPr>
        <w:rFonts w:ascii="Wingdings" w:hAnsi="Wingdings" w:hint="default"/>
      </w:rPr>
    </w:lvl>
  </w:abstractNum>
  <w:abstractNum w:abstractNumId="4" w15:restartNumberingAfterBreak="0">
    <w:nsid w:val="2DD74881"/>
    <w:multiLevelType w:val="hybridMultilevel"/>
    <w:tmpl w:val="65C26144"/>
    <w:lvl w:ilvl="0" w:tplc="1D12C626">
      <w:start w:val="1"/>
      <w:numFmt w:val="bullet"/>
      <w:lvlText w:val=""/>
      <w:lvlJc w:val="left"/>
      <w:pPr>
        <w:tabs>
          <w:tab w:val="num" w:pos="720"/>
        </w:tabs>
        <w:ind w:left="720" w:hanging="360"/>
      </w:pPr>
      <w:rPr>
        <w:rFonts w:ascii="Symbol" w:hAnsi="Symbol" w:hint="default"/>
      </w:rPr>
    </w:lvl>
    <w:lvl w:ilvl="1" w:tplc="11F8AD70" w:tentative="1">
      <w:start w:val="1"/>
      <w:numFmt w:val="bullet"/>
      <w:lvlText w:val="o"/>
      <w:lvlJc w:val="left"/>
      <w:pPr>
        <w:ind w:left="1440" w:hanging="360"/>
      </w:pPr>
      <w:rPr>
        <w:rFonts w:ascii="Courier New" w:hAnsi="Courier New" w:cs="Courier New" w:hint="default"/>
      </w:rPr>
    </w:lvl>
    <w:lvl w:ilvl="2" w:tplc="3C52A58A" w:tentative="1">
      <w:start w:val="1"/>
      <w:numFmt w:val="bullet"/>
      <w:lvlText w:val=""/>
      <w:lvlJc w:val="left"/>
      <w:pPr>
        <w:ind w:left="2160" w:hanging="360"/>
      </w:pPr>
      <w:rPr>
        <w:rFonts w:ascii="Wingdings" w:hAnsi="Wingdings" w:hint="default"/>
      </w:rPr>
    </w:lvl>
    <w:lvl w:ilvl="3" w:tplc="2AA689E6" w:tentative="1">
      <w:start w:val="1"/>
      <w:numFmt w:val="bullet"/>
      <w:lvlText w:val=""/>
      <w:lvlJc w:val="left"/>
      <w:pPr>
        <w:ind w:left="2880" w:hanging="360"/>
      </w:pPr>
      <w:rPr>
        <w:rFonts w:ascii="Symbol" w:hAnsi="Symbol" w:hint="default"/>
      </w:rPr>
    </w:lvl>
    <w:lvl w:ilvl="4" w:tplc="9E34B016" w:tentative="1">
      <w:start w:val="1"/>
      <w:numFmt w:val="bullet"/>
      <w:lvlText w:val="o"/>
      <w:lvlJc w:val="left"/>
      <w:pPr>
        <w:ind w:left="3600" w:hanging="360"/>
      </w:pPr>
      <w:rPr>
        <w:rFonts w:ascii="Courier New" w:hAnsi="Courier New" w:cs="Courier New" w:hint="default"/>
      </w:rPr>
    </w:lvl>
    <w:lvl w:ilvl="5" w:tplc="DD28CD94" w:tentative="1">
      <w:start w:val="1"/>
      <w:numFmt w:val="bullet"/>
      <w:lvlText w:val=""/>
      <w:lvlJc w:val="left"/>
      <w:pPr>
        <w:ind w:left="4320" w:hanging="360"/>
      </w:pPr>
      <w:rPr>
        <w:rFonts w:ascii="Wingdings" w:hAnsi="Wingdings" w:hint="default"/>
      </w:rPr>
    </w:lvl>
    <w:lvl w:ilvl="6" w:tplc="5B6A59F4" w:tentative="1">
      <w:start w:val="1"/>
      <w:numFmt w:val="bullet"/>
      <w:lvlText w:val=""/>
      <w:lvlJc w:val="left"/>
      <w:pPr>
        <w:ind w:left="5040" w:hanging="360"/>
      </w:pPr>
      <w:rPr>
        <w:rFonts w:ascii="Symbol" w:hAnsi="Symbol" w:hint="default"/>
      </w:rPr>
    </w:lvl>
    <w:lvl w:ilvl="7" w:tplc="8018A84E" w:tentative="1">
      <w:start w:val="1"/>
      <w:numFmt w:val="bullet"/>
      <w:lvlText w:val="o"/>
      <w:lvlJc w:val="left"/>
      <w:pPr>
        <w:ind w:left="5760" w:hanging="360"/>
      </w:pPr>
      <w:rPr>
        <w:rFonts w:ascii="Courier New" w:hAnsi="Courier New" w:cs="Courier New" w:hint="default"/>
      </w:rPr>
    </w:lvl>
    <w:lvl w:ilvl="8" w:tplc="5CE88916" w:tentative="1">
      <w:start w:val="1"/>
      <w:numFmt w:val="bullet"/>
      <w:lvlText w:val=""/>
      <w:lvlJc w:val="left"/>
      <w:pPr>
        <w:ind w:left="6480" w:hanging="360"/>
      </w:pPr>
      <w:rPr>
        <w:rFonts w:ascii="Wingdings" w:hAnsi="Wingdings" w:hint="default"/>
      </w:rPr>
    </w:lvl>
  </w:abstractNum>
  <w:abstractNum w:abstractNumId="5" w15:restartNumberingAfterBreak="0">
    <w:nsid w:val="3A5C1070"/>
    <w:multiLevelType w:val="hybridMultilevel"/>
    <w:tmpl w:val="9326B3BE"/>
    <w:lvl w:ilvl="0" w:tplc="DD9AD638">
      <w:start w:val="1"/>
      <w:numFmt w:val="bullet"/>
      <w:lvlText w:val=""/>
      <w:lvlJc w:val="left"/>
      <w:pPr>
        <w:tabs>
          <w:tab w:val="num" w:pos="720"/>
        </w:tabs>
        <w:ind w:left="720" w:hanging="360"/>
      </w:pPr>
      <w:rPr>
        <w:rFonts w:ascii="Symbol" w:hAnsi="Symbol" w:hint="default"/>
      </w:rPr>
    </w:lvl>
    <w:lvl w:ilvl="1" w:tplc="BAE212DA" w:tentative="1">
      <w:start w:val="1"/>
      <w:numFmt w:val="bullet"/>
      <w:lvlText w:val="o"/>
      <w:lvlJc w:val="left"/>
      <w:pPr>
        <w:ind w:left="1440" w:hanging="360"/>
      </w:pPr>
      <w:rPr>
        <w:rFonts w:ascii="Courier New" w:hAnsi="Courier New" w:cs="Courier New" w:hint="default"/>
      </w:rPr>
    </w:lvl>
    <w:lvl w:ilvl="2" w:tplc="9B7AFC60" w:tentative="1">
      <w:start w:val="1"/>
      <w:numFmt w:val="bullet"/>
      <w:lvlText w:val=""/>
      <w:lvlJc w:val="left"/>
      <w:pPr>
        <w:ind w:left="2160" w:hanging="360"/>
      </w:pPr>
      <w:rPr>
        <w:rFonts w:ascii="Wingdings" w:hAnsi="Wingdings" w:hint="default"/>
      </w:rPr>
    </w:lvl>
    <w:lvl w:ilvl="3" w:tplc="95A0A55E" w:tentative="1">
      <w:start w:val="1"/>
      <w:numFmt w:val="bullet"/>
      <w:lvlText w:val=""/>
      <w:lvlJc w:val="left"/>
      <w:pPr>
        <w:ind w:left="2880" w:hanging="360"/>
      </w:pPr>
      <w:rPr>
        <w:rFonts w:ascii="Symbol" w:hAnsi="Symbol" w:hint="default"/>
      </w:rPr>
    </w:lvl>
    <w:lvl w:ilvl="4" w:tplc="ADE82876" w:tentative="1">
      <w:start w:val="1"/>
      <w:numFmt w:val="bullet"/>
      <w:lvlText w:val="o"/>
      <w:lvlJc w:val="left"/>
      <w:pPr>
        <w:ind w:left="3600" w:hanging="360"/>
      </w:pPr>
      <w:rPr>
        <w:rFonts w:ascii="Courier New" w:hAnsi="Courier New" w:cs="Courier New" w:hint="default"/>
      </w:rPr>
    </w:lvl>
    <w:lvl w:ilvl="5" w:tplc="91226B7A" w:tentative="1">
      <w:start w:val="1"/>
      <w:numFmt w:val="bullet"/>
      <w:lvlText w:val=""/>
      <w:lvlJc w:val="left"/>
      <w:pPr>
        <w:ind w:left="4320" w:hanging="360"/>
      </w:pPr>
      <w:rPr>
        <w:rFonts w:ascii="Wingdings" w:hAnsi="Wingdings" w:hint="default"/>
      </w:rPr>
    </w:lvl>
    <w:lvl w:ilvl="6" w:tplc="9D8436F0" w:tentative="1">
      <w:start w:val="1"/>
      <w:numFmt w:val="bullet"/>
      <w:lvlText w:val=""/>
      <w:lvlJc w:val="left"/>
      <w:pPr>
        <w:ind w:left="5040" w:hanging="360"/>
      </w:pPr>
      <w:rPr>
        <w:rFonts w:ascii="Symbol" w:hAnsi="Symbol" w:hint="default"/>
      </w:rPr>
    </w:lvl>
    <w:lvl w:ilvl="7" w:tplc="F8F0A228" w:tentative="1">
      <w:start w:val="1"/>
      <w:numFmt w:val="bullet"/>
      <w:lvlText w:val="o"/>
      <w:lvlJc w:val="left"/>
      <w:pPr>
        <w:ind w:left="5760" w:hanging="360"/>
      </w:pPr>
      <w:rPr>
        <w:rFonts w:ascii="Courier New" w:hAnsi="Courier New" w:cs="Courier New" w:hint="default"/>
      </w:rPr>
    </w:lvl>
    <w:lvl w:ilvl="8" w:tplc="7AA6CA5C" w:tentative="1">
      <w:start w:val="1"/>
      <w:numFmt w:val="bullet"/>
      <w:lvlText w:val=""/>
      <w:lvlJc w:val="left"/>
      <w:pPr>
        <w:ind w:left="6480" w:hanging="360"/>
      </w:pPr>
      <w:rPr>
        <w:rFonts w:ascii="Wingdings" w:hAnsi="Wingdings" w:hint="default"/>
      </w:rPr>
    </w:lvl>
  </w:abstractNum>
  <w:abstractNum w:abstractNumId="6" w15:restartNumberingAfterBreak="0">
    <w:nsid w:val="3A8B2C9C"/>
    <w:multiLevelType w:val="hybridMultilevel"/>
    <w:tmpl w:val="436ABA84"/>
    <w:lvl w:ilvl="0" w:tplc="24D466B4">
      <w:start w:val="1"/>
      <w:numFmt w:val="bullet"/>
      <w:lvlText w:val=""/>
      <w:lvlJc w:val="left"/>
      <w:pPr>
        <w:tabs>
          <w:tab w:val="num" w:pos="720"/>
        </w:tabs>
        <w:ind w:left="720" w:hanging="360"/>
      </w:pPr>
      <w:rPr>
        <w:rFonts w:ascii="Symbol" w:hAnsi="Symbol" w:hint="default"/>
      </w:rPr>
    </w:lvl>
    <w:lvl w:ilvl="1" w:tplc="A25E5CBA" w:tentative="1">
      <w:start w:val="1"/>
      <w:numFmt w:val="bullet"/>
      <w:lvlText w:val="o"/>
      <w:lvlJc w:val="left"/>
      <w:pPr>
        <w:ind w:left="1440" w:hanging="360"/>
      </w:pPr>
      <w:rPr>
        <w:rFonts w:ascii="Courier New" w:hAnsi="Courier New" w:cs="Courier New" w:hint="default"/>
      </w:rPr>
    </w:lvl>
    <w:lvl w:ilvl="2" w:tplc="A5064326" w:tentative="1">
      <w:start w:val="1"/>
      <w:numFmt w:val="bullet"/>
      <w:lvlText w:val=""/>
      <w:lvlJc w:val="left"/>
      <w:pPr>
        <w:ind w:left="2160" w:hanging="360"/>
      </w:pPr>
      <w:rPr>
        <w:rFonts w:ascii="Wingdings" w:hAnsi="Wingdings" w:hint="default"/>
      </w:rPr>
    </w:lvl>
    <w:lvl w:ilvl="3" w:tplc="96EA09CC" w:tentative="1">
      <w:start w:val="1"/>
      <w:numFmt w:val="bullet"/>
      <w:lvlText w:val=""/>
      <w:lvlJc w:val="left"/>
      <w:pPr>
        <w:ind w:left="2880" w:hanging="360"/>
      </w:pPr>
      <w:rPr>
        <w:rFonts w:ascii="Symbol" w:hAnsi="Symbol" w:hint="default"/>
      </w:rPr>
    </w:lvl>
    <w:lvl w:ilvl="4" w:tplc="287A43B0" w:tentative="1">
      <w:start w:val="1"/>
      <w:numFmt w:val="bullet"/>
      <w:lvlText w:val="o"/>
      <w:lvlJc w:val="left"/>
      <w:pPr>
        <w:ind w:left="3600" w:hanging="360"/>
      </w:pPr>
      <w:rPr>
        <w:rFonts w:ascii="Courier New" w:hAnsi="Courier New" w:cs="Courier New" w:hint="default"/>
      </w:rPr>
    </w:lvl>
    <w:lvl w:ilvl="5" w:tplc="31026908" w:tentative="1">
      <w:start w:val="1"/>
      <w:numFmt w:val="bullet"/>
      <w:lvlText w:val=""/>
      <w:lvlJc w:val="left"/>
      <w:pPr>
        <w:ind w:left="4320" w:hanging="360"/>
      </w:pPr>
      <w:rPr>
        <w:rFonts w:ascii="Wingdings" w:hAnsi="Wingdings" w:hint="default"/>
      </w:rPr>
    </w:lvl>
    <w:lvl w:ilvl="6" w:tplc="DB9C76CC" w:tentative="1">
      <w:start w:val="1"/>
      <w:numFmt w:val="bullet"/>
      <w:lvlText w:val=""/>
      <w:lvlJc w:val="left"/>
      <w:pPr>
        <w:ind w:left="5040" w:hanging="360"/>
      </w:pPr>
      <w:rPr>
        <w:rFonts w:ascii="Symbol" w:hAnsi="Symbol" w:hint="default"/>
      </w:rPr>
    </w:lvl>
    <w:lvl w:ilvl="7" w:tplc="0E0EB056" w:tentative="1">
      <w:start w:val="1"/>
      <w:numFmt w:val="bullet"/>
      <w:lvlText w:val="o"/>
      <w:lvlJc w:val="left"/>
      <w:pPr>
        <w:ind w:left="5760" w:hanging="360"/>
      </w:pPr>
      <w:rPr>
        <w:rFonts w:ascii="Courier New" w:hAnsi="Courier New" w:cs="Courier New" w:hint="default"/>
      </w:rPr>
    </w:lvl>
    <w:lvl w:ilvl="8" w:tplc="7BD881F2" w:tentative="1">
      <w:start w:val="1"/>
      <w:numFmt w:val="bullet"/>
      <w:lvlText w:val=""/>
      <w:lvlJc w:val="left"/>
      <w:pPr>
        <w:ind w:left="6480" w:hanging="360"/>
      </w:pPr>
      <w:rPr>
        <w:rFonts w:ascii="Wingdings" w:hAnsi="Wingdings" w:hint="default"/>
      </w:rPr>
    </w:lvl>
  </w:abstractNum>
  <w:abstractNum w:abstractNumId="7" w15:restartNumberingAfterBreak="0">
    <w:nsid w:val="5A0D7B98"/>
    <w:multiLevelType w:val="hybridMultilevel"/>
    <w:tmpl w:val="AD0C1372"/>
    <w:lvl w:ilvl="0" w:tplc="7FC42678">
      <w:start w:val="1"/>
      <w:numFmt w:val="bullet"/>
      <w:lvlText w:val=""/>
      <w:lvlJc w:val="left"/>
      <w:pPr>
        <w:tabs>
          <w:tab w:val="num" w:pos="720"/>
        </w:tabs>
        <w:ind w:left="720" w:hanging="360"/>
      </w:pPr>
      <w:rPr>
        <w:rFonts w:ascii="Symbol" w:hAnsi="Symbol" w:hint="default"/>
      </w:rPr>
    </w:lvl>
    <w:lvl w:ilvl="1" w:tplc="10E69EB2" w:tentative="1">
      <w:start w:val="1"/>
      <w:numFmt w:val="bullet"/>
      <w:lvlText w:val="o"/>
      <w:lvlJc w:val="left"/>
      <w:pPr>
        <w:ind w:left="1440" w:hanging="360"/>
      </w:pPr>
      <w:rPr>
        <w:rFonts w:ascii="Courier New" w:hAnsi="Courier New" w:cs="Courier New" w:hint="default"/>
      </w:rPr>
    </w:lvl>
    <w:lvl w:ilvl="2" w:tplc="B08C843A" w:tentative="1">
      <w:start w:val="1"/>
      <w:numFmt w:val="bullet"/>
      <w:lvlText w:val=""/>
      <w:lvlJc w:val="left"/>
      <w:pPr>
        <w:ind w:left="2160" w:hanging="360"/>
      </w:pPr>
      <w:rPr>
        <w:rFonts w:ascii="Wingdings" w:hAnsi="Wingdings" w:hint="default"/>
      </w:rPr>
    </w:lvl>
    <w:lvl w:ilvl="3" w:tplc="3216052C" w:tentative="1">
      <w:start w:val="1"/>
      <w:numFmt w:val="bullet"/>
      <w:lvlText w:val=""/>
      <w:lvlJc w:val="left"/>
      <w:pPr>
        <w:ind w:left="2880" w:hanging="360"/>
      </w:pPr>
      <w:rPr>
        <w:rFonts w:ascii="Symbol" w:hAnsi="Symbol" w:hint="default"/>
      </w:rPr>
    </w:lvl>
    <w:lvl w:ilvl="4" w:tplc="C83426C0" w:tentative="1">
      <w:start w:val="1"/>
      <w:numFmt w:val="bullet"/>
      <w:lvlText w:val="o"/>
      <w:lvlJc w:val="left"/>
      <w:pPr>
        <w:ind w:left="3600" w:hanging="360"/>
      </w:pPr>
      <w:rPr>
        <w:rFonts w:ascii="Courier New" w:hAnsi="Courier New" w:cs="Courier New" w:hint="default"/>
      </w:rPr>
    </w:lvl>
    <w:lvl w:ilvl="5" w:tplc="DCAEA334" w:tentative="1">
      <w:start w:val="1"/>
      <w:numFmt w:val="bullet"/>
      <w:lvlText w:val=""/>
      <w:lvlJc w:val="left"/>
      <w:pPr>
        <w:ind w:left="4320" w:hanging="360"/>
      </w:pPr>
      <w:rPr>
        <w:rFonts w:ascii="Wingdings" w:hAnsi="Wingdings" w:hint="default"/>
      </w:rPr>
    </w:lvl>
    <w:lvl w:ilvl="6" w:tplc="9746DACE" w:tentative="1">
      <w:start w:val="1"/>
      <w:numFmt w:val="bullet"/>
      <w:lvlText w:val=""/>
      <w:lvlJc w:val="left"/>
      <w:pPr>
        <w:ind w:left="5040" w:hanging="360"/>
      </w:pPr>
      <w:rPr>
        <w:rFonts w:ascii="Symbol" w:hAnsi="Symbol" w:hint="default"/>
      </w:rPr>
    </w:lvl>
    <w:lvl w:ilvl="7" w:tplc="9FC832BC" w:tentative="1">
      <w:start w:val="1"/>
      <w:numFmt w:val="bullet"/>
      <w:lvlText w:val="o"/>
      <w:lvlJc w:val="left"/>
      <w:pPr>
        <w:ind w:left="5760" w:hanging="360"/>
      </w:pPr>
      <w:rPr>
        <w:rFonts w:ascii="Courier New" w:hAnsi="Courier New" w:cs="Courier New" w:hint="default"/>
      </w:rPr>
    </w:lvl>
    <w:lvl w:ilvl="8" w:tplc="A9C0DB8C" w:tentative="1">
      <w:start w:val="1"/>
      <w:numFmt w:val="bullet"/>
      <w:lvlText w:val=""/>
      <w:lvlJc w:val="left"/>
      <w:pPr>
        <w:ind w:left="6480" w:hanging="360"/>
      </w:pPr>
      <w:rPr>
        <w:rFonts w:ascii="Wingdings" w:hAnsi="Wingdings" w:hint="default"/>
      </w:rPr>
    </w:lvl>
  </w:abstractNum>
  <w:abstractNum w:abstractNumId="8" w15:restartNumberingAfterBreak="0">
    <w:nsid w:val="61FE06E8"/>
    <w:multiLevelType w:val="hybridMultilevel"/>
    <w:tmpl w:val="2A1499CA"/>
    <w:lvl w:ilvl="0" w:tplc="3D8216AA">
      <w:start w:val="1"/>
      <w:numFmt w:val="bullet"/>
      <w:lvlText w:val=""/>
      <w:lvlJc w:val="left"/>
      <w:pPr>
        <w:tabs>
          <w:tab w:val="num" w:pos="720"/>
        </w:tabs>
        <w:ind w:left="720" w:hanging="360"/>
      </w:pPr>
      <w:rPr>
        <w:rFonts w:ascii="Symbol" w:hAnsi="Symbol" w:hint="default"/>
      </w:rPr>
    </w:lvl>
    <w:lvl w:ilvl="1" w:tplc="0024CD0A" w:tentative="1">
      <w:start w:val="1"/>
      <w:numFmt w:val="bullet"/>
      <w:lvlText w:val="o"/>
      <w:lvlJc w:val="left"/>
      <w:pPr>
        <w:ind w:left="1440" w:hanging="360"/>
      </w:pPr>
      <w:rPr>
        <w:rFonts w:ascii="Courier New" w:hAnsi="Courier New" w:cs="Courier New" w:hint="default"/>
      </w:rPr>
    </w:lvl>
    <w:lvl w:ilvl="2" w:tplc="AFE2ECA8" w:tentative="1">
      <w:start w:val="1"/>
      <w:numFmt w:val="bullet"/>
      <w:lvlText w:val=""/>
      <w:lvlJc w:val="left"/>
      <w:pPr>
        <w:ind w:left="2160" w:hanging="360"/>
      </w:pPr>
      <w:rPr>
        <w:rFonts w:ascii="Wingdings" w:hAnsi="Wingdings" w:hint="default"/>
      </w:rPr>
    </w:lvl>
    <w:lvl w:ilvl="3" w:tplc="A93A91D2" w:tentative="1">
      <w:start w:val="1"/>
      <w:numFmt w:val="bullet"/>
      <w:lvlText w:val=""/>
      <w:lvlJc w:val="left"/>
      <w:pPr>
        <w:ind w:left="2880" w:hanging="360"/>
      </w:pPr>
      <w:rPr>
        <w:rFonts w:ascii="Symbol" w:hAnsi="Symbol" w:hint="default"/>
      </w:rPr>
    </w:lvl>
    <w:lvl w:ilvl="4" w:tplc="CCCE6F54" w:tentative="1">
      <w:start w:val="1"/>
      <w:numFmt w:val="bullet"/>
      <w:lvlText w:val="o"/>
      <w:lvlJc w:val="left"/>
      <w:pPr>
        <w:ind w:left="3600" w:hanging="360"/>
      </w:pPr>
      <w:rPr>
        <w:rFonts w:ascii="Courier New" w:hAnsi="Courier New" w:cs="Courier New" w:hint="default"/>
      </w:rPr>
    </w:lvl>
    <w:lvl w:ilvl="5" w:tplc="4A9A59DE" w:tentative="1">
      <w:start w:val="1"/>
      <w:numFmt w:val="bullet"/>
      <w:lvlText w:val=""/>
      <w:lvlJc w:val="left"/>
      <w:pPr>
        <w:ind w:left="4320" w:hanging="360"/>
      </w:pPr>
      <w:rPr>
        <w:rFonts w:ascii="Wingdings" w:hAnsi="Wingdings" w:hint="default"/>
      </w:rPr>
    </w:lvl>
    <w:lvl w:ilvl="6" w:tplc="F878A862" w:tentative="1">
      <w:start w:val="1"/>
      <w:numFmt w:val="bullet"/>
      <w:lvlText w:val=""/>
      <w:lvlJc w:val="left"/>
      <w:pPr>
        <w:ind w:left="5040" w:hanging="360"/>
      </w:pPr>
      <w:rPr>
        <w:rFonts w:ascii="Symbol" w:hAnsi="Symbol" w:hint="default"/>
      </w:rPr>
    </w:lvl>
    <w:lvl w:ilvl="7" w:tplc="24F4057A" w:tentative="1">
      <w:start w:val="1"/>
      <w:numFmt w:val="bullet"/>
      <w:lvlText w:val="o"/>
      <w:lvlJc w:val="left"/>
      <w:pPr>
        <w:ind w:left="5760" w:hanging="360"/>
      </w:pPr>
      <w:rPr>
        <w:rFonts w:ascii="Courier New" w:hAnsi="Courier New" w:cs="Courier New" w:hint="default"/>
      </w:rPr>
    </w:lvl>
    <w:lvl w:ilvl="8" w:tplc="5BE6E3FC" w:tentative="1">
      <w:start w:val="1"/>
      <w:numFmt w:val="bullet"/>
      <w:lvlText w:val=""/>
      <w:lvlJc w:val="left"/>
      <w:pPr>
        <w:ind w:left="6480" w:hanging="360"/>
      </w:pPr>
      <w:rPr>
        <w:rFonts w:ascii="Wingdings" w:hAnsi="Wingdings" w:hint="default"/>
      </w:rPr>
    </w:lvl>
  </w:abstractNum>
  <w:abstractNum w:abstractNumId="9" w15:restartNumberingAfterBreak="0">
    <w:nsid w:val="75631CF6"/>
    <w:multiLevelType w:val="hybridMultilevel"/>
    <w:tmpl w:val="800494F2"/>
    <w:lvl w:ilvl="0" w:tplc="6A3041B2">
      <w:start w:val="1"/>
      <w:numFmt w:val="bullet"/>
      <w:lvlText w:val=""/>
      <w:lvlJc w:val="left"/>
      <w:pPr>
        <w:tabs>
          <w:tab w:val="num" w:pos="720"/>
        </w:tabs>
        <w:ind w:left="720" w:hanging="360"/>
      </w:pPr>
      <w:rPr>
        <w:rFonts w:ascii="Symbol" w:hAnsi="Symbol" w:hint="default"/>
      </w:rPr>
    </w:lvl>
    <w:lvl w:ilvl="1" w:tplc="964A1F5E" w:tentative="1">
      <w:start w:val="1"/>
      <w:numFmt w:val="bullet"/>
      <w:lvlText w:val="o"/>
      <w:lvlJc w:val="left"/>
      <w:pPr>
        <w:ind w:left="1440" w:hanging="360"/>
      </w:pPr>
      <w:rPr>
        <w:rFonts w:ascii="Courier New" w:hAnsi="Courier New" w:cs="Courier New" w:hint="default"/>
      </w:rPr>
    </w:lvl>
    <w:lvl w:ilvl="2" w:tplc="D5D4C968" w:tentative="1">
      <w:start w:val="1"/>
      <w:numFmt w:val="bullet"/>
      <w:lvlText w:val=""/>
      <w:lvlJc w:val="left"/>
      <w:pPr>
        <w:ind w:left="2160" w:hanging="360"/>
      </w:pPr>
      <w:rPr>
        <w:rFonts w:ascii="Wingdings" w:hAnsi="Wingdings" w:hint="default"/>
      </w:rPr>
    </w:lvl>
    <w:lvl w:ilvl="3" w:tplc="44EC7BF8" w:tentative="1">
      <w:start w:val="1"/>
      <w:numFmt w:val="bullet"/>
      <w:lvlText w:val=""/>
      <w:lvlJc w:val="left"/>
      <w:pPr>
        <w:ind w:left="2880" w:hanging="360"/>
      </w:pPr>
      <w:rPr>
        <w:rFonts w:ascii="Symbol" w:hAnsi="Symbol" w:hint="default"/>
      </w:rPr>
    </w:lvl>
    <w:lvl w:ilvl="4" w:tplc="47529096" w:tentative="1">
      <w:start w:val="1"/>
      <w:numFmt w:val="bullet"/>
      <w:lvlText w:val="o"/>
      <w:lvlJc w:val="left"/>
      <w:pPr>
        <w:ind w:left="3600" w:hanging="360"/>
      </w:pPr>
      <w:rPr>
        <w:rFonts w:ascii="Courier New" w:hAnsi="Courier New" w:cs="Courier New" w:hint="default"/>
      </w:rPr>
    </w:lvl>
    <w:lvl w:ilvl="5" w:tplc="39B8ABDC" w:tentative="1">
      <w:start w:val="1"/>
      <w:numFmt w:val="bullet"/>
      <w:lvlText w:val=""/>
      <w:lvlJc w:val="left"/>
      <w:pPr>
        <w:ind w:left="4320" w:hanging="360"/>
      </w:pPr>
      <w:rPr>
        <w:rFonts w:ascii="Wingdings" w:hAnsi="Wingdings" w:hint="default"/>
      </w:rPr>
    </w:lvl>
    <w:lvl w:ilvl="6" w:tplc="A1941398" w:tentative="1">
      <w:start w:val="1"/>
      <w:numFmt w:val="bullet"/>
      <w:lvlText w:val=""/>
      <w:lvlJc w:val="left"/>
      <w:pPr>
        <w:ind w:left="5040" w:hanging="360"/>
      </w:pPr>
      <w:rPr>
        <w:rFonts w:ascii="Symbol" w:hAnsi="Symbol" w:hint="default"/>
      </w:rPr>
    </w:lvl>
    <w:lvl w:ilvl="7" w:tplc="1FBA9344" w:tentative="1">
      <w:start w:val="1"/>
      <w:numFmt w:val="bullet"/>
      <w:lvlText w:val="o"/>
      <w:lvlJc w:val="left"/>
      <w:pPr>
        <w:ind w:left="5760" w:hanging="360"/>
      </w:pPr>
      <w:rPr>
        <w:rFonts w:ascii="Courier New" w:hAnsi="Courier New" w:cs="Courier New" w:hint="default"/>
      </w:rPr>
    </w:lvl>
    <w:lvl w:ilvl="8" w:tplc="338E29D2"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9"/>
  </w:num>
  <w:num w:numId="5">
    <w:abstractNumId w:val="6"/>
  </w:num>
  <w:num w:numId="6">
    <w:abstractNumId w:val="5"/>
  </w:num>
  <w:num w:numId="7">
    <w:abstractNumId w:val="7"/>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69"/>
    <w:rsid w:val="002E3769"/>
    <w:rsid w:val="005C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39EE63-8238-43AF-A33A-8512A6E4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57BE6"/>
    <w:rPr>
      <w:sz w:val="16"/>
      <w:szCs w:val="16"/>
    </w:rPr>
  </w:style>
  <w:style w:type="paragraph" w:styleId="CommentText">
    <w:name w:val="annotation text"/>
    <w:basedOn w:val="Normal"/>
    <w:link w:val="CommentTextChar"/>
    <w:semiHidden/>
    <w:unhideWhenUsed/>
    <w:rsid w:val="00857BE6"/>
    <w:rPr>
      <w:sz w:val="20"/>
      <w:szCs w:val="20"/>
    </w:rPr>
  </w:style>
  <w:style w:type="character" w:customStyle="1" w:styleId="CommentTextChar">
    <w:name w:val="Comment Text Char"/>
    <w:basedOn w:val="DefaultParagraphFont"/>
    <w:link w:val="CommentText"/>
    <w:semiHidden/>
    <w:rsid w:val="00857BE6"/>
  </w:style>
  <w:style w:type="paragraph" w:styleId="CommentSubject">
    <w:name w:val="annotation subject"/>
    <w:basedOn w:val="CommentText"/>
    <w:next w:val="CommentText"/>
    <w:link w:val="CommentSubjectChar"/>
    <w:semiHidden/>
    <w:unhideWhenUsed/>
    <w:rsid w:val="00857BE6"/>
    <w:rPr>
      <w:b/>
      <w:bCs/>
    </w:rPr>
  </w:style>
  <w:style w:type="character" w:customStyle="1" w:styleId="CommentSubjectChar">
    <w:name w:val="Comment Subject Char"/>
    <w:basedOn w:val="CommentTextChar"/>
    <w:link w:val="CommentSubject"/>
    <w:semiHidden/>
    <w:rsid w:val="00857BE6"/>
    <w:rPr>
      <w:b/>
      <w:bCs/>
    </w:rPr>
  </w:style>
  <w:style w:type="paragraph" w:styleId="Revision">
    <w:name w:val="Revision"/>
    <w:hidden/>
    <w:uiPriority w:val="99"/>
    <w:semiHidden/>
    <w:rsid w:val="00CD66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681</Words>
  <Characters>3601</Characters>
  <Application>Microsoft Office Word</Application>
  <DocSecurity>4</DocSecurity>
  <Lines>81</Lines>
  <Paragraphs>24</Paragraphs>
  <ScaleCrop>false</ScaleCrop>
  <HeadingPairs>
    <vt:vector size="2" baseType="variant">
      <vt:variant>
        <vt:lpstr>Title</vt:lpstr>
      </vt:variant>
      <vt:variant>
        <vt:i4>1</vt:i4>
      </vt:variant>
    </vt:vector>
  </HeadingPairs>
  <TitlesOfParts>
    <vt:vector size="1" baseType="lpstr">
      <vt:lpstr>BA - HB04633 (Committee Report (Unamended))</vt:lpstr>
    </vt:vector>
  </TitlesOfParts>
  <Company>State of Texas</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27157</dc:subject>
  <dc:creator>State of Texas</dc:creator>
  <dc:description>HB 4633 by Nevárez-(H)Judiciary &amp; Civil Jurisprudence</dc:description>
  <cp:lastModifiedBy>Scotty Wimberley</cp:lastModifiedBy>
  <cp:revision>2</cp:revision>
  <cp:lastPrinted>2003-11-26T17:21:00Z</cp:lastPrinted>
  <dcterms:created xsi:type="dcterms:W3CDTF">2019-04-30T22:53:00Z</dcterms:created>
  <dcterms:modified xsi:type="dcterms:W3CDTF">2019-04-30T22:53:00Z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19.103.1231</vt:lpwstr>
  </property>
</Properties>
</file>