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80" w:rsidRDefault="00F51E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949475DE304E018482198A2FCB56B4"/>
          </w:placeholder>
        </w:sdtPr>
        <w:sdtContent>
          <w:r w:rsidRPr="005C2A78">
            <w:rPr>
              <w:rFonts w:cs="Times New Roman"/>
              <w:b/>
              <w:szCs w:val="24"/>
              <w:u w:val="single"/>
            </w:rPr>
            <w:t>BILL ANALYSIS</w:t>
          </w:r>
        </w:sdtContent>
      </w:sdt>
    </w:p>
    <w:p w:rsidR="00F51E80" w:rsidRPr="00585C31" w:rsidRDefault="00F51E80" w:rsidP="000F1DF9">
      <w:pPr>
        <w:spacing w:after="0" w:line="240" w:lineRule="auto"/>
        <w:rPr>
          <w:rFonts w:cs="Times New Roman"/>
          <w:szCs w:val="24"/>
        </w:rPr>
      </w:pPr>
    </w:p>
    <w:p w:rsidR="00F51E80" w:rsidRPr="00585C31" w:rsidRDefault="00F51E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1E80" w:rsidTr="000F1DF9">
        <w:tc>
          <w:tcPr>
            <w:tcW w:w="2718" w:type="dxa"/>
          </w:tcPr>
          <w:p w:rsidR="00F51E80" w:rsidRPr="005C2A78" w:rsidRDefault="00F51E80" w:rsidP="006D756B">
            <w:pPr>
              <w:rPr>
                <w:rFonts w:cs="Times New Roman"/>
                <w:szCs w:val="24"/>
              </w:rPr>
            </w:pPr>
            <w:sdt>
              <w:sdtPr>
                <w:rPr>
                  <w:rFonts w:cs="Times New Roman"/>
                  <w:szCs w:val="24"/>
                </w:rPr>
                <w:alias w:val="Agency Title"/>
                <w:tag w:val="AgencyTitleContentControl"/>
                <w:id w:val="1920747753"/>
                <w:lock w:val="sdtContentLocked"/>
                <w:placeholder>
                  <w:docPart w:val="FE53429DCB464FCC8F687DFC2466F289"/>
                </w:placeholder>
              </w:sdtPr>
              <w:sdtEndPr>
                <w:rPr>
                  <w:rFonts w:cstheme="minorBidi"/>
                  <w:szCs w:val="22"/>
                </w:rPr>
              </w:sdtEndPr>
              <w:sdtContent>
                <w:r>
                  <w:rPr>
                    <w:rFonts w:cs="Times New Roman"/>
                    <w:szCs w:val="24"/>
                  </w:rPr>
                  <w:t>Senate Research Center</w:t>
                </w:r>
              </w:sdtContent>
            </w:sdt>
          </w:p>
        </w:tc>
        <w:tc>
          <w:tcPr>
            <w:tcW w:w="6858" w:type="dxa"/>
          </w:tcPr>
          <w:p w:rsidR="00F51E80" w:rsidRPr="00FF6471" w:rsidRDefault="00F51E80" w:rsidP="000F1DF9">
            <w:pPr>
              <w:jc w:val="right"/>
              <w:rPr>
                <w:rFonts w:cs="Times New Roman"/>
                <w:szCs w:val="24"/>
              </w:rPr>
            </w:pPr>
            <w:sdt>
              <w:sdtPr>
                <w:rPr>
                  <w:rFonts w:cs="Times New Roman"/>
                  <w:szCs w:val="24"/>
                </w:rPr>
                <w:alias w:val="Bill Number"/>
                <w:tag w:val="BillNumberOne"/>
                <w:id w:val="-410784069"/>
                <w:lock w:val="sdtContentLocked"/>
                <w:placeholder>
                  <w:docPart w:val="6F6637122A474373BF70E31B828843B1"/>
                </w:placeholder>
              </w:sdtPr>
              <w:sdtContent>
                <w:r>
                  <w:rPr>
                    <w:rFonts w:cs="Times New Roman"/>
                    <w:szCs w:val="24"/>
                  </w:rPr>
                  <w:t>H.B. 4661</w:t>
                </w:r>
              </w:sdtContent>
            </w:sdt>
          </w:p>
        </w:tc>
      </w:tr>
      <w:tr w:rsidR="00F51E80" w:rsidTr="000F1DF9">
        <w:sdt>
          <w:sdtPr>
            <w:rPr>
              <w:rFonts w:cs="Times New Roman"/>
              <w:szCs w:val="24"/>
            </w:rPr>
            <w:alias w:val="TLCNumber"/>
            <w:tag w:val="TLCNumber"/>
            <w:id w:val="-542600604"/>
            <w:lock w:val="sdtLocked"/>
            <w:placeholder>
              <w:docPart w:val="0FA28470919D4450BC1B6BA9171D8148"/>
            </w:placeholder>
          </w:sdtPr>
          <w:sdtContent>
            <w:tc>
              <w:tcPr>
                <w:tcW w:w="2718" w:type="dxa"/>
              </w:tcPr>
              <w:p w:rsidR="00F51E80" w:rsidRPr="000F1DF9" w:rsidRDefault="00F51E80" w:rsidP="00C65088">
                <w:pPr>
                  <w:rPr>
                    <w:rFonts w:cs="Times New Roman"/>
                    <w:szCs w:val="24"/>
                  </w:rPr>
                </w:pPr>
                <w:r>
                  <w:rPr>
                    <w:rFonts w:cs="Times New Roman"/>
                    <w:szCs w:val="24"/>
                  </w:rPr>
                  <w:t>86R13272 JCG-F</w:t>
                </w:r>
              </w:p>
            </w:tc>
          </w:sdtContent>
        </w:sdt>
        <w:tc>
          <w:tcPr>
            <w:tcW w:w="6858" w:type="dxa"/>
          </w:tcPr>
          <w:p w:rsidR="00F51E80" w:rsidRPr="005C2A78" w:rsidRDefault="00F51E80" w:rsidP="006D756B">
            <w:pPr>
              <w:jc w:val="right"/>
              <w:rPr>
                <w:rFonts w:cs="Times New Roman"/>
                <w:szCs w:val="24"/>
              </w:rPr>
            </w:pPr>
            <w:sdt>
              <w:sdtPr>
                <w:rPr>
                  <w:rFonts w:cs="Times New Roman"/>
                  <w:szCs w:val="24"/>
                </w:rPr>
                <w:alias w:val="Author Label"/>
                <w:tag w:val="By"/>
                <w:id w:val="72399597"/>
                <w:lock w:val="sdtLocked"/>
                <w:placeholder>
                  <w:docPart w:val="6A5250CEFC184DA7811BB38E1024B9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C792ED69C34F54AE6DF7A372C98E37"/>
                </w:placeholder>
              </w:sdtPr>
              <w:sdtContent>
                <w:r>
                  <w:rPr>
                    <w:rFonts w:cs="Times New Roman"/>
                    <w:szCs w:val="24"/>
                  </w:rPr>
                  <w:t>Bailes</w:t>
                </w:r>
              </w:sdtContent>
            </w:sdt>
            <w:sdt>
              <w:sdtPr>
                <w:rPr>
                  <w:rFonts w:cs="Times New Roman"/>
                  <w:szCs w:val="24"/>
                </w:rPr>
                <w:alias w:val="Sponsor"/>
                <w:tag w:val="Sponsor"/>
                <w:id w:val="-2039656131"/>
                <w:lock w:val="sdtContentLocked"/>
                <w:placeholder>
                  <w:docPart w:val="EB233FADFE8E42CD8BE548B58D18375E"/>
                </w:placeholder>
              </w:sdtPr>
              <w:sdtContent>
                <w:r>
                  <w:rPr>
                    <w:rFonts w:cs="Times New Roman"/>
                    <w:szCs w:val="24"/>
                  </w:rPr>
                  <w:t xml:space="preserve"> (Nichols)</w:t>
                </w:r>
              </w:sdtContent>
            </w:sdt>
          </w:p>
        </w:tc>
      </w:tr>
      <w:tr w:rsidR="00F51E80" w:rsidTr="000F1DF9">
        <w:tc>
          <w:tcPr>
            <w:tcW w:w="2718" w:type="dxa"/>
          </w:tcPr>
          <w:p w:rsidR="00F51E80" w:rsidRPr="00BC7495" w:rsidRDefault="00F51E80" w:rsidP="000F1DF9">
            <w:pPr>
              <w:rPr>
                <w:rFonts w:cs="Times New Roman"/>
                <w:szCs w:val="24"/>
              </w:rPr>
            </w:pPr>
          </w:p>
        </w:tc>
        <w:sdt>
          <w:sdtPr>
            <w:rPr>
              <w:rFonts w:cs="Times New Roman"/>
              <w:szCs w:val="24"/>
            </w:rPr>
            <w:alias w:val="Committee"/>
            <w:tag w:val="Committee"/>
            <w:id w:val="1914272295"/>
            <w:lock w:val="sdtContentLocked"/>
            <w:placeholder>
              <w:docPart w:val="EA5E267081B0469DB60081889112A1FA"/>
            </w:placeholder>
          </w:sdtPr>
          <w:sdtContent>
            <w:tc>
              <w:tcPr>
                <w:tcW w:w="6858" w:type="dxa"/>
              </w:tcPr>
              <w:p w:rsidR="00F51E80" w:rsidRPr="00FF6471" w:rsidRDefault="00F51E80" w:rsidP="000F1DF9">
                <w:pPr>
                  <w:jc w:val="right"/>
                  <w:rPr>
                    <w:rFonts w:cs="Times New Roman"/>
                    <w:szCs w:val="24"/>
                  </w:rPr>
                </w:pPr>
                <w:r>
                  <w:rPr>
                    <w:rFonts w:cs="Times New Roman"/>
                    <w:szCs w:val="24"/>
                  </w:rPr>
                  <w:t>Intergovernmental Relations</w:t>
                </w:r>
              </w:p>
            </w:tc>
          </w:sdtContent>
        </w:sdt>
      </w:tr>
      <w:tr w:rsidR="00F51E80" w:rsidTr="000F1DF9">
        <w:tc>
          <w:tcPr>
            <w:tcW w:w="2718" w:type="dxa"/>
          </w:tcPr>
          <w:p w:rsidR="00F51E80" w:rsidRPr="00BC7495" w:rsidRDefault="00F51E80" w:rsidP="000F1DF9">
            <w:pPr>
              <w:rPr>
                <w:rFonts w:cs="Times New Roman"/>
                <w:szCs w:val="24"/>
              </w:rPr>
            </w:pPr>
          </w:p>
        </w:tc>
        <w:sdt>
          <w:sdtPr>
            <w:rPr>
              <w:rFonts w:cs="Times New Roman"/>
              <w:szCs w:val="24"/>
            </w:rPr>
            <w:alias w:val="Date"/>
            <w:tag w:val="DateContentControl"/>
            <w:id w:val="1178081906"/>
            <w:lock w:val="sdtLocked"/>
            <w:placeholder>
              <w:docPart w:val="6D5EFB4AC5C34B1BAC0CFBEAC85DFB0A"/>
            </w:placeholder>
            <w:date w:fullDate="2019-05-16T00:00:00Z">
              <w:dateFormat w:val="M/d/yyyy"/>
              <w:lid w:val="en-US"/>
              <w:storeMappedDataAs w:val="dateTime"/>
              <w:calendar w:val="gregorian"/>
            </w:date>
          </w:sdtPr>
          <w:sdtContent>
            <w:tc>
              <w:tcPr>
                <w:tcW w:w="6858" w:type="dxa"/>
              </w:tcPr>
              <w:p w:rsidR="00F51E80" w:rsidRPr="00FF6471" w:rsidRDefault="00F51E80" w:rsidP="000F1DF9">
                <w:pPr>
                  <w:jc w:val="right"/>
                  <w:rPr>
                    <w:rFonts w:cs="Times New Roman"/>
                    <w:szCs w:val="24"/>
                  </w:rPr>
                </w:pPr>
                <w:r>
                  <w:rPr>
                    <w:rFonts w:cs="Times New Roman"/>
                    <w:szCs w:val="24"/>
                  </w:rPr>
                  <w:t>5/16/2019</w:t>
                </w:r>
              </w:p>
            </w:tc>
          </w:sdtContent>
        </w:sdt>
      </w:tr>
      <w:tr w:rsidR="00F51E80" w:rsidTr="000F1DF9">
        <w:tc>
          <w:tcPr>
            <w:tcW w:w="2718" w:type="dxa"/>
          </w:tcPr>
          <w:p w:rsidR="00F51E80" w:rsidRPr="00BC7495" w:rsidRDefault="00F51E80" w:rsidP="000F1DF9">
            <w:pPr>
              <w:rPr>
                <w:rFonts w:cs="Times New Roman"/>
                <w:szCs w:val="24"/>
              </w:rPr>
            </w:pPr>
          </w:p>
        </w:tc>
        <w:sdt>
          <w:sdtPr>
            <w:rPr>
              <w:rFonts w:cs="Times New Roman"/>
              <w:szCs w:val="24"/>
            </w:rPr>
            <w:alias w:val="BA Version"/>
            <w:tag w:val="BAVersion"/>
            <w:id w:val="-1685590809"/>
            <w:lock w:val="sdtContentLocked"/>
            <w:placeholder>
              <w:docPart w:val="BAE369BDEE9D4913A945BA7479F3C312"/>
            </w:placeholder>
          </w:sdtPr>
          <w:sdtContent>
            <w:tc>
              <w:tcPr>
                <w:tcW w:w="6858" w:type="dxa"/>
              </w:tcPr>
              <w:p w:rsidR="00F51E80" w:rsidRPr="00FF6471" w:rsidRDefault="00F51E80" w:rsidP="000F1DF9">
                <w:pPr>
                  <w:jc w:val="right"/>
                  <w:rPr>
                    <w:rFonts w:cs="Times New Roman"/>
                    <w:szCs w:val="24"/>
                  </w:rPr>
                </w:pPr>
                <w:r>
                  <w:rPr>
                    <w:rFonts w:cs="Times New Roman"/>
                    <w:szCs w:val="24"/>
                  </w:rPr>
                  <w:t>Engrossed</w:t>
                </w:r>
              </w:p>
            </w:tc>
          </w:sdtContent>
        </w:sdt>
      </w:tr>
    </w:tbl>
    <w:p w:rsidR="00F51E80" w:rsidRPr="00FF6471" w:rsidRDefault="00F51E80" w:rsidP="000F1DF9">
      <w:pPr>
        <w:spacing w:after="0" w:line="240" w:lineRule="auto"/>
        <w:rPr>
          <w:rFonts w:cs="Times New Roman"/>
          <w:szCs w:val="24"/>
        </w:rPr>
      </w:pPr>
    </w:p>
    <w:p w:rsidR="00F51E80" w:rsidRPr="00FF6471" w:rsidRDefault="00F51E80" w:rsidP="000F1DF9">
      <w:pPr>
        <w:spacing w:after="0" w:line="240" w:lineRule="auto"/>
        <w:rPr>
          <w:rFonts w:cs="Times New Roman"/>
          <w:szCs w:val="24"/>
        </w:rPr>
      </w:pPr>
    </w:p>
    <w:p w:rsidR="00F51E80" w:rsidRPr="00FF6471" w:rsidRDefault="00F51E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996B6007494771A9477AD591E28A61"/>
        </w:placeholder>
      </w:sdtPr>
      <w:sdtContent>
        <w:p w:rsidR="00F51E80" w:rsidRDefault="00F51E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FA0397C3A54301909BEC940D0A1FAB"/>
        </w:placeholder>
      </w:sdtPr>
      <w:sdtContent>
        <w:p w:rsidR="00F51E80" w:rsidRDefault="00F51E80" w:rsidP="009134BD">
          <w:pPr>
            <w:pStyle w:val="NormalWeb"/>
            <w:spacing w:before="0" w:beforeAutospacing="0" w:after="0" w:afterAutospacing="0"/>
            <w:jc w:val="both"/>
            <w:divId w:val="2082167293"/>
            <w:rPr>
              <w:rFonts w:eastAsia="Times New Roman"/>
              <w:bCs/>
            </w:rPr>
          </w:pPr>
        </w:p>
        <w:p w:rsidR="00F51E80" w:rsidRPr="004B1FD0" w:rsidRDefault="00F51E80" w:rsidP="009134BD">
          <w:pPr>
            <w:pStyle w:val="NormalWeb"/>
            <w:spacing w:before="0" w:beforeAutospacing="0" w:after="0" w:afterAutospacing="0"/>
            <w:jc w:val="both"/>
            <w:divId w:val="2082167293"/>
            <w:rPr>
              <w:color w:val="000000"/>
            </w:rPr>
          </w:pPr>
          <w:r w:rsidRPr="004B1FD0">
            <w:rPr>
              <w:color w:val="000000"/>
            </w:rPr>
            <w:t>H</w:t>
          </w:r>
          <w:r>
            <w:rPr>
              <w:color w:val="000000"/>
            </w:rPr>
            <w:t>.</w:t>
          </w:r>
          <w:r w:rsidRPr="004B1FD0">
            <w:rPr>
              <w:color w:val="000000"/>
            </w:rPr>
            <w:t>B</w:t>
          </w:r>
          <w:r>
            <w:rPr>
              <w:color w:val="000000"/>
            </w:rPr>
            <w:t>.</w:t>
          </w:r>
          <w:r w:rsidRPr="004B1FD0">
            <w:rPr>
              <w:color w:val="000000"/>
            </w:rPr>
            <w:t xml:space="preserve"> 4661</w:t>
          </w:r>
          <w:r>
            <w:rPr>
              <w:color w:val="000000"/>
            </w:rPr>
            <w:t xml:space="preserve"> </w:t>
          </w:r>
          <w:r w:rsidRPr="004B1FD0">
            <w:rPr>
              <w:color w:val="000000"/>
            </w:rPr>
            <w:t xml:space="preserve">amends the Special District </w:t>
          </w:r>
          <w:r>
            <w:rPr>
              <w:color w:val="000000"/>
            </w:rPr>
            <w:t xml:space="preserve">Local </w:t>
          </w:r>
          <w:r w:rsidRPr="004B1FD0">
            <w:rPr>
              <w:color w:val="000000"/>
            </w:rPr>
            <w:t>Laws Code to create Plum Creek Management District No. 1 (</w:t>
          </w:r>
          <w:r>
            <w:rPr>
              <w:color w:val="000000"/>
            </w:rPr>
            <w:t>district</w:t>
          </w:r>
          <w:r w:rsidRPr="004B1FD0">
            <w:rPr>
              <w:color w:val="000000"/>
            </w:rPr>
            <w:t xml:space="preserve">) </w:t>
          </w:r>
          <w:r>
            <w:rPr>
              <w:color w:val="000000"/>
            </w:rPr>
            <w:t>in</w:t>
          </w:r>
          <w:r w:rsidRPr="004B1FD0">
            <w:rPr>
              <w:color w:val="000000"/>
            </w:rPr>
            <w:t xml:space="preserve"> Liberty County containing approximately 2</w:t>
          </w:r>
          <w:r>
            <w:rPr>
              <w:color w:val="000000"/>
            </w:rPr>
            <w:t>,</w:t>
          </w:r>
          <w:r w:rsidRPr="004B1FD0">
            <w:rPr>
              <w:color w:val="000000"/>
            </w:rPr>
            <w:t>774 acres of land not within the extraterritorial jurisdiction or corporate limits of any city, and located generally east of FM Road 2100 and north and east of the proposed Grand Parkway extension. Subject to voter approval at a confirmation election, H</w:t>
          </w:r>
          <w:r>
            <w:rPr>
              <w:color w:val="000000"/>
            </w:rPr>
            <w:t>.</w:t>
          </w:r>
          <w:r w:rsidRPr="004B1FD0">
            <w:rPr>
              <w:color w:val="000000"/>
            </w:rPr>
            <w:t>B</w:t>
          </w:r>
          <w:r>
            <w:rPr>
              <w:color w:val="000000"/>
            </w:rPr>
            <w:t>.</w:t>
          </w:r>
          <w:r w:rsidRPr="004B1FD0">
            <w:rPr>
              <w:color w:val="000000"/>
            </w:rPr>
            <w:t xml:space="preserve"> 4661 provides for certain improvements, projects, and services for public use and benefit. H</w:t>
          </w:r>
          <w:r>
            <w:rPr>
              <w:color w:val="000000"/>
            </w:rPr>
            <w:t>.</w:t>
          </w:r>
          <w:r w:rsidRPr="004B1FD0">
            <w:rPr>
              <w:color w:val="000000"/>
            </w:rPr>
            <w:t>B</w:t>
          </w:r>
          <w:r>
            <w:rPr>
              <w:color w:val="000000"/>
            </w:rPr>
            <w:t>.</w:t>
          </w:r>
          <w:r w:rsidRPr="004B1FD0">
            <w:rPr>
              <w:color w:val="000000"/>
            </w:rPr>
            <w:t xml:space="preserve"> 4661 provides for, among other provisions, management district powers, contract powers, and district eligibility for inclusion in special zones under the Tax Code. The bill also provides for the annexation or exclusion of district land, division of the district, and dissolution of the district. The district's powers and duties include, subject to certain requirements, the authorization to impose assessments and the power to issue obligations secured by ad valorem taxes, assessments, or any other district source of revenue. Voter approval at an election is required for the district to impose an ad valorem tax or operation and maintenance tax. H</w:t>
          </w:r>
          <w:r>
            <w:rPr>
              <w:color w:val="000000"/>
            </w:rPr>
            <w:t>.</w:t>
          </w:r>
          <w:r w:rsidRPr="004B1FD0">
            <w:rPr>
              <w:color w:val="000000"/>
            </w:rPr>
            <w:t>B</w:t>
          </w:r>
          <w:r>
            <w:rPr>
              <w:color w:val="000000"/>
            </w:rPr>
            <w:t>.</w:t>
          </w:r>
          <w:r w:rsidRPr="004B1FD0">
            <w:rPr>
              <w:color w:val="000000"/>
            </w:rPr>
            <w:t xml:space="preserve"> 4661</w:t>
          </w:r>
          <w:r>
            <w:rPr>
              <w:color w:val="000000"/>
            </w:rPr>
            <w:t xml:space="preserve"> </w:t>
          </w:r>
          <w:r w:rsidRPr="004B1FD0">
            <w:rPr>
              <w:color w:val="000000"/>
            </w:rPr>
            <w:t>provides that the district will have no eminent domain authority</w:t>
          </w:r>
        </w:p>
        <w:p w:rsidR="00F51E80" w:rsidRPr="00D70925" w:rsidRDefault="00F51E80" w:rsidP="009134BD">
          <w:pPr>
            <w:spacing w:after="0" w:line="240" w:lineRule="auto"/>
            <w:jc w:val="both"/>
            <w:rPr>
              <w:rFonts w:eastAsia="Times New Roman" w:cs="Times New Roman"/>
              <w:bCs/>
              <w:szCs w:val="24"/>
            </w:rPr>
          </w:pPr>
        </w:p>
      </w:sdtContent>
    </w:sdt>
    <w:p w:rsidR="00F51E80" w:rsidRDefault="00F51E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4661 </w:t>
      </w:r>
      <w:bookmarkStart w:id="1" w:name="AmendsCurrentLaw"/>
      <w:bookmarkEnd w:id="1"/>
      <w:r>
        <w:rPr>
          <w:rFonts w:cs="Times New Roman"/>
          <w:szCs w:val="24"/>
        </w:rPr>
        <w:t>amends current law relating to the creation of Plum Creek Management District No. 1 of Liberty County; provides authority to issue bonds; and provides authority to impose assessments, fees, or taxes.</w:t>
      </w:r>
    </w:p>
    <w:p w:rsidR="00F51E80" w:rsidRPr="004B1FD0" w:rsidRDefault="00F51E80" w:rsidP="000F1DF9">
      <w:pPr>
        <w:spacing w:after="0" w:line="240" w:lineRule="auto"/>
        <w:jc w:val="both"/>
        <w:rPr>
          <w:rFonts w:eastAsia="Times New Roman" w:cs="Times New Roman"/>
          <w:szCs w:val="24"/>
        </w:rPr>
      </w:pPr>
    </w:p>
    <w:p w:rsidR="00F51E80" w:rsidRPr="005C2A78" w:rsidRDefault="00F51E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4FE33A6F144B459F4F36DE145802F5"/>
          </w:placeholder>
        </w:sdtPr>
        <w:sdtContent>
          <w:r>
            <w:rPr>
              <w:rFonts w:eastAsia="Times New Roman" w:cs="Times New Roman"/>
              <w:b/>
              <w:szCs w:val="24"/>
              <w:u w:val="single"/>
            </w:rPr>
            <w:t>RULEMAKING AUTHORITY</w:t>
          </w:r>
        </w:sdtContent>
      </w:sdt>
    </w:p>
    <w:p w:rsidR="00F51E80" w:rsidRPr="006529C4" w:rsidRDefault="00F51E80" w:rsidP="00774EC7">
      <w:pPr>
        <w:spacing w:after="0" w:line="240" w:lineRule="auto"/>
        <w:jc w:val="both"/>
        <w:rPr>
          <w:rFonts w:cs="Times New Roman"/>
          <w:szCs w:val="24"/>
        </w:rPr>
      </w:pPr>
    </w:p>
    <w:p w:rsidR="00F51E80" w:rsidRPr="006529C4" w:rsidRDefault="00F51E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51E80" w:rsidRPr="006529C4" w:rsidRDefault="00F51E80" w:rsidP="00774EC7">
      <w:pPr>
        <w:spacing w:after="0" w:line="240" w:lineRule="auto"/>
        <w:jc w:val="both"/>
        <w:rPr>
          <w:rFonts w:cs="Times New Roman"/>
          <w:szCs w:val="24"/>
        </w:rPr>
      </w:pPr>
    </w:p>
    <w:p w:rsidR="00F51E80" w:rsidRPr="005C2A78" w:rsidRDefault="00F51E8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DEA8A01E1243E797E6A8BD676F5B08"/>
          </w:placeholder>
        </w:sdtPr>
        <w:sdtContent>
          <w:r>
            <w:rPr>
              <w:rFonts w:eastAsia="Times New Roman" w:cs="Times New Roman"/>
              <w:b/>
              <w:szCs w:val="24"/>
              <w:u w:val="single"/>
            </w:rPr>
            <w:t>SECTION BY SECTION ANALYSIS</w:t>
          </w:r>
        </w:sdtContent>
      </w:sdt>
    </w:p>
    <w:p w:rsidR="00F51E80" w:rsidRPr="005C2A78" w:rsidRDefault="00F51E80" w:rsidP="000F1DF9">
      <w:pPr>
        <w:spacing w:after="0" w:line="240" w:lineRule="auto"/>
        <w:jc w:val="both"/>
        <w:rPr>
          <w:rFonts w:eastAsia="Times New Roman" w:cs="Times New Roman"/>
          <w:szCs w:val="24"/>
        </w:rPr>
      </w:pPr>
    </w:p>
    <w:p w:rsidR="00F51E80" w:rsidRPr="004B1FD0" w:rsidRDefault="00F51E80" w:rsidP="009134BD">
      <w:pPr>
        <w:spacing w:after="0" w:line="240" w:lineRule="auto"/>
        <w:jc w:val="both"/>
        <w:rPr>
          <w:rFonts w:eastAsia="Times New Roman" w:cs="Times New Roman"/>
          <w:szCs w:val="24"/>
        </w:rPr>
      </w:pPr>
      <w:r w:rsidRPr="005C2A78">
        <w:rPr>
          <w:rFonts w:eastAsia="Times New Roman" w:cs="Times New Roman"/>
          <w:szCs w:val="24"/>
        </w:rPr>
        <w:t>SECTION 1.</w:t>
      </w:r>
      <w:r w:rsidRPr="004B1FD0">
        <w:t xml:space="preserve"> </w:t>
      </w:r>
      <w:r>
        <w:t xml:space="preserve">Amends </w:t>
      </w:r>
      <w:r w:rsidRPr="004B1FD0">
        <w:rPr>
          <w:rFonts w:eastAsia="Times New Roman" w:cs="Times New Roman"/>
          <w:szCs w:val="24"/>
        </w:rPr>
        <w:t xml:space="preserve">Subtitle C, Title 4, Special District Local Laws Code, </w:t>
      </w:r>
      <w:r>
        <w:rPr>
          <w:rFonts w:eastAsia="Times New Roman" w:cs="Times New Roman"/>
          <w:szCs w:val="24"/>
        </w:rPr>
        <w:t xml:space="preserve">by adding Chapter 3982, </w:t>
      </w:r>
      <w:r w:rsidRPr="004B1FD0">
        <w:rPr>
          <w:rFonts w:eastAsia="Times New Roman" w:cs="Times New Roman"/>
          <w:szCs w:val="24"/>
        </w:rPr>
        <w:t>as follows:</w:t>
      </w:r>
    </w:p>
    <w:p w:rsidR="00F51E80" w:rsidRPr="004B1FD0" w:rsidRDefault="00F51E80" w:rsidP="009134BD">
      <w:pPr>
        <w:spacing w:after="0" w:line="240" w:lineRule="auto"/>
        <w:jc w:val="both"/>
        <w:rPr>
          <w:rFonts w:eastAsia="Times New Roman" w:cs="Times New Roman"/>
          <w:szCs w:val="24"/>
        </w:rPr>
      </w:pPr>
    </w:p>
    <w:p w:rsidR="00F51E80" w:rsidRDefault="00F51E80" w:rsidP="009134BD">
      <w:pPr>
        <w:spacing w:after="0" w:line="240" w:lineRule="auto"/>
        <w:ind w:left="720"/>
        <w:jc w:val="center"/>
        <w:rPr>
          <w:rFonts w:eastAsia="Times New Roman" w:cs="Times New Roman"/>
          <w:szCs w:val="24"/>
        </w:rPr>
      </w:pPr>
      <w:r w:rsidRPr="004B1FD0">
        <w:rPr>
          <w:rFonts w:eastAsia="Times New Roman" w:cs="Times New Roman"/>
          <w:szCs w:val="24"/>
        </w:rPr>
        <w:t xml:space="preserve">CHAPTER 3982. PLUM CREEK MANAGEMENT DISTRICT NO. 1 </w:t>
      </w:r>
    </w:p>
    <w:p w:rsidR="00F51E80" w:rsidRDefault="00F51E80" w:rsidP="009134BD">
      <w:pPr>
        <w:spacing w:after="0" w:line="240" w:lineRule="auto"/>
        <w:ind w:left="720"/>
        <w:jc w:val="center"/>
        <w:rPr>
          <w:rFonts w:eastAsia="Times New Roman" w:cs="Times New Roman"/>
          <w:szCs w:val="24"/>
        </w:rPr>
      </w:pPr>
      <w:r w:rsidRPr="004B1FD0">
        <w:rPr>
          <w:rFonts w:eastAsia="Times New Roman" w:cs="Times New Roman"/>
          <w:szCs w:val="24"/>
        </w:rPr>
        <w:t>OF LIBERTY COUNTY</w:t>
      </w:r>
    </w:p>
    <w:p w:rsidR="00F51E80" w:rsidRDefault="00F51E80" w:rsidP="009134BD">
      <w:pPr>
        <w:spacing w:after="0" w:line="240" w:lineRule="auto"/>
        <w:ind w:left="720"/>
        <w:jc w:val="both"/>
        <w:rPr>
          <w:rFonts w:eastAsia="Times New Roman" w:cs="Times New Roman"/>
          <w:szCs w:val="24"/>
        </w:rPr>
      </w:pPr>
    </w:p>
    <w:p w:rsidR="00F51E80" w:rsidRDefault="00F51E80" w:rsidP="009134BD">
      <w:pPr>
        <w:spacing w:after="0" w:line="240" w:lineRule="auto"/>
        <w:ind w:left="720"/>
        <w:jc w:val="both"/>
        <w:rPr>
          <w:rFonts w:cs="Times New Roman"/>
          <w:szCs w:val="24"/>
        </w:rPr>
      </w:pPr>
      <w:r>
        <w:rPr>
          <w:rFonts w:eastAsia="Times New Roman" w:cs="Times New Roman"/>
          <w:szCs w:val="24"/>
        </w:rPr>
        <w:t xml:space="preserve">Sets forth standard language for the creation of the </w:t>
      </w:r>
      <w:r>
        <w:rPr>
          <w:rFonts w:cs="Times New Roman"/>
          <w:szCs w:val="24"/>
        </w:rPr>
        <w:t xml:space="preserve">Plum Creek Management District No. 1 </w:t>
      </w:r>
      <w:r>
        <w:rPr>
          <w:rFonts w:cs="Times New Roman"/>
          <w:szCs w:val="24"/>
        </w:rPr>
        <w:t>of Liberty County</w:t>
      </w:r>
      <w:r>
        <w:rPr>
          <w:rFonts w:cs="Times New Roman"/>
          <w:szCs w:val="24"/>
        </w:rPr>
        <w:t xml:space="preserve"> (district) in Liberty County. Sets forth standards, procedures, requirements, and criteria for: </w:t>
      </w:r>
    </w:p>
    <w:p w:rsidR="00F51E80" w:rsidRDefault="00F51E80" w:rsidP="009134BD">
      <w:pPr>
        <w:spacing w:after="0" w:line="240" w:lineRule="auto"/>
        <w:ind w:left="720"/>
        <w:jc w:val="both"/>
        <w:rPr>
          <w:rFonts w:cs="Times New Roman"/>
          <w:szCs w:val="24"/>
        </w:rPr>
      </w:pPr>
    </w:p>
    <w:p w:rsidR="00F51E80" w:rsidRDefault="00F51E80" w:rsidP="009134BD">
      <w:pPr>
        <w:spacing w:after="0" w:line="240" w:lineRule="auto"/>
        <w:ind w:left="1440"/>
        <w:jc w:val="both"/>
        <w:rPr>
          <w:rFonts w:cs="Times New Roman"/>
          <w:szCs w:val="24"/>
        </w:rPr>
      </w:pPr>
      <w:r>
        <w:rPr>
          <w:rFonts w:cs="Times New Roman"/>
          <w:szCs w:val="24"/>
        </w:rPr>
        <w:t>Creation and approval of the district (Sections 3982.0101–3982.0109);</w:t>
      </w:r>
    </w:p>
    <w:p w:rsidR="00F51E80" w:rsidRDefault="00F51E80" w:rsidP="009134BD">
      <w:pPr>
        <w:spacing w:after="0" w:line="240" w:lineRule="auto"/>
        <w:ind w:left="1440"/>
        <w:jc w:val="both"/>
        <w:rPr>
          <w:rFonts w:cs="Times New Roman"/>
          <w:szCs w:val="24"/>
        </w:rPr>
      </w:pPr>
    </w:p>
    <w:p w:rsidR="00F51E80" w:rsidRDefault="00F51E80" w:rsidP="009134BD">
      <w:pPr>
        <w:spacing w:after="0" w:line="240" w:lineRule="auto"/>
        <w:ind w:left="1440"/>
        <w:jc w:val="both"/>
        <w:rPr>
          <w:rFonts w:cs="Times New Roman"/>
          <w:szCs w:val="24"/>
        </w:rPr>
      </w:pPr>
      <w:r>
        <w:rPr>
          <w:rFonts w:cs="Times New Roman"/>
          <w:szCs w:val="24"/>
        </w:rPr>
        <w:t>Size, composition, election or appointment, compensation and terms of the board of directors of the district, including the naming of and provisions related to temporary directors (Sections 3982.0201–3982.0204);</w:t>
      </w:r>
    </w:p>
    <w:p w:rsidR="00F51E80" w:rsidRDefault="00F51E80" w:rsidP="009134BD">
      <w:pPr>
        <w:spacing w:after="0" w:line="240" w:lineRule="auto"/>
        <w:ind w:left="1440"/>
        <w:jc w:val="both"/>
        <w:rPr>
          <w:rFonts w:cs="Times New Roman"/>
          <w:szCs w:val="24"/>
        </w:rPr>
      </w:pPr>
    </w:p>
    <w:p w:rsidR="00F51E80" w:rsidRDefault="00F51E80" w:rsidP="009134BD">
      <w:pPr>
        <w:spacing w:after="0" w:line="240" w:lineRule="auto"/>
        <w:ind w:left="1440"/>
        <w:jc w:val="both"/>
        <w:rPr>
          <w:rFonts w:cs="Times New Roman"/>
          <w:szCs w:val="24"/>
        </w:rPr>
      </w:pPr>
      <w:r>
        <w:rPr>
          <w:rFonts w:cs="Times New Roman"/>
          <w:szCs w:val="24"/>
        </w:rPr>
        <w:t>Powers and duties of the district (Sections 3982.0301–3982.0317);</w:t>
      </w:r>
    </w:p>
    <w:p w:rsidR="00F51E80" w:rsidRDefault="00F51E80" w:rsidP="009134BD">
      <w:pPr>
        <w:spacing w:after="0" w:line="240" w:lineRule="auto"/>
        <w:ind w:left="1440"/>
        <w:jc w:val="both"/>
        <w:rPr>
          <w:rFonts w:cs="Times New Roman"/>
          <w:szCs w:val="24"/>
        </w:rPr>
      </w:pPr>
    </w:p>
    <w:p w:rsidR="00F51E80" w:rsidRDefault="00F51E80" w:rsidP="009134BD">
      <w:pPr>
        <w:spacing w:after="0" w:line="240" w:lineRule="auto"/>
        <w:ind w:left="1440"/>
        <w:jc w:val="both"/>
        <w:rPr>
          <w:rFonts w:cs="Times New Roman"/>
          <w:szCs w:val="24"/>
        </w:rPr>
      </w:pPr>
      <w:r>
        <w:rPr>
          <w:rFonts w:cs="Times New Roman"/>
          <w:szCs w:val="24"/>
        </w:rPr>
        <w:t>General financial provisions and authority to impose an assessment (Sections 3982.0401–3982.0406); and</w:t>
      </w:r>
    </w:p>
    <w:p w:rsidR="00F51E80" w:rsidRDefault="00F51E80" w:rsidP="009134BD">
      <w:pPr>
        <w:spacing w:after="0" w:line="240" w:lineRule="auto"/>
        <w:ind w:left="1440"/>
        <w:jc w:val="both"/>
        <w:rPr>
          <w:rFonts w:cs="Times New Roman"/>
          <w:szCs w:val="24"/>
        </w:rPr>
      </w:pPr>
    </w:p>
    <w:p w:rsidR="00F51E80" w:rsidRDefault="00F51E80" w:rsidP="009134BD">
      <w:pPr>
        <w:spacing w:after="0" w:line="240" w:lineRule="auto"/>
        <w:ind w:left="1440"/>
        <w:jc w:val="both"/>
        <w:rPr>
          <w:rFonts w:cs="Times New Roman"/>
          <w:szCs w:val="24"/>
        </w:rPr>
      </w:pPr>
      <w:r>
        <w:rPr>
          <w:rFonts w:cs="Times New Roman"/>
          <w:szCs w:val="24"/>
        </w:rPr>
        <w:t>Authority to impose a tax and to issue bonds and obligations for the district (Sections 3982.0501–3982.0607); and</w:t>
      </w:r>
    </w:p>
    <w:p w:rsidR="00F51E80" w:rsidRDefault="00F51E80" w:rsidP="009134BD">
      <w:pPr>
        <w:spacing w:after="0" w:line="240" w:lineRule="auto"/>
        <w:ind w:left="1440"/>
        <w:jc w:val="both"/>
        <w:rPr>
          <w:rFonts w:cs="Times New Roman"/>
          <w:szCs w:val="24"/>
        </w:rPr>
      </w:pPr>
    </w:p>
    <w:p w:rsidR="00F51E80" w:rsidRDefault="00F51E80" w:rsidP="009134BD">
      <w:pPr>
        <w:spacing w:after="0" w:line="240" w:lineRule="auto"/>
        <w:ind w:left="1440"/>
        <w:jc w:val="both"/>
        <w:rPr>
          <w:rFonts w:cs="Times New Roman"/>
          <w:szCs w:val="24"/>
        </w:rPr>
      </w:pPr>
      <w:r>
        <w:rPr>
          <w:rFonts w:cs="Times New Roman"/>
          <w:szCs w:val="24"/>
        </w:rPr>
        <w:t>Defined areas (Sections 3982.0701–3982.0706).</w:t>
      </w:r>
    </w:p>
    <w:p w:rsidR="00F51E80" w:rsidRDefault="00F51E80" w:rsidP="009134BD">
      <w:pPr>
        <w:spacing w:after="0" w:line="240" w:lineRule="auto"/>
        <w:ind w:left="720"/>
        <w:jc w:val="both"/>
        <w:rPr>
          <w:rFonts w:cs="Times New Roman"/>
          <w:szCs w:val="24"/>
        </w:rPr>
      </w:pPr>
    </w:p>
    <w:p w:rsidR="00F51E80" w:rsidRPr="005C2A78" w:rsidRDefault="00F51E80" w:rsidP="009134BD">
      <w:pPr>
        <w:spacing w:after="0" w:line="240" w:lineRule="auto"/>
        <w:ind w:left="720"/>
        <w:jc w:val="both"/>
        <w:rPr>
          <w:rFonts w:eastAsia="Times New Roman" w:cs="Times New Roman"/>
          <w:szCs w:val="24"/>
        </w:rPr>
      </w:pPr>
      <w:r>
        <w:rPr>
          <w:rFonts w:eastAsia="Times New Roman" w:cs="Times New Roman"/>
          <w:szCs w:val="24"/>
        </w:rPr>
        <w:t>Prohibits t</w:t>
      </w:r>
      <w:r w:rsidRPr="004B1FD0">
        <w:rPr>
          <w:rFonts w:eastAsia="Times New Roman" w:cs="Times New Roman"/>
          <w:szCs w:val="24"/>
        </w:rPr>
        <w:t xml:space="preserve">he district </w:t>
      </w:r>
      <w:r>
        <w:rPr>
          <w:rFonts w:eastAsia="Times New Roman" w:cs="Times New Roman"/>
          <w:szCs w:val="24"/>
        </w:rPr>
        <w:t>from exercising</w:t>
      </w:r>
      <w:r w:rsidRPr="004B1FD0">
        <w:rPr>
          <w:rFonts w:eastAsia="Times New Roman" w:cs="Times New Roman"/>
          <w:szCs w:val="24"/>
        </w:rPr>
        <w:t xml:space="preserve"> the power of eminent domain.</w:t>
      </w:r>
    </w:p>
    <w:p w:rsidR="00F51E80" w:rsidRPr="005C2A78" w:rsidRDefault="00F51E80" w:rsidP="009134BD">
      <w:pPr>
        <w:spacing w:after="0" w:line="240" w:lineRule="auto"/>
        <w:jc w:val="both"/>
        <w:rPr>
          <w:rFonts w:eastAsia="Times New Roman" w:cs="Times New Roman"/>
          <w:szCs w:val="24"/>
        </w:rPr>
      </w:pPr>
    </w:p>
    <w:p w:rsidR="00F51E80" w:rsidRPr="005C2A78" w:rsidRDefault="00F51E80" w:rsidP="009134B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F51E80" w:rsidRPr="005C2A78" w:rsidRDefault="00F51E80" w:rsidP="009134BD">
      <w:pPr>
        <w:spacing w:after="0" w:line="240" w:lineRule="auto"/>
        <w:jc w:val="both"/>
        <w:rPr>
          <w:rFonts w:eastAsia="Times New Roman" w:cs="Times New Roman"/>
          <w:szCs w:val="24"/>
        </w:rPr>
      </w:pPr>
    </w:p>
    <w:p w:rsidR="00F51E80" w:rsidRPr="004B1FD0" w:rsidRDefault="00F51E80" w:rsidP="009134BD">
      <w:pPr>
        <w:spacing w:after="0" w:line="240" w:lineRule="auto"/>
        <w:jc w:val="both"/>
        <w:rPr>
          <w:rFonts w:eastAsia="Times New Roman" w:cs="Times New Roman"/>
          <w:szCs w:val="24"/>
        </w:rPr>
      </w:pPr>
      <w:r>
        <w:rPr>
          <w:rFonts w:eastAsia="Times New Roman" w:cs="Times New Roman"/>
          <w:szCs w:val="24"/>
        </w:rPr>
        <w:t>SECTION 3. Provides that a</w:t>
      </w:r>
      <w:r w:rsidRPr="004B1FD0">
        <w:rPr>
          <w:rFonts w:eastAsia="Times New Roman" w:cs="Times New Roman"/>
          <w:szCs w:val="24"/>
        </w:rPr>
        <w:t>ll requirements of the constitution and laws of this state and the rules and procedures of the legislature with respect to the notice, introduction, and passage of this Act have been fulfilled and accomplished.</w:t>
      </w:r>
    </w:p>
    <w:p w:rsidR="00F51E80" w:rsidRPr="004B1FD0" w:rsidRDefault="00F51E80" w:rsidP="009134BD">
      <w:pPr>
        <w:spacing w:after="0" w:line="240" w:lineRule="auto"/>
        <w:jc w:val="both"/>
        <w:rPr>
          <w:rFonts w:eastAsia="Times New Roman" w:cs="Times New Roman"/>
          <w:szCs w:val="24"/>
        </w:rPr>
      </w:pPr>
    </w:p>
    <w:p w:rsidR="00F51E80" w:rsidRPr="00C8671F" w:rsidRDefault="00F51E80" w:rsidP="009134BD">
      <w:pPr>
        <w:spacing w:after="0" w:line="240" w:lineRule="auto"/>
        <w:jc w:val="both"/>
        <w:rPr>
          <w:rFonts w:eastAsia="Times New Roman" w:cs="Times New Roman"/>
          <w:szCs w:val="24"/>
        </w:rPr>
      </w:pPr>
      <w:r>
        <w:rPr>
          <w:rFonts w:eastAsia="Times New Roman" w:cs="Times New Roman"/>
          <w:szCs w:val="24"/>
        </w:rPr>
        <w:t>SECTION 4. Effective date: upon passage or</w:t>
      </w:r>
      <w:r w:rsidRPr="004B1FD0">
        <w:rPr>
          <w:rFonts w:eastAsia="Times New Roman" w:cs="Times New Roman"/>
          <w:szCs w:val="24"/>
        </w:rPr>
        <w:t xml:space="preserve"> September 1, 2019.</w:t>
      </w:r>
    </w:p>
    <w:sectPr w:rsidR="00F51E8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0D" w:rsidRDefault="000D600D" w:rsidP="000F1DF9">
      <w:pPr>
        <w:spacing w:after="0" w:line="240" w:lineRule="auto"/>
      </w:pPr>
      <w:r>
        <w:separator/>
      </w:r>
    </w:p>
  </w:endnote>
  <w:endnote w:type="continuationSeparator" w:id="0">
    <w:p w:rsidR="000D600D" w:rsidRDefault="000D60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D60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1E80">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51E80">
                <w:rPr>
                  <w:sz w:val="20"/>
                  <w:szCs w:val="20"/>
                </w:rPr>
                <w:t>H.B. 4661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51E8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D60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51E8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51E8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0D" w:rsidRDefault="000D600D" w:rsidP="000F1DF9">
      <w:pPr>
        <w:spacing w:after="0" w:line="240" w:lineRule="auto"/>
      </w:pPr>
      <w:r>
        <w:separator/>
      </w:r>
    </w:p>
  </w:footnote>
  <w:footnote w:type="continuationSeparator" w:id="0">
    <w:p w:rsidR="000D600D" w:rsidRDefault="000D600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D600D"/>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1E8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AF2E8"/>
  <w15:docId w15:val="{2FC3E2E6-E7FD-4FDB-9EE5-C7E10EC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1E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1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C6CC6" w:rsidP="00CC6CC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949475DE304E018482198A2FCB56B4"/>
        <w:category>
          <w:name w:val="General"/>
          <w:gallery w:val="placeholder"/>
        </w:category>
        <w:types>
          <w:type w:val="bbPlcHdr"/>
        </w:types>
        <w:behaviors>
          <w:behavior w:val="content"/>
        </w:behaviors>
        <w:guid w:val="{BBD25561-8EDA-4789-89E5-04AF3067E0BD}"/>
      </w:docPartPr>
      <w:docPartBody>
        <w:p w:rsidR="00000000" w:rsidRDefault="006D36FF"/>
      </w:docPartBody>
    </w:docPart>
    <w:docPart>
      <w:docPartPr>
        <w:name w:val="FE53429DCB464FCC8F687DFC2466F289"/>
        <w:category>
          <w:name w:val="General"/>
          <w:gallery w:val="placeholder"/>
        </w:category>
        <w:types>
          <w:type w:val="bbPlcHdr"/>
        </w:types>
        <w:behaviors>
          <w:behavior w:val="content"/>
        </w:behaviors>
        <w:guid w:val="{B4E3E505-D170-4410-AD21-2DB667EBAB99}"/>
      </w:docPartPr>
      <w:docPartBody>
        <w:p w:rsidR="00000000" w:rsidRDefault="006D36FF"/>
      </w:docPartBody>
    </w:docPart>
    <w:docPart>
      <w:docPartPr>
        <w:name w:val="6F6637122A474373BF70E31B828843B1"/>
        <w:category>
          <w:name w:val="General"/>
          <w:gallery w:val="placeholder"/>
        </w:category>
        <w:types>
          <w:type w:val="bbPlcHdr"/>
        </w:types>
        <w:behaviors>
          <w:behavior w:val="content"/>
        </w:behaviors>
        <w:guid w:val="{A8CA2B99-386D-4E30-BD65-7BA5894683B8}"/>
      </w:docPartPr>
      <w:docPartBody>
        <w:p w:rsidR="00000000" w:rsidRDefault="006D36FF"/>
      </w:docPartBody>
    </w:docPart>
    <w:docPart>
      <w:docPartPr>
        <w:name w:val="0FA28470919D4450BC1B6BA9171D8148"/>
        <w:category>
          <w:name w:val="General"/>
          <w:gallery w:val="placeholder"/>
        </w:category>
        <w:types>
          <w:type w:val="bbPlcHdr"/>
        </w:types>
        <w:behaviors>
          <w:behavior w:val="content"/>
        </w:behaviors>
        <w:guid w:val="{CEC456AC-AB22-429E-A538-8E3D38229516}"/>
      </w:docPartPr>
      <w:docPartBody>
        <w:p w:rsidR="00000000" w:rsidRDefault="006D36FF"/>
      </w:docPartBody>
    </w:docPart>
    <w:docPart>
      <w:docPartPr>
        <w:name w:val="6A5250CEFC184DA7811BB38E1024B937"/>
        <w:category>
          <w:name w:val="General"/>
          <w:gallery w:val="placeholder"/>
        </w:category>
        <w:types>
          <w:type w:val="bbPlcHdr"/>
        </w:types>
        <w:behaviors>
          <w:behavior w:val="content"/>
        </w:behaviors>
        <w:guid w:val="{82CFCCEE-4D49-4C4E-AF53-F16F0AEF643D}"/>
      </w:docPartPr>
      <w:docPartBody>
        <w:p w:rsidR="00000000" w:rsidRDefault="006D36FF"/>
      </w:docPartBody>
    </w:docPart>
    <w:docPart>
      <w:docPartPr>
        <w:name w:val="CFC792ED69C34F54AE6DF7A372C98E37"/>
        <w:category>
          <w:name w:val="General"/>
          <w:gallery w:val="placeholder"/>
        </w:category>
        <w:types>
          <w:type w:val="bbPlcHdr"/>
        </w:types>
        <w:behaviors>
          <w:behavior w:val="content"/>
        </w:behaviors>
        <w:guid w:val="{5F32EC07-01F5-4481-AF85-3497859E4E8C}"/>
      </w:docPartPr>
      <w:docPartBody>
        <w:p w:rsidR="00000000" w:rsidRDefault="006D36FF"/>
      </w:docPartBody>
    </w:docPart>
    <w:docPart>
      <w:docPartPr>
        <w:name w:val="EB233FADFE8E42CD8BE548B58D18375E"/>
        <w:category>
          <w:name w:val="General"/>
          <w:gallery w:val="placeholder"/>
        </w:category>
        <w:types>
          <w:type w:val="bbPlcHdr"/>
        </w:types>
        <w:behaviors>
          <w:behavior w:val="content"/>
        </w:behaviors>
        <w:guid w:val="{32234407-9A2D-4591-91CC-2E2EC242D72A}"/>
      </w:docPartPr>
      <w:docPartBody>
        <w:p w:rsidR="00000000" w:rsidRDefault="006D36FF"/>
      </w:docPartBody>
    </w:docPart>
    <w:docPart>
      <w:docPartPr>
        <w:name w:val="EA5E267081B0469DB60081889112A1FA"/>
        <w:category>
          <w:name w:val="General"/>
          <w:gallery w:val="placeholder"/>
        </w:category>
        <w:types>
          <w:type w:val="bbPlcHdr"/>
        </w:types>
        <w:behaviors>
          <w:behavior w:val="content"/>
        </w:behaviors>
        <w:guid w:val="{378494D7-F6EF-4A6C-B7DB-3E435A4E678C}"/>
      </w:docPartPr>
      <w:docPartBody>
        <w:p w:rsidR="00000000" w:rsidRDefault="006D36FF"/>
      </w:docPartBody>
    </w:docPart>
    <w:docPart>
      <w:docPartPr>
        <w:name w:val="6D5EFB4AC5C34B1BAC0CFBEAC85DFB0A"/>
        <w:category>
          <w:name w:val="General"/>
          <w:gallery w:val="placeholder"/>
        </w:category>
        <w:types>
          <w:type w:val="bbPlcHdr"/>
        </w:types>
        <w:behaviors>
          <w:behavior w:val="content"/>
        </w:behaviors>
        <w:guid w:val="{469DDAC4-F15E-4C35-9B92-655D494F132D}"/>
      </w:docPartPr>
      <w:docPartBody>
        <w:p w:rsidR="00000000" w:rsidRDefault="00CC6CC6" w:rsidP="00CC6CC6">
          <w:pPr>
            <w:pStyle w:val="6D5EFB4AC5C34B1BAC0CFBEAC85DFB0A"/>
          </w:pPr>
          <w:r w:rsidRPr="00A30DD1">
            <w:rPr>
              <w:rStyle w:val="PlaceholderText"/>
            </w:rPr>
            <w:t>Click here to enter a date.</w:t>
          </w:r>
        </w:p>
      </w:docPartBody>
    </w:docPart>
    <w:docPart>
      <w:docPartPr>
        <w:name w:val="BAE369BDEE9D4913A945BA7479F3C312"/>
        <w:category>
          <w:name w:val="General"/>
          <w:gallery w:val="placeholder"/>
        </w:category>
        <w:types>
          <w:type w:val="bbPlcHdr"/>
        </w:types>
        <w:behaviors>
          <w:behavior w:val="content"/>
        </w:behaviors>
        <w:guid w:val="{42515A2E-51A3-4CE2-8893-7CA61F5F13D0}"/>
      </w:docPartPr>
      <w:docPartBody>
        <w:p w:rsidR="00000000" w:rsidRDefault="006D36FF"/>
      </w:docPartBody>
    </w:docPart>
    <w:docPart>
      <w:docPartPr>
        <w:name w:val="26996B6007494771A9477AD591E28A61"/>
        <w:category>
          <w:name w:val="General"/>
          <w:gallery w:val="placeholder"/>
        </w:category>
        <w:types>
          <w:type w:val="bbPlcHdr"/>
        </w:types>
        <w:behaviors>
          <w:behavior w:val="content"/>
        </w:behaviors>
        <w:guid w:val="{3D210449-641F-4BC6-B212-72BC962C21AC}"/>
      </w:docPartPr>
      <w:docPartBody>
        <w:p w:rsidR="00000000" w:rsidRDefault="006D36FF"/>
      </w:docPartBody>
    </w:docPart>
    <w:docPart>
      <w:docPartPr>
        <w:name w:val="2DFA0397C3A54301909BEC940D0A1FAB"/>
        <w:category>
          <w:name w:val="General"/>
          <w:gallery w:val="placeholder"/>
        </w:category>
        <w:types>
          <w:type w:val="bbPlcHdr"/>
        </w:types>
        <w:behaviors>
          <w:behavior w:val="content"/>
        </w:behaviors>
        <w:guid w:val="{D74FF93E-FEE2-46E3-BD3A-5F153C5C623F}"/>
      </w:docPartPr>
      <w:docPartBody>
        <w:p w:rsidR="00000000" w:rsidRDefault="00CC6CC6" w:rsidP="00CC6CC6">
          <w:pPr>
            <w:pStyle w:val="2DFA0397C3A54301909BEC940D0A1FAB"/>
          </w:pPr>
          <w:r>
            <w:rPr>
              <w:rFonts w:eastAsia="Times New Roman" w:cs="Times New Roman"/>
              <w:bCs/>
              <w:szCs w:val="24"/>
            </w:rPr>
            <w:t xml:space="preserve"> </w:t>
          </w:r>
        </w:p>
      </w:docPartBody>
    </w:docPart>
    <w:docPart>
      <w:docPartPr>
        <w:name w:val="164FE33A6F144B459F4F36DE145802F5"/>
        <w:category>
          <w:name w:val="General"/>
          <w:gallery w:val="placeholder"/>
        </w:category>
        <w:types>
          <w:type w:val="bbPlcHdr"/>
        </w:types>
        <w:behaviors>
          <w:behavior w:val="content"/>
        </w:behaviors>
        <w:guid w:val="{3CD21CF3-F7F1-45C9-A714-4D2F798E16EC}"/>
      </w:docPartPr>
      <w:docPartBody>
        <w:p w:rsidR="00000000" w:rsidRDefault="006D36FF"/>
      </w:docPartBody>
    </w:docPart>
    <w:docPart>
      <w:docPartPr>
        <w:name w:val="49DEA8A01E1243E797E6A8BD676F5B08"/>
        <w:category>
          <w:name w:val="General"/>
          <w:gallery w:val="placeholder"/>
        </w:category>
        <w:types>
          <w:type w:val="bbPlcHdr"/>
        </w:types>
        <w:behaviors>
          <w:behavior w:val="content"/>
        </w:behaviors>
        <w:guid w:val="{F8A02025-47EA-44DF-B15E-90F31429FB58}"/>
      </w:docPartPr>
      <w:docPartBody>
        <w:p w:rsidR="00000000" w:rsidRDefault="006D36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36FF"/>
    <w:rsid w:val="008C55F7"/>
    <w:rsid w:val="0090598B"/>
    <w:rsid w:val="00984D6C"/>
    <w:rsid w:val="00A54AD6"/>
    <w:rsid w:val="00A57564"/>
    <w:rsid w:val="00B252A4"/>
    <w:rsid w:val="00B5530B"/>
    <w:rsid w:val="00C129E8"/>
    <w:rsid w:val="00C968BA"/>
    <w:rsid w:val="00CC6CC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CC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C6CC6"/>
    <w:rPr>
      <w:rFonts w:ascii="Times New Roman" w:hAnsi="Times New Roman"/>
      <w:sz w:val="24"/>
    </w:rPr>
  </w:style>
  <w:style w:type="paragraph" w:customStyle="1" w:styleId="487D89B4F8B34DB4967D41FE18F7F88D9">
    <w:name w:val="487D89B4F8B34DB4967D41FE18F7F88D9"/>
    <w:rsid w:val="00CC6CC6"/>
    <w:rPr>
      <w:rFonts w:ascii="Times New Roman" w:hAnsi="Times New Roman"/>
      <w:sz w:val="24"/>
    </w:rPr>
  </w:style>
  <w:style w:type="paragraph" w:customStyle="1" w:styleId="AE2570ED5D764CD7AF9686706F550F4622">
    <w:name w:val="AE2570ED5D764CD7AF9686706F550F4622"/>
    <w:rsid w:val="00CC6CC6"/>
    <w:pPr>
      <w:tabs>
        <w:tab w:val="center" w:pos="4680"/>
        <w:tab w:val="right" w:pos="9360"/>
      </w:tabs>
      <w:spacing w:after="0" w:line="240" w:lineRule="auto"/>
    </w:pPr>
    <w:rPr>
      <w:rFonts w:ascii="Times New Roman" w:hAnsi="Times New Roman"/>
      <w:sz w:val="24"/>
    </w:rPr>
  </w:style>
  <w:style w:type="paragraph" w:customStyle="1" w:styleId="6D5EFB4AC5C34B1BAC0CFBEAC85DFB0A">
    <w:name w:val="6D5EFB4AC5C34B1BAC0CFBEAC85DFB0A"/>
    <w:rsid w:val="00CC6CC6"/>
    <w:pPr>
      <w:spacing w:after="160" w:line="259" w:lineRule="auto"/>
    </w:pPr>
  </w:style>
  <w:style w:type="paragraph" w:customStyle="1" w:styleId="2DFA0397C3A54301909BEC940D0A1FAB">
    <w:name w:val="2DFA0397C3A54301909BEC940D0A1FAB"/>
    <w:rsid w:val="00CC6C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3D84021-8111-41FF-A713-E586BEA3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487</Words>
  <Characters>2778</Characters>
  <Application>Microsoft Office Word</Application>
  <DocSecurity>0</DocSecurity>
  <Lines>23</Lines>
  <Paragraphs>6</Paragraphs>
  <ScaleCrop>false</ScaleCrop>
  <Company>Texas Legislative Council</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2019-05-16T17:36:00Z</cp:lastPrinted>
  <dcterms:created xsi:type="dcterms:W3CDTF">2015-05-29T14:24:00Z</dcterms:created>
  <dcterms:modified xsi:type="dcterms:W3CDTF">2019-05-16T17:36:00Z</dcterms:modified>
</cp:coreProperties>
</file>

<file path=docProps/custom.xml><?xml version="1.0" encoding="utf-8"?>
<op:Properties xmlns:vt="http://schemas.openxmlformats.org/officeDocument/2006/docPropsVTypes" xmlns:op="http://schemas.openxmlformats.org/officeDocument/2006/custom-properties"/>
</file>