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2B" w:rsidRDefault="00FA71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8D1A68956143208AE3DC61014B2D30"/>
          </w:placeholder>
        </w:sdtPr>
        <w:sdtContent>
          <w:r w:rsidRPr="005C2A78">
            <w:rPr>
              <w:rFonts w:cs="Times New Roman"/>
              <w:b/>
              <w:szCs w:val="24"/>
              <w:u w:val="single"/>
            </w:rPr>
            <w:t>BILL ANALYSIS</w:t>
          </w:r>
        </w:sdtContent>
      </w:sdt>
    </w:p>
    <w:p w:rsidR="00FA712B" w:rsidRPr="00585C31" w:rsidRDefault="00FA712B" w:rsidP="000F1DF9">
      <w:pPr>
        <w:spacing w:after="0" w:line="240" w:lineRule="auto"/>
        <w:rPr>
          <w:rFonts w:cs="Times New Roman"/>
          <w:szCs w:val="24"/>
        </w:rPr>
      </w:pPr>
    </w:p>
    <w:p w:rsidR="00FA712B" w:rsidRPr="00585C31" w:rsidRDefault="00FA71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712B" w:rsidTr="000F1DF9">
        <w:tc>
          <w:tcPr>
            <w:tcW w:w="2718" w:type="dxa"/>
          </w:tcPr>
          <w:p w:rsidR="00FA712B" w:rsidRPr="005C2A78" w:rsidRDefault="00FA712B" w:rsidP="006D756B">
            <w:pPr>
              <w:rPr>
                <w:rFonts w:cs="Times New Roman"/>
                <w:szCs w:val="24"/>
              </w:rPr>
            </w:pPr>
            <w:sdt>
              <w:sdtPr>
                <w:rPr>
                  <w:rFonts w:cs="Times New Roman"/>
                  <w:szCs w:val="24"/>
                </w:rPr>
                <w:alias w:val="Agency Title"/>
                <w:tag w:val="AgencyTitleContentControl"/>
                <w:id w:val="1920747753"/>
                <w:lock w:val="sdtContentLocked"/>
                <w:placeholder>
                  <w:docPart w:val="E4B72A9CCAA148AD8925CFD975811AEE"/>
                </w:placeholder>
              </w:sdtPr>
              <w:sdtEndPr>
                <w:rPr>
                  <w:rFonts w:cstheme="minorBidi"/>
                  <w:szCs w:val="22"/>
                </w:rPr>
              </w:sdtEndPr>
              <w:sdtContent>
                <w:r>
                  <w:rPr>
                    <w:rFonts w:cs="Times New Roman"/>
                    <w:szCs w:val="24"/>
                  </w:rPr>
                  <w:t>Senate Research Center</w:t>
                </w:r>
              </w:sdtContent>
            </w:sdt>
          </w:p>
        </w:tc>
        <w:tc>
          <w:tcPr>
            <w:tcW w:w="6858" w:type="dxa"/>
          </w:tcPr>
          <w:p w:rsidR="00FA712B" w:rsidRPr="00FF6471" w:rsidRDefault="00FA712B" w:rsidP="000F1DF9">
            <w:pPr>
              <w:jc w:val="right"/>
              <w:rPr>
                <w:rFonts w:cs="Times New Roman"/>
                <w:szCs w:val="24"/>
              </w:rPr>
            </w:pPr>
            <w:sdt>
              <w:sdtPr>
                <w:rPr>
                  <w:rFonts w:cs="Times New Roman"/>
                  <w:szCs w:val="24"/>
                </w:rPr>
                <w:alias w:val="Bill Number"/>
                <w:tag w:val="BillNumberOne"/>
                <w:id w:val="-410784069"/>
                <w:lock w:val="sdtContentLocked"/>
                <w:placeholder>
                  <w:docPart w:val="41500AFB98AB474F9C1BAED393F15A2E"/>
                </w:placeholder>
              </w:sdtPr>
              <w:sdtContent>
                <w:r>
                  <w:rPr>
                    <w:rFonts w:cs="Times New Roman"/>
                    <w:szCs w:val="24"/>
                  </w:rPr>
                  <w:t>H.B. 4712</w:t>
                </w:r>
              </w:sdtContent>
            </w:sdt>
          </w:p>
        </w:tc>
      </w:tr>
      <w:tr w:rsidR="00FA712B" w:rsidTr="000F1DF9">
        <w:sdt>
          <w:sdtPr>
            <w:rPr>
              <w:rFonts w:cs="Times New Roman"/>
              <w:szCs w:val="24"/>
            </w:rPr>
            <w:alias w:val="TLCNumber"/>
            <w:tag w:val="TLCNumber"/>
            <w:id w:val="-542600604"/>
            <w:lock w:val="sdtLocked"/>
            <w:placeholder>
              <w:docPart w:val="1C16BE78203447AD9D015155F089A0E1"/>
            </w:placeholder>
          </w:sdtPr>
          <w:sdtContent>
            <w:tc>
              <w:tcPr>
                <w:tcW w:w="2718" w:type="dxa"/>
              </w:tcPr>
              <w:p w:rsidR="00FA712B" w:rsidRPr="000F1DF9" w:rsidRDefault="00FA712B" w:rsidP="00C65088">
                <w:pPr>
                  <w:rPr>
                    <w:rFonts w:cs="Times New Roman"/>
                    <w:szCs w:val="24"/>
                  </w:rPr>
                </w:pPr>
                <w:r>
                  <w:rPr>
                    <w:rFonts w:cs="Times New Roman"/>
                    <w:szCs w:val="24"/>
                  </w:rPr>
                  <w:t>86R18548 SLB-F</w:t>
                </w:r>
              </w:p>
            </w:tc>
          </w:sdtContent>
        </w:sdt>
        <w:tc>
          <w:tcPr>
            <w:tcW w:w="6858" w:type="dxa"/>
          </w:tcPr>
          <w:p w:rsidR="00FA712B" w:rsidRPr="005C2A78" w:rsidRDefault="00FA712B" w:rsidP="006D756B">
            <w:pPr>
              <w:jc w:val="right"/>
              <w:rPr>
                <w:rFonts w:cs="Times New Roman"/>
                <w:szCs w:val="24"/>
              </w:rPr>
            </w:pPr>
            <w:sdt>
              <w:sdtPr>
                <w:rPr>
                  <w:rFonts w:cs="Times New Roman"/>
                  <w:szCs w:val="24"/>
                </w:rPr>
                <w:alias w:val="Author Label"/>
                <w:tag w:val="By"/>
                <w:id w:val="72399597"/>
                <w:lock w:val="sdtLocked"/>
                <w:placeholder>
                  <w:docPart w:val="62CEC7453A9C4D53B99D4B0AE6DCFC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AB97F3480F4BBF8B940EF5582F517C"/>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9242CA1C83EC42518DD39CAD4D459D74"/>
                </w:placeholder>
              </w:sdtPr>
              <w:sdtContent>
                <w:r>
                  <w:rPr>
                    <w:rFonts w:cs="Times New Roman"/>
                    <w:szCs w:val="24"/>
                  </w:rPr>
                  <w:t xml:space="preserve"> (Creighton)</w:t>
                </w:r>
              </w:sdtContent>
            </w:sdt>
          </w:p>
        </w:tc>
      </w:tr>
      <w:tr w:rsidR="00FA712B" w:rsidTr="000F1DF9">
        <w:tc>
          <w:tcPr>
            <w:tcW w:w="2718" w:type="dxa"/>
          </w:tcPr>
          <w:p w:rsidR="00FA712B" w:rsidRPr="00BC7495" w:rsidRDefault="00FA712B" w:rsidP="000F1DF9">
            <w:pPr>
              <w:rPr>
                <w:rFonts w:cs="Times New Roman"/>
                <w:szCs w:val="24"/>
              </w:rPr>
            </w:pPr>
          </w:p>
        </w:tc>
        <w:sdt>
          <w:sdtPr>
            <w:rPr>
              <w:rFonts w:cs="Times New Roman"/>
              <w:szCs w:val="24"/>
            </w:rPr>
            <w:alias w:val="Committee"/>
            <w:tag w:val="Committee"/>
            <w:id w:val="1914272295"/>
            <w:lock w:val="sdtContentLocked"/>
            <w:placeholder>
              <w:docPart w:val="C9E02BB9EE124AEF96E26D639E3DBDEA"/>
            </w:placeholder>
          </w:sdtPr>
          <w:sdtContent>
            <w:tc>
              <w:tcPr>
                <w:tcW w:w="6858" w:type="dxa"/>
              </w:tcPr>
              <w:p w:rsidR="00FA712B" w:rsidRPr="00FF6471" w:rsidRDefault="00FA712B" w:rsidP="000F1DF9">
                <w:pPr>
                  <w:jc w:val="right"/>
                  <w:rPr>
                    <w:rFonts w:cs="Times New Roman"/>
                    <w:szCs w:val="24"/>
                  </w:rPr>
                </w:pPr>
                <w:r>
                  <w:rPr>
                    <w:rFonts w:cs="Times New Roman"/>
                    <w:szCs w:val="24"/>
                  </w:rPr>
                  <w:t>Water &amp; Rural Affairs</w:t>
                </w:r>
              </w:p>
            </w:tc>
          </w:sdtContent>
        </w:sdt>
      </w:tr>
      <w:tr w:rsidR="00FA712B" w:rsidTr="000F1DF9">
        <w:tc>
          <w:tcPr>
            <w:tcW w:w="2718" w:type="dxa"/>
          </w:tcPr>
          <w:p w:rsidR="00FA712B" w:rsidRPr="00BC7495" w:rsidRDefault="00FA712B" w:rsidP="000F1DF9">
            <w:pPr>
              <w:rPr>
                <w:rFonts w:cs="Times New Roman"/>
                <w:szCs w:val="24"/>
              </w:rPr>
            </w:pPr>
          </w:p>
        </w:tc>
        <w:sdt>
          <w:sdtPr>
            <w:rPr>
              <w:rFonts w:cs="Times New Roman"/>
              <w:szCs w:val="24"/>
            </w:rPr>
            <w:alias w:val="Date"/>
            <w:tag w:val="DateContentControl"/>
            <w:id w:val="1178081906"/>
            <w:lock w:val="sdtLocked"/>
            <w:placeholder>
              <w:docPart w:val="F3F4F9F3D0784E46A682BDD41BD1DCC1"/>
            </w:placeholder>
            <w:date w:fullDate="2019-05-15T00:00:00Z">
              <w:dateFormat w:val="M/d/yyyy"/>
              <w:lid w:val="en-US"/>
              <w:storeMappedDataAs w:val="dateTime"/>
              <w:calendar w:val="gregorian"/>
            </w:date>
          </w:sdtPr>
          <w:sdtContent>
            <w:tc>
              <w:tcPr>
                <w:tcW w:w="6858" w:type="dxa"/>
              </w:tcPr>
              <w:p w:rsidR="00FA712B" w:rsidRPr="00FF6471" w:rsidRDefault="00FA712B" w:rsidP="000F1DF9">
                <w:pPr>
                  <w:jc w:val="right"/>
                  <w:rPr>
                    <w:rFonts w:cs="Times New Roman"/>
                    <w:szCs w:val="24"/>
                  </w:rPr>
                </w:pPr>
                <w:r>
                  <w:rPr>
                    <w:rFonts w:cs="Times New Roman"/>
                    <w:szCs w:val="24"/>
                  </w:rPr>
                  <w:t>5/15/2019</w:t>
                </w:r>
              </w:p>
            </w:tc>
          </w:sdtContent>
        </w:sdt>
      </w:tr>
      <w:tr w:rsidR="00FA712B" w:rsidTr="000F1DF9">
        <w:tc>
          <w:tcPr>
            <w:tcW w:w="2718" w:type="dxa"/>
          </w:tcPr>
          <w:p w:rsidR="00FA712B" w:rsidRPr="00BC7495" w:rsidRDefault="00FA712B" w:rsidP="000F1DF9">
            <w:pPr>
              <w:rPr>
                <w:rFonts w:cs="Times New Roman"/>
                <w:szCs w:val="24"/>
              </w:rPr>
            </w:pPr>
          </w:p>
        </w:tc>
        <w:sdt>
          <w:sdtPr>
            <w:rPr>
              <w:rFonts w:cs="Times New Roman"/>
              <w:szCs w:val="24"/>
            </w:rPr>
            <w:alias w:val="BA Version"/>
            <w:tag w:val="BAVersion"/>
            <w:id w:val="-1685590809"/>
            <w:lock w:val="sdtContentLocked"/>
            <w:placeholder>
              <w:docPart w:val="9F4C581DBAE64CC4BC3F4758A3C75274"/>
            </w:placeholder>
          </w:sdtPr>
          <w:sdtContent>
            <w:tc>
              <w:tcPr>
                <w:tcW w:w="6858" w:type="dxa"/>
              </w:tcPr>
              <w:p w:rsidR="00FA712B" w:rsidRPr="00FF6471" w:rsidRDefault="00FA712B" w:rsidP="000F1DF9">
                <w:pPr>
                  <w:jc w:val="right"/>
                  <w:rPr>
                    <w:rFonts w:cs="Times New Roman"/>
                    <w:szCs w:val="24"/>
                  </w:rPr>
                </w:pPr>
                <w:r>
                  <w:rPr>
                    <w:rFonts w:cs="Times New Roman"/>
                    <w:szCs w:val="24"/>
                  </w:rPr>
                  <w:t>Engrossed</w:t>
                </w:r>
              </w:p>
            </w:tc>
          </w:sdtContent>
        </w:sdt>
      </w:tr>
    </w:tbl>
    <w:p w:rsidR="00FA712B" w:rsidRPr="00FF6471" w:rsidRDefault="00FA712B" w:rsidP="000F1DF9">
      <w:pPr>
        <w:spacing w:after="0" w:line="240" w:lineRule="auto"/>
        <w:rPr>
          <w:rFonts w:cs="Times New Roman"/>
          <w:szCs w:val="24"/>
        </w:rPr>
      </w:pPr>
    </w:p>
    <w:p w:rsidR="00FA712B" w:rsidRPr="00FF6471" w:rsidRDefault="00FA712B" w:rsidP="000F1DF9">
      <w:pPr>
        <w:spacing w:after="0" w:line="240" w:lineRule="auto"/>
        <w:rPr>
          <w:rFonts w:cs="Times New Roman"/>
          <w:szCs w:val="24"/>
        </w:rPr>
      </w:pPr>
    </w:p>
    <w:p w:rsidR="00FA712B" w:rsidRPr="00FF6471" w:rsidRDefault="00FA71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62377C80AC4F10B97241CD1BE20C00"/>
        </w:placeholder>
      </w:sdtPr>
      <w:sdtContent>
        <w:p w:rsidR="00FA712B" w:rsidRDefault="00FA71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EBF8D7106F4FC790DE39AB171A7FCF"/>
        </w:placeholder>
      </w:sdtPr>
      <w:sdtContent>
        <w:p w:rsidR="00FA712B" w:rsidRDefault="00FA712B" w:rsidP="00A77EFD">
          <w:pPr>
            <w:pStyle w:val="NormalWeb"/>
            <w:spacing w:before="0" w:beforeAutospacing="0" w:after="0" w:afterAutospacing="0"/>
            <w:jc w:val="both"/>
            <w:divId w:val="1584491070"/>
            <w:rPr>
              <w:rFonts w:eastAsia="Times New Roman"/>
              <w:bCs/>
            </w:rPr>
          </w:pPr>
        </w:p>
        <w:p w:rsidR="00FA712B" w:rsidRPr="004E39A6" w:rsidRDefault="00FA712B" w:rsidP="00A77EFD">
          <w:pPr>
            <w:pStyle w:val="NormalWeb"/>
            <w:spacing w:before="0" w:beforeAutospacing="0" w:after="0" w:afterAutospacing="0"/>
            <w:jc w:val="both"/>
            <w:divId w:val="1584491070"/>
            <w:rPr>
              <w:color w:val="000000"/>
            </w:rPr>
          </w:pPr>
          <w:r w:rsidRPr="004E39A6">
            <w:rPr>
              <w:color w:val="000000"/>
            </w:rPr>
            <w:t>It has been reported that, due to recent floods in the Houston area, certain areas along the Brazos River are eroding at an unprecedented rate. It has also been suggested that</w:t>
          </w:r>
          <w:r>
            <w:rPr>
              <w:color w:val="000000"/>
            </w:rPr>
            <w:t>,</w:t>
          </w:r>
          <w:r w:rsidRPr="004E39A6">
            <w:rPr>
              <w:color w:val="000000"/>
            </w:rPr>
            <w:t xml:space="preserve"> to help control and prevent further erosion</w:t>
          </w:r>
          <w:r>
            <w:rPr>
              <w:color w:val="000000"/>
            </w:rPr>
            <w:t>,</w:t>
          </w:r>
          <w:r w:rsidRPr="004E39A6">
            <w:rPr>
              <w:color w:val="000000"/>
            </w:rPr>
            <w:t xml:space="preserve"> the board of directors of the Fort Bend County Levee Improvement District No. 7 would like to undertake a Brazos River erosion control design build project. H.B. 4712 seeks to help the board do so by setting out provisions relating to the district's powers and duties.</w:t>
          </w:r>
        </w:p>
        <w:p w:rsidR="00FA712B" w:rsidRPr="00D70925" w:rsidRDefault="00FA712B" w:rsidP="00A77EFD">
          <w:pPr>
            <w:spacing w:after="0" w:line="240" w:lineRule="auto"/>
            <w:jc w:val="both"/>
            <w:rPr>
              <w:rFonts w:eastAsia="Times New Roman" w:cs="Times New Roman"/>
              <w:bCs/>
              <w:szCs w:val="24"/>
            </w:rPr>
          </w:pPr>
        </w:p>
      </w:sdtContent>
    </w:sdt>
    <w:p w:rsidR="00FA712B" w:rsidRDefault="00FA71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4712 </w:t>
      </w:r>
      <w:bookmarkStart w:id="1" w:name="AmendsCurrentLaw"/>
      <w:bookmarkEnd w:id="1"/>
      <w:r>
        <w:rPr>
          <w:rFonts w:cs="Times New Roman"/>
          <w:szCs w:val="24"/>
        </w:rPr>
        <w:t>amends current law relating to the powers and duties of the Fort Bend County Levee Improvement District No. 7.</w:t>
      </w:r>
    </w:p>
    <w:p w:rsidR="00FA712B" w:rsidRPr="004E39A6" w:rsidRDefault="00FA712B" w:rsidP="000F1DF9">
      <w:pPr>
        <w:spacing w:after="0" w:line="240" w:lineRule="auto"/>
        <w:jc w:val="both"/>
        <w:rPr>
          <w:rFonts w:eastAsia="Times New Roman" w:cs="Times New Roman"/>
          <w:szCs w:val="24"/>
        </w:rPr>
      </w:pPr>
    </w:p>
    <w:p w:rsidR="00FA712B" w:rsidRPr="005C2A78" w:rsidRDefault="00FA71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529007259541998394AA895D858432"/>
          </w:placeholder>
        </w:sdtPr>
        <w:sdtContent>
          <w:r>
            <w:rPr>
              <w:rFonts w:eastAsia="Times New Roman" w:cs="Times New Roman"/>
              <w:b/>
              <w:szCs w:val="24"/>
              <w:u w:val="single"/>
            </w:rPr>
            <w:t>RULEMAKING AUTHORITY</w:t>
          </w:r>
        </w:sdtContent>
      </w:sdt>
    </w:p>
    <w:p w:rsidR="00FA712B" w:rsidRPr="006529C4" w:rsidRDefault="00FA712B" w:rsidP="00774EC7">
      <w:pPr>
        <w:spacing w:after="0" w:line="240" w:lineRule="auto"/>
        <w:jc w:val="both"/>
        <w:rPr>
          <w:rFonts w:cs="Times New Roman"/>
          <w:szCs w:val="24"/>
        </w:rPr>
      </w:pPr>
    </w:p>
    <w:p w:rsidR="00FA712B" w:rsidRPr="006529C4" w:rsidRDefault="00FA71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712B" w:rsidRPr="006529C4" w:rsidRDefault="00FA712B" w:rsidP="00774EC7">
      <w:pPr>
        <w:spacing w:after="0" w:line="240" w:lineRule="auto"/>
        <w:jc w:val="both"/>
        <w:rPr>
          <w:rFonts w:cs="Times New Roman"/>
          <w:szCs w:val="24"/>
        </w:rPr>
      </w:pPr>
    </w:p>
    <w:p w:rsidR="00FA712B" w:rsidRPr="005C2A78" w:rsidRDefault="00FA71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FBCD4C83874ACDAFBD074B71682752"/>
          </w:placeholder>
        </w:sdtPr>
        <w:sdtContent>
          <w:r>
            <w:rPr>
              <w:rFonts w:eastAsia="Times New Roman" w:cs="Times New Roman"/>
              <w:b/>
              <w:szCs w:val="24"/>
              <w:u w:val="single"/>
            </w:rPr>
            <w:t>SECTION BY SECTION ANALYSIS</w:t>
          </w:r>
        </w:sdtContent>
      </w:sdt>
    </w:p>
    <w:p w:rsidR="00FA712B" w:rsidRPr="005C2A78" w:rsidRDefault="00FA712B" w:rsidP="000F1DF9">
      <w:pPr>
        <w:spacing w:after="0" w:line="240" w:lineRule="auto"/>
        <w:jc w:val="both"/>
        <w:rPr>
          <w:rFonts w:eastAsia="Times New Roman" w:cs="Times New Roman"/>
          <w:szCs w:val="24"/>
        </w:rPr>
      </w:pPr>
    </w:p>
    <w:p w:rsidR="00FA712B" w:rsidRPr="005C2A78" w:rsidRDefault="00FA712B" w:rsidP="008134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7808.001(3), Special District Local Laws Code, to define "reuse project" rather than "project."</w:t>
      </w:r>
    </w:p>
    <w:p w:rsidR="00FA712B" w:rsidRPr="005C2A78" w:rsidRDefault="00FA712B" w:rsidP="008134D5">
      <w:pPr>
        <w:spacing w:after="0" w:line="240" w:lineRule="auto"/>
        <w:jc w:val="both"/>
        <w:rPr>
          <w:rFonts w:eastAsia="Times New Roman" w:cs="Times New Roman"/>
          <w:szCs w:val="24"/>
        </w:rPr>
      </w:pPr>
    </w:p>
    <w:p w:rsidR="00FA712B" w:rsidRDefault="00FA712B" w:rsidP="008134D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B, Chapter 7808, Special District Local Laws Code, as follows:</w:t>
      </w:r>
    </w:p>
    <w:p w:rsidR="00FA712B" w:rsidRDefault="00FA712B" w:rsidP="008134D5">
      <w:pPr>
        <w:spacing w:after="0" w:line="240" w:lineRule="auto"/>
        <w:jc w:val="both"/>
      </w:pPr>
    </w:p>
    <w:p w:rsidR="00FA712B" w:rsidRDefault="00FA712B" w:rsidP="008134D5">
      <w:pPr>
        <w:spacing w:after="0" w:line="240" w:lineRule="auto"/>
        <w:ind w:left="720"/>
        <w:jc w:val="center"/>
      </w:pPr>
      <w:r>
        <w:t>SUBCHAPTER B. New heading: REUSE PROJECT POWERS AND DUTIES</w:t>
      </w:r>
    </w:p>
    <w:p w:rsidR="00FA712B" w:rsidRDefault="00FA712B" w:rsidP="008134D5">
      <w:pPr>
        <w:spacing w:after="0" w:line="240" w:lineRule="auto"/>
        <w:ind w:left="720"/>
        <w:jc w:val="center"/>
      </w:pPr>
    </w:p>
    <w:p w:rsidR="00FA712B" w:rsidRDefault="00FA712B" w:rsidP="008134D5">
      <w:pPr>
        <w:spacing w:after="0" w:line="240" w:lineRule="auto"/>
        <w:ind w:left="720"/>
        <w:jc w:val="both"/>
      </w:pPr>
      <w:r>
        <w:t xml:space="preserve">Sec. 7808.151. New heading: ACQUISITION OF REUSE PROJECT. Authorizes the Fort Bend County Levee Improvement District No. 7 (district) to acquire a reuse project, rather than a project, including by purchase or lease. </w:t>
      </w:r>
    </w:p>
    <w:p w:rsidR="00FA712B" w:rsidRDefault="00FA712B" w:rsidP="008134D5">
      <w:pPr>
        <w:spacing w:after="0" w:line="240" w:lineRule="auto"/>
        <w:ind w:left="720"/>
        <w:jc w:val="both"/>
      </w:pPr>
    </w:p>
    <w:p w:rsidR="00FA712B" w:rsidRDefault="00FA712B" w:rsidP="008134D5">
      <w:pPr>
        <w:spacing w:after="0" w:line="240" w:lineRule="auto"/>
        <w:ind w:left="720"/>
        <w:jc w:val="both"/>
      </w:pPr>
      <w:r>
        <w:t>Sec. 7808.152. New heading: CONSTRUCTION, MAINTENANCE, AND OPERATION OF REUSE PROJECT. Makes a conforming change to this section. Deletes Section 7808.153 (Delivery Method) and existing text authorizing the district to use alternative delivery methods under Chapter 2267 (Public and Private Facilities and Infrastructure), Government Code,</w:t>
      </w:r>
      <w:r w:rsidRPr="00D05AEE">
        <w:t xml:space="preserve"> </w:t>
      </w:r>
      <w:r>
        <w:t>as added by Chapter 1129 (H.B. 628), Acts of the 82nd Legislature, Regular Session, 2011, for a project, in addition to any method provided by Chapters 49 (Provisions Applicable to All Districts) and 57 (Levee Improvement Districts), Water Code.</w:t>
      </w:r>
    </w:p>
    <w:p w:rsidR="00FA712B" w:rsidRDefault="00FA712B" w:rsidP="008134D5">
      <w:pPr>
        <w:spacing w:after="0" w:line="240" w:lineRule="auto"/>
        <w:ind w:left="720"/>
        <w:jc w:val="both"/>
      </w:pPr>
    </w:p>
    <w:p w:rsidR="00FA712B" w:rsidRDefault="00FA712B" w:rsidP="008134D5">
      <w:pPr>
        <w:spacing w:after="0" w:line="240" w:lineRule="auto"/>
        <w:ind w:left="720"/>
        <w:jc w:val="both"/>
      </w:pPr>
      <w:r>
        <w:t>Sec. 7808.154. New heading: CONVEYANCE OF REUSE PROJECT. Makes a conforming change to this section.</w:t>
      </w:r>
    </w:p>
    <w:p w:rsidR="00FA712B" w:rsidRDefault="00FA712B" w:rsidP="008134D5">
      <w:pPr>
        <w:spacing w:after="0" w:line="240" w:lineRule="auto"/>
        <w:ind w:left="720"/>
        <w:jc w:val="both"/>
      </w:pPr>
    </w:p>
    <w:p w:rsidR="00FA712B" w:rsidRDefault="00FA712B" w:rsidP="008134D5">
      <w:pPr>
        <w:spacing w:after="0" w:line="240" w:lineRule="auto"/>
        <w:ind w:left="720"/>
        <w:jc w:val="both"/>
      </w:pPr>
      <w:r>
        <w:t>Sec. 7808.155. New heading: USE OF REUSE PROJECT WATER.</w:t>
      </w:r>
      <w:r w:rsidRPr="00D05AEE">
        <w:t xml:space="preserve"> </w:t>
      </w:r>
      <w:r>
        <w:t>Makes a conforming change to this section.</w:t>
      </w:r>
    </w:p>
    <w:p w:rsidR="00FA712B" w:rsidRDefault="00FA712B" w:rsidP="008134D5">
      <w:pPr>
        <w:spacing w:after="0" w:line="240" w:lineRule="auto"/>
        <w:ind w:left="720"/>
        <w:jc w:val="both"/>
      </w:pPr>
    </w:p>
    <w:p w:rsidR="00FA712B" w:rsidRDefault="00FA712B" w:rsidP="008134D5">
      <w:pPr>
        <w:spacing w:after="0" w:line="240" w:lineRule="auto"/>
        <w:ind w:left="720"/>
        <w:jc w:val="both"/>
      </w:pPr>
      <w:r>
        <w:t>Sec. 7808.156. New heading: REUSE PROJECT FINANCING.</w:t>
      </w:r>
      <w:r w:rsidRPr="00D05AEE">
        <w:t xml:space="preserve"> </w:t>
      </w:r>
      <w:r>
        <w:t>Makes a conforming change to this section.</w:t>
      </w:r>
    </w:p>
    <w:p w:rsidR="00FA712B" w:rsidRDefault="00FA712B" w:rsidP="008134D5">
      <w:pPr>
        <w:spacing w:after="0" w:line="240" w:lineRule="auto"/>
        <w:ind w:left="720"/>
        <w:jc w:val="both"/>
      </w:pPr>
    </w:p>
    <w:p w:rsidR="00FA712B" w:rsidRDefault="00FA712B" w:rsidP="008134D5">
      <w:pPr>
        <w:spacing w:after="0" w:line="240" w:lineRule="auto"/>
        <w:ind w:left="720"/>
        <w:jc w:val="both"/>
      </w:pPr>
      <w:r>
        <w:t>Sec. 7808.157. New heading: REUSE PROJECT BONDS.</w:t>
      </w:r>
      <w:r w:rsidRPr="00D05AEE">
        <w:t xml:space="preserve"> </w:t>
      </w:r>
      <w:r>
        <w:t>Makes a conforming change to this section.</w:t>
      </w:r>
    </w:p>
    <w:p w:rsidR="00FA712B" w:rsidRDefault="00FA712B" w:rsidP="008134D5">
      <w:pPr>
        <w:spacing w:after="0" w:line="240" w:lineRule="auto"/>
        <w:ind w:left="720"/>
        <w:jc w:val="both"/>
      </w:pPr>
    </w:p>
    <w:p w:rsidR="00FA712B" w:rsidRDefault="00FA712B" w:rsidP="008134D5">
      <w:pPr>
        <w:spacing w:after="0" w:line="240" w:lineRule="auto"/>
        <w:ind w:left="720"/>
        <w:jc w:val="both"/>
      </w:pPr>
      <w:r>
        <w:t>Sec. 7808.158. New heading: JOINT REUSE PROJECT.</w:t>
      </w:r>
      <w:r w:rsidRPr="00D05AEE">
        <w:t xml:space="preserve"> </w:t>
      </w:r>
      <w:r>
        <w:t>Makes a conforming change to this section.</w:t>
      </w:r>
    </w:p>
    <w:p w:rsidR="00FA712B" w:rsidRDefault="00FA712B" w:rsidP="008134D5">
      <w:pPr>
        <w:spacing w:after="0" w:line="240" w:lineRule="auto"/>
        <w:ind w:left="720"/>
        <w:jc w:val="both"/>
      </w:pPr>
    </w:p>
    <w:p w:rsidR="00FA712B" w:rsidRPr="00D05AEE" w:rsidRDefault="00FA712B" w:rsidP="008134D5">
      <w:pPr>
        <w:spacing w:after="0" w:line="240" w:lineRule="auto"/>
        <w:ind w:left="720"/>
        <w:jc w:val="both"/>
      </w:pPr>
      <w:r>
        <w:t>Sec. 7808.159. MUNICIPAL APPROVAL. Makes conforming changes to this section.</w:t>
      </w:r>
    </w:p>
    <w:p w:rsidR="00FA712B" w:rsidRPr="005C2A78" w:rsidRDefault="00FA712B" w:rsidP="008134D5">
      <w:pPr>
        <w:spacing w:after="0" w:line="240" w:lineRule="auto"/>
        <w:jc w:val="both"/>
        <w:rPr>
          <w:rFonts w:eastAsia="Times New Roman" w:cs="Times New Roman"/>
          <w:szCs w:val="24"/>
        </w:rPr>
      </w:pPr>
    </w:p>
    <w:p w:rsidR="00FA712B" w:rsidRDefault="00FA712B" w:rsidP="008134D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Chapter 7808, Special District Local Laws Code, by adding Subchapter C, as follows:</w:t>
      </w:r>
    </w:p>
    <w:p w:rsidR="00FA712B" w:rsidRDefault="00FA712B" w:rsidP="008134D5">
      <w:pPr>
        <w:spacing w:after="0" w:line="240" w:lineRule="auto"/>
        <w:jc w:val="both"/>
      </w:pPr>
    </w:p>
    <w:p w:rsidR="00FA712B" w:rsidRDefault="00FA712B" w:rsidP="008134D5">
      <w:pPr>
        <w:spacing w:after="0" w:line="240" w:lineRule="auto"/>
        <w:ind w:left="720"/>
        <w:jc w:val="center"/>
      </w:pPr>
      <w:r>
        <w:t>SUBCHAPTER C. CONTRACTS</w:t>
      </w:r>
    </w:p>
    <w:p w:rsidR="00FA712B" w:rsidRDefault="00FA712B" w:rsidP="008134D5">
      <w:pPr>
        <w:spacing w:after="0" w:line="240" w:lineRule="auto"/>
        <w:ind w:left="720"/>
        <w:jc w:val="center"/>
      </w:pPr>
    </w:p>
    <w:p w:rsidR="00FA712B" w:rsidRDefault="00FA712B" w:rsidP="008134D5">
      <w:pPr>
        <w:spacing w:after="0" w:line="240" w:lineRule="auto"/>
        <w:ind w:left="720"/>
        <w:jc w:val="both"/>
      </w:pPr>
      <w:r>
        <w:t>Sec. 7808.201. DELIVERY METHOD. Authorizes the district, notwithstanding the limitations provided by Sections 2269.003 (Conflict of Laws; Requirement to Follow Procedures of This Chapter) and 2269.352 (Applicability), Government Code, for the design and construction of erosion control facilities</w:t>
      </w:r>
      <w:r w:rsidRPr="00D05AEE">
        <w:t xml:space="preserve"> </w:t>
      </w:r>
      <w:r>
        <w:t>located in or adjacent to the Brazos River and any related facility or improvement, to use a delivery method described by Chapter 2269 (Contracting and Delivery Procedures For Construction Projects), Government Code, or Subchapter I (Construction, Equipment, Materials, and Machinery Contracts), Chapter 49, Water Code.</w:t>
      </w:r>
    </w:p>
    <w:p w:rsidR="00FA712B" w:rsidRDefault="00FA712B" w:rsidP="008134D5">
      <w:pPr>
        <w:spacing w:after="0" w:line="240" w:lineRule="auto"/>
        <w:jc w:val="both"/>
      </w:pPr>
    </w:p>
    <w:p w:rsidR="00FA712B" w:rsidRPr="00C8671F" w:rsidRDefault="00FA712B" w:rsidP="008134D5">
      <w:pPr>
        <w:spacing w:after="0" w:line="240" w:lineRule="auto"/>
        <w:jc w:val="both"/>
        <w:rPr>
          <w:rFonts w:eastAsia="Times New Roman" w:cs="Times New Roman"/>
          <w:szCs w:val="24"/>
        </w:rPr>
      </w:pPr>
      <w:r>
        <w:t>SECTION 4. Effective date: upon passage or September 1, 2019.</w:t>
      </w:r>
    </w:p>
    <w:sectPr w:rsidR="00FA71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38" w:rsidRDefault="00BE2F38" w:rsidP="000F1DF9">
      <w:pPr>
        <w:spacing w:after="0" w:line="240" w:lineRule="auto"/>
      </w:pPr>
      <w:r>
        <w:separator/>
      </w:r>
    </w:p>
  </w:endnote>
  <w:endnote w:type="continuationSeparator" w:id="0">
    <w:p w:rsidR="00BE2F38" w:rsidRDefault="00BE2F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2F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712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712B">
                <w:rPr>
                  <w:sz w:val="20"/>
                  <w:szCs w:val="20"/>
                </w:rPr>
                <w:t>H.B. 4712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71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2F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71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71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38" w:rsidRDefault="00BE2F38" w:rsidP="000F1DF9">
      <w:pPr>
        <w:spacing w:after="0" w:line="240" w:lineRule="auto"/>
      </w:pPr>
      <w:r>
        <w:separator/>
      </w:r>
    </w:p>
  </w:footnote>
  <w:footnote w:type="continuationSeparator" w:id="0">
    <w:p w:rsidR="00BE2F38" w:rsidRDefault="00BE2F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2F38"/>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712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B286"/>
  <w15:docId w15:val="{4B597F9C-7463-4B12-82FF-090B331F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71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745C" w:rsidP="002074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8D1A68956143208AE3DC61014B2D30"/>
        <w:category>
          <w:name w:val="General"/>
          <w:gallery w:val="placeholder"/>
        </w:category>
        <w:types>
          <w:type w:val="bbPlcHdr"/>
        </w:types>
        <w:behaviors>
          <w:behavior w:val="content"/>
        </w:behaviors>
        <w:guid w:val="{DA2E5680-2727-4928-8B38-EED0E551F0FB}"/>
      </w:docPartPr>
      <w:docPartBody>
        <w:p w:rsidR="00000000" w:rsidRDefault="000516D5"/>
      </w:docPartBody>
    </w:docPart>
    <w:docPart>
      <w:docPartPr>
        <w:name w:val="E4B72A9CCAA148AD8925CFD975811AEE"/>
        <w:category>
          <w:name w:val="General"/>
          <w:gallery w:val="placeholder"/>
        </w:category>
        <w:types>
          <w:type w:val="bbPlcHdr"/>
        </w:types>
        <w:behaviors>
          <w:behavior w:val="content"/>
        </w:behaviors>
        <w:guid w:val="{3BE5ED49-8DC5-46C6-AF9C-436B1419F468}"/>
      </w:docPartPr>
      <w:docPartBody>
        <w:p w:rsidR="00000000" w:rsidRDefault="000516D5"/>
      </w:docPartBody>
    </w:docPart>
    <w:docPart>
      <w:docPartPr>
        <w:name w:val="41500AFB98AB474F9C1BAED393F15A2E"/>
        <w:category>
          <w:name w:val="General"/>
          <w:gallery w:val="placeholder"/>
        </w:category>
        <w:types>
          <w:type w:val="bbPlcHdr"/>
        </w:types>
        <w:behaviors>
          <w:behavior w:val="content"/>
        </w:behaviors>
        <w:guid w:val="{83A9B4A2-342D-4ADE-B7B2-6C3C05849F05}"/>
      </w:docPartPr>
      <w:docPartBody>
        <w:p w:rsidR="00000000" w:rsidRDefault="000516D5"/>
      </w:docPartBody>
    </w:docPart>
    <w:docPart>
      <w:docPartPr>
        <w:name w:val="1C16BE78203447AD9D015155F089A0E1"/>
        <w:category>
          <w:name w:val="General"/>
          <w:gallery w:val="placeholder"/>
        </w:category>
        <w:types>
          <w:type w:val="bbPlcHdr"/>
        </w:types>
        <w:behaviors>
          <w:behavior w:val="content"/>
        </w:behaviors>
        <w:guid w:val="{54E1E871-9BEF-4AA3-9E33-06CE1F6F8A01}"/>
      </w:docPartPr>
      <w:docPartBody>
        <w:p w:rsidR="00000000" w:rsidRDefault="000516D5"/>
      </w:docPartBody>
    </w:docPart>
    <w:docPart>
      <w:docPartPr>
        <w:name w:val="62CEC7453A9C4D53B99D4B0AE6DCFC5E"/>
        <w:category>
          <w:name w:val="General"/>
          <w:gallery w:val="placeholder"/>
        </w:category>
        <w:types>
          <w:type w:val="bbPlcHdr"/>
        </w:types>
        <w:behaviors>
          <w:behavior w:val="content"/>
        </w:behaviors>
        <w:guid w:val="{D75BB071-FE12-4C67-BE8F-8A77435AF67E}"/>
      </w:docPartPr>
      <w:docPartBody>
        <w:p w:rsidR="00000000" w:rsidRDefault="000516D5"/>
      </w:docPartBody>
    </w:docPart>
    <w:docPart>
      <w:docPartPr>
        <w:name w:val="4EAB97F3480F4BBF8B940EF5582F517C"/>
        <w:category>
          <w:name w:val="General"/>
          <w:gallery w:val="placeholder"/>
        </w:category>
        <w:types>
          <w:type w:val="bbPlcHdr"/>
        </w:types>
        <w:behaviors>
          <w:behavior w:val="content"/>
        </w:behaviors>
        <w:guid w:val="{6633A982-4D46-41D9-861E-0DFDA264FC76}"/>
      </w:docPartPr>
      <w:docPartBody>
        <w:p w:rsidR="00000000" w:rsidRDefault="000516D5"/>
      </w:docPartBody>
    </w:docPart>
    <w:docPart>
      <w:docPartPr>
        <w:name w:val="9242CA1C83EC42518DD39CAD4D459D74"/>
        <w:category>
          <w:name w:val="General"/>
          <w:gallery w:val="placeholder"/>
        </w:category>
        <w:types>
          <w:type w:val="bbPlcHdr"/>
        </w:types>
        <w:behaviors>
          <w:behavior w:val="content"/>
        </w:behaviors>
        <w:guid w:val="{AB07D446-584D-443A-A8E0-5E7425EC5764}"/>
      </w:docPartPr>
      <w:docPartBody>
        <w:p w:rsidR="00000000" w:rsidRDefault="000516D5"/>
      </w:docPartBody>
    </w:docPart>
    <w:docPart>
      <w:docPartPr>
        <w:name w:val="C9E02BB9EE124AEF96E26D639E3DBDEA"/>
        <w:category>
          <w:name w:val="General"/>
          <w:gallery w:val="placeholder"/>
        </w:category>
        <w:types>
          <w:type w:val="bbPlcHdr"/>
        </w:types>
        <w:behaviors>
          <w:behavior w:val="content"/>
        </w:behaviors>
        <w:guid w:val="{33A25433-2E95-4222-A721-36AB68138945}"/>
      </w:docPartPr>
      <w:docPartBody>
        <w:p w:rsidR="00000000" w:rsidRDefault="000516D5"/>
      </w:docPartBody>
    </w:docPart>
    <w:docPart>
      <w:docPartPr>
        <w:name w:val="F3F4F9F3D0784E46A682BDD41BD1DCC1"/>
        <w:category>
          <w:name w:val="General"/>
          <w:gallery w:val="placeholder"/>
        </w:category>
        <w:types>
          <w:type w:val="bbPlcHdr"/>
        </w:types>
        <w:behaviors>
          <w:behavior w:val="content"/>
        </w:behaviors>
        <w:guid w:val="{D6056E78-35EF-449F-BCD2-D88A06E807CA}"/>
      </w:docPartPr>
      <w:docPartBody>
        <w:p w:rsidR="00000000" w:rsidRDefault="0020745C" w:rsidP="0020745C">
          <w:pPr>
            <w:pStyle w:val="F3F4F9F3D0784E46A682BDD41BD1DCC1"/>
          </w:pPr>
          <w:r w:rsidRPr="00A30DD1">
            <w:rPr>
              <w:rStyle w:val="PlaceholderText"/>
            </w:rPr>
            <w:t>Click here to enter a date.</w:t>
          </w:r>
        </w:p>
      </w:docPartBody>
    </w:docPart>
    <w:docPart>
      <w:docPartPr>
        <w:name w:val="9F4C581DBAE64CC4BC3F4758A3C75274"/>
        <w:category>
          <w:name w:val="General"/>
          <w:gallery w:val="placeholder"/>
        </w:category>
        <w:types>
          <w:type w:val="bbPlcHdr"/>
        </w:types>
        <w:behaviors>
          <w:behavior w:val="content"/>
        </w:behaviors>
        <w:guid w:val="{B68317E7-60FE-41D7-BA1F-068C13A23B8B}"/>
      </w:docPartPr>
      <w:docPartBody>
        <w:p w:rsidR="00000000" w:rsidRDefault="000516D5"/>
      </w:docPartBody>
    </w:docPart>
    <w:docPart>
      <w:docPartPr>
        <w:name w:val="6962377C80AC4F10B97241CD1BE20C00"/>
        <w:category>
          <w:name w:val="General"/>
          <w:gallery w:val="placeholder"/>
        </w:category>
        <w:types>
          <w:type w:val="bbPlcHdr"/>
        </w:types>
        <w:behaviors>
          <w:behavior w:val="content"/>
        </w:behaviors>
        <w:guid w:val="{890EC688-E07F-4F36-A46D-60B866442A9E}"/>
      </w:docPartPr>
      <w:docPartBody>
        <w:p w:rsidR="00000000" w:rsidRDefault="000516D5"/>
      </w:docPartBody>
    </w:docPart>
    <w:docPart>
      <w:docPartPr>
        <w:name w:val="33EBF8D7106F4FC790DE39AB171A7FCF"/>
        <w:category>
          <w:name w:val="General"/>
          <w:gallery w:val="placeholder"/>
        </w:category>
        <w:types>
          <w:type w:val="bbPlcHdr"/>
        </w:types>
        <w:behaviors>
          <w:behavior w:val="content"/>
        </w:behaviors>
        <w:guid w:val="{7D94AD2F-A79F-4607-9F32-2691396985F0}"/>
      </w:docPartPr>
      <w:docPartBody>
        <w:p w:rsidR="00000000" w:rsidRDefault="0020745C" w:rsidP="0020745C">
          <w:pPr>
            <w:pStyle w:val="33EBF8D7106F4FC790DE39AB171A7FCF"/>
          </w:pPr>
          <w:r>
            <w:rPr>
              <w:rFonts w:eastAsia="Times New Roman" w:cs="Times New Roman"/>
              <w:bCs/>
              <w:szCs w:val="24"/>
            </w:rPr>
            <w:t xml:space="preserve"> </w:t>
          </w:r>
        </w:p>
      </w:docPartBody>
    </w:docPart>
    <w:docPart>
      <w:docPartPr>
        <w:name w:val="A1529007259541998394AA895D858432"/>
        <w:category>
          <w:name w:val="General"/>
          <w:gallery w:val="placeholder"/>
        </w:category>
        <w:types>
          <w:type w:val="bbPlcHdr"/>
        </w:types>
        <w:behaviors>
          <w:behavior w:val="content"/>
        </w:behaviors>
        <w:guid w:val="{E7576830-CA00-444E-98E0-6A5D7D8C54F6}"/>
      </w:docPartPr>
      <w:docPartBody>
        <w:p w:rsidR="00000000" w:rsidRDefault="000516D5"/>
      </w:docPartBody>
    </w:docPart>
    <w:docPart>
      <w:docPartPr>
        <w:name w:val="66FBCD4C83874ACDAFBD074B71682752"/>
        <w:category>
          <w:name w:val="General"/>
          <w:gallery w:val="placeholder"/>
        </w:category>
        <w:types>
          <w:type w:val="bbPlcHdr"/>
        </w:types>
        <w:behaviors>
          <w:behavior w:val="content"/>
        </w:behaviors>
        <w:guid w:val="{A79C51DC-4F29-4A8E-9EDF-7DCAA4FB8EB5}"/>
      </w:docPartPr>
      <w:docPartBody>
        <w:p w:rsidR="00000000" w:rsidRDefault="000516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6D5"/>
    <w:rsid w:val="0011267B"/>
    <w:rsid w:val="001135F3"/>
    <w:rsid w:val="001C5F26"/>
    <w:rsid w:val="0020745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4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745C"/>
    <w:rPr>
      <w:rFonts w:ascii="Times New Roman" w:hAnsi="Times New Roman"/>
      <w:sz w:val="24"/>
    </w:rPr>
  </w:style>
  <w:style w:type="paragraph" w:customStyle="1" w:styleId="487D89B4F8B34DB4967D41FE18F7F88D9">
    <w:name w:val="487D89B4F8B34DB4967D41FE18F7F88D9"/>
    <w:rsid w:val="0020745C"/>
    <w:rPr>
      <w:rFonts w:ascii="Times New Roman" w:hAnsi="Times New Roman"/>
      <w:sz w:val="24"/>
    </w:rPr>
  </w:style>
  <w:style w:type="paragraph" w:customStyle="1" w:styleId="AE2570ED5D764CD7AF9686706F550F4622">
    <w:name w:val="AE2570ED5D764CD7AF9686706F550F4622"/>
    <w:rsid w:val="0020745C"/>
    <w:pPr>
      <w:tabs>
        <w:tab w:val="center" w:pos="4680"/>
        <w:tab w:val="right" w:pos="9360"/>
      </w:tabs>
      <w:spacing w:after="0" w:line="240" w:lineRule="auto"/>
    </w:pPr>
    <w:rPr>
      <w:rFonts w:ascii="Times New Roman" w:hAnsi="Times New Roman"/>
      <w:sz w:val="24"/>
    </w:rPr>
  </w:style>
  <w:style w:type="paragraph" w:customStyle="1" w:styleId="F3F4F9F3D0784E46A682BDD41BD1DCC1">
    <w:name w:val="F3F4F9F3D0784E46A682BDD41BD1DCC1"/>
    <w:rsid w:val="0020745C"/>
    <w:pPr>
      <w:spacing w:after="160" w:line="259" w:lineRule="auto"/>
    </w:pPr>
  </w:style>
  <w:style w:type="paragraph" w:customStyle="1" w:styleId="33EBF8D7106F4FC790DE39AB171A7FCF">
    <w:name w:val="33EBF8D7106F4FC790DE39AB171A7FCF"/>
    <w:rsid w:val="002074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6BFF3E-2743-4414-B6B1-47AF8205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513</Words>
  <Characters>2930</Characters>
  <Application>Microsoft Office Word</Application>
  <DocSecurity>0</DocSecurity>
  <Lines>24</Lines>
  <Paragraphs>6</Paragraphs>
  <ScaleCrop>false</ScaleCrop>
  <Company>Texas Legislative Council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2019-05-16T01:16:00Z</dcterms:modified>
</cp:coreProperties>
</file>

<file path=docProps/custom.xml><?xml version="1.0" encoding="utf-8"?>
<op:Properties xmlns:vt="http://schemas.openxmlformats.org/officeDocument/2006/docPropsVTypes" xmlns:op="http://schemas.openxmlformats.org/officeDocument/2006/custom-properties"/>
</file>