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D1" w:rsidRDefault="00753E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C15E0E526744A6B1F20107FF73676E"/>
          </w:placeholder>
        </w:sdtPr>
        <w:sdtContent>
          <w:r w:rsidRPr="005C2A78">
            <w:rPr>
              <w:rFonts w:cs="Times New Roman"/>
              <w:b/>
              <w:szCs w:val="24"/>
              <w:u w:val="single"/>
            </w:rPr>
            <w:t>BILL ANALYSIS</w:t>
          </w:r>
        </w:sdtContent>
      </w:sdt>
    </w:p>
    <w:p w:rsidR="00753ED1" w:rsidRPr="00585C31" w:rsidRDefault="00753ED1" w:rsidP="000F1DF9">
      <w:pPr>
        <w:spacing w:after="0" w:line="240" w:lineRule="auto"/>
        <w:rPr>
          <w:rFonts w:cs="Times New Roman"/>
          <w:szCs w:val="24"/>
        </w:rPr>
      </w:pPr>
    </w:p>
    <w:p w:rsidR="00753ED1" w:rsidRPr="00585C31" w:rsidRDefault="00753E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3ED1" w:rsidTr="000F1DF9">
        <w:tc>
          <w:tcPr>
            <w:tcW w:w="2718" w:type="dxa"/>
          </w:tcPr>
          <w:p w:rsidR="00753ED1" w:rsidRPr="005C2A78" w:rsidRDefault="00753ED1" w:rsidP="006D756B">
            <w:pPr>
              <w:rPr>
                <w:rFonts w:cs="Times New Roman"/>
                <w:szCs w:val="24"/>
              </w:rPr>
            </w:pPr>
            <w:sdt>
              <w:sdtPr>
                <w:rPr>
                  <w:rFonts w:cs="Times New Roman"/>
                  <w:szCs w:val="24"/>
                </w:rPr>
                <w:alias w:val="Agency Title"/>
                <w:tag w:val="AgencyTitleContentControl"/>
                <w:id w:val="1920747753"/>
                <w:lock w:val="sdtContentLocked"/>
                <w:placeholder>
                  <w:docPart w:val="9D32664DE54B42819585511ECDCA0684"/>
                </w:placeholder>
              </w:sdtPr>
              <w:sdtEndPr>
                <w:rPr>
                  <w:rFonts w:cstheme="minorBidi"/>
                  <w:szCs w:val="22"/>
                </w:rPr>
              </w:sdtEndPr>
              <w:sdtContent>
                <w:r>
                  <w:rPr>
                    <w:rFonts w:cs="Times New Roman"/>
                    <w:szCs w:val="24"/>
                  </w:rPr>
                  <w:t>Senate Research Center</w:t>
                </w:r>
              </w:sdtContent>
            </w:sdt>
          </w:p>
        </w:tc>
        <w:tc>
          <w:tcPr>
            <w:tcW w:w="6858" w:type="dxa"/>
          </w:tcPr>
          <w:p w:rsidR="00753ED1" w:rsidRPr="00FF6471" w:rsidRDefault="00753ED1" w:rsidP="000F1DF9">
            <w:pPr>
              <w:jc w:val="right"/>
              <w:rPr>
                <w:rFonts w:cs="Times New Roman"/>
                <w:szCs w:val="24"/>
              </w:rPr>
            </w:pPr>
            <w:sdt>
              <w:sdtPr>
                <w:rPr>
                  <w:rFonts w:cs="Times New Roman"/>
                  <w:szCs w:val="24"/>
                </w:rPr>
                <w:alias w:val="Bill Number"/>
                <w:tag w:val="BillNumberOne"/>
                <w:id w:val="-410784069"/>
                <w:lock w:val="sdtContentLocked"/>
                <w:placeholder>
                  <w:docPart w:val="18B095BE502449638DA5971D7688A607"/>
                </w:placeholder>
              </w:sdtPr>
              <w:sdtContent>
                <w:r>
                  <w:rPr>
                    <w:rFonts w:cs="Times New Roman"/>
                    <w:szCs w:val="24"/>
                  </w:rPr>
                  <w:t>H.B. 4714</w:t>
                </w:r>
              </w:sdtContent>
            </w:sdt>
          </w:p>
        </w:tc>
      </w:tr>
      <w:tr w:rsidR="00753ED1" w:rsidTr="000F1DF9">
        <w:sdt>
          <w:sdtPr>
            <w:rPr>
              <w:rFonts w:cs="Times New Roman"/>
              <w:szCs w:val="24"/>
            </w:rPr>
            <w:alias w:val="TLCNumber"/>
            <w:tag w:val="TLCNumber"/>
            <w:id w:val="-542600604"/>
            <w:lock w:val="sdtLocked"/>
            <w:placeholder>
              <w:docPart w:val="CC11C578B7A84BC7B7CFE03A3CB1A8D7"/>
            </w:placeholder>
          </w:sdtPr>
          <w:sdtContent>
            <w:tc>
              <w:tcPr>
                <w:tcW w:w="2718" w:type="dxa"/>
              </w:tcPr>
              <w:p w:rsidR="00753ED1" w:rsidRPr="000F1DF9" w:rsidRDefault="00753ED1" w:rsidP="00C65088">
                <w:pPr>
                  <w:rPr>
                    <w:rFonts w:cs="Times New Roman"/>
                    <w:szCs w:val="24"/>
                  </w:rPr>
                </w:pPr>
                <w:r>
                  <w:rPr>
                    <w:rFonts w:cs="Times New Roman"/>
                    <w:szCs w:val="24"/>
                  </w:rPr>
                  <w:t>86R5830 JXC-F</w:t>
                </w:r>
              </w:p>
            </w:tc>
          </w:sdtContent>
        </w:sdt>
        <w:tc>
          <w:tcPr>
            <w:tcW w:w="6858" w:type="dxa"/>
          </w:tcPr>
          <w:p w:rsidR="00753ED1" w:rsidRPr="005C2A78" w:rsidRDefault="00753ED1" w:rsidP="006D756B">
            <w:pPr>
              <w:jc w:val="right"/>
              <w:rPr>
                <w:rFonts w:cs="Times New Roman"/>
                <w:szCs w:val="24"/>
              </w:rPr>
            </w:pPr>
            <w:sdt>
              <w:sdtPr>
                <w:rPr>
                  <w:rFonts w:cs="Times New Roman"/>
                  <w:szCs w:val="24"/>
                </w:rPr>
                <w:alias w:val="Author Label"/>
                <w:tag w:val="By"/>
                <w:id w:val="72399597"/>
                <w:lock w:val="sdtLocked"/>
                <w:placeholder>
                  <w:docPart w:val="1507A151EEBC403EB4ABF751E3BF1F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17840FB87647F085BE1DD8634FE960"/>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9609821388BA4A1C8DBCCBF3B815BCE9"/>
                </w:placeholder>
              </w:sdtPr>
              <w:sdtContent>
                <w:r>
                  <w:rPr>
                    <w:rFonts w:cs="Times New Roman"/>
                    <w:szCs w:val="24"/>
                  </w:rPr>
                  <w:t xml:space="preserve"> (Creighton)</w:t>
                </w:r>
              </w:sdtContent>
            </w:sdt>
          </w:p>
        </w:tc>
      </w:tr>
      <w:tr w:rsidR="00753ED1" w:rsidTr="000F1DF9">
        <w:tc>
          <w:tcPr>
            <w:tcW w:w="2718" w:type="dxa"/>
          </w:tcPr>
          <w:p w:rsidR="00753ED1" w:rsidRPr="00BC7495" w:rsidRDefault="00753ED1" w:rsidP="000F1DF9">
            <w:pPr>
              <w:rPr>
                <w:rFonts w:cs="Times New Roman"/>
                <w:szCs w:val="24"/>
              </w:rPr>
            </w:pPr>
          </w:p>
        </w:tc>
        <w:sdt>
          <w:sdtPr>
            <w:rPr>
              <w:rFonts w:cs="Times New Roman"/>
              <w:szCs w:val="24"/>
            </w:rPr>
            <w:alias w:val="Committee"/>
            <w:tag w:val="Committee"/>
            <w:id w:val="1914272295"/>
            <w:lock w:val="sdtContentLocked"/>
            <w:placeholder>
              <w:docPart w:val="2A46D96CB54E4857A6EC2393E2A0DCD7"/>
            </w:placeholder>
          </w:sdtPr>
          <w:sdtContent>
            <w:tc>
              <w:tcPr>
                <w:tcW w:w="6858" w:type="dxa"/>
              </w:tcPr>
              <w:p w:rsidR="00753ED1" w:rsidRPr="00FF6471" w:rsidRDefault="00753ED1" w:rsidP="000F1DF9">
                <w:pPr>
                  <w:jc w:val="right"/>
                  <w:rPr>
                    <w:rFonts w:cs="Times New Roman"/>
                    <w:szCs w:val="24"/>
                  </w:rPr>
                </w:pPr>
                <w:r>
                  <w:rPr>
                    <w:rFonts w:cs="Times New Roman"/>
                    <w:szCs w:val="24"/>
                  </w:rPr>
                  <w:t>Intergovernmental Relations</w:t>
                </w:r>
              </w:p>
            </w:tc>
          </w:sdtContent>
        </w:sdt>
      </w:tr>
      <w:tr w:rsidR="00753ED1" w:rsidTr="000F1DF9">
        <w:tc>
          <w:tcPr>
            <w:tcW w:w="2718" w:type="dxa"/>
          </w:tcPr>
          <w:p w:rsidR="00753ED1" w:rsidRPr="00BC7495" w:rsidRDefault="00753ED1" w:rsidP="000F1DF9">
            <w:pPr>
              <w:rPr>
                <w:rFonts w:cs="Times New Roman"/>
                <w:szCs w:val="24"/>
              </w:rPr>
            </w:pPr>
          </w:p>
        </w:tc>
        <w:sdt>
          <w:sdtPr>
            <w:rPr>
              <w:rFonts w:cs="Times New Roman"/>
              <w:szCs w:val="24"/>
            </w:rPr>
            <w:alias w:val="Date"/>
            <w:tag w:val="DateContentControl"/>
            <w:id w:val="1178081906"/>
            <w:lock w:val="sdtLocked"/>
            <w:placeholder>
              <w:docPart w:val="75DDD7DC5DA04936B14B831926910572"/>
            </w:placeholder>
            <w:date w:fullDate="2019-05-16T00:00:00Z">
              <w:dateFormat w:val="M/d/yyyy"/>
              <w:lid w:val="en-US"/>
              <w:storeMappedDataAs w:val="dateTime"/>
              <w:calendar w:val="gregorian"/>
            </w:date>
          </w:sdtPr>
          <w:sdtContent>
            <w:tc>
              <w:tcPr>
                <w:tcW w:w="6858" w:type="dxa"/>
              </w:tcPr>
              <w:p w:rsidR="00753ED1" w:rsidRPr="00FF6471" w:rsidRDefault="00753ED1" w:rsidP="000F1DF9">
                <w:pPr>
                  <w:jc w:val="right"/>
                  <w:rPr>
                    <w:rFonts w:cs="Times New Roman"/>
                    <w:szCs w:val="24"/>
                  </w:rPr>
                </w:pPr>
                <w:r>
                  <w:rPr>
                    <w:rFonts w:cs="Times New Roman"/>
                    <w:szCs w:val="24"/>
                  </w:rPr>
                  <w:t>5/16/2019</w:t>
                </w:r>
              </w:p>
            </w:tc>
          </w:sdtContent>
        </w:sdt>
      </w:tr>
      <w:tr w:rsidR="00753ED1" w:rsidTr="000F1DF9">
        <w:tc>
          <w:tcPr>
            <w:tcW w:w="2718" w:type="dxa"/>
          </w:tcPr>
          <w:p w:rsidR="00753ED1" w:rsidRPr="00BC7495" w:rsidRDefault="00753ED1" w:rsidP="000F1DF9">
            <w:pPr>
              <w:rPr>
                <w:rFonts w:cs="Times New Roman"/>
                <w:szCs w:val="24"/>
              </w:rPr>
            </w:pPr>
          </w:p>
        </w:tc>
        <w:sdt>
          <w:sdtPr>
            <w:rPr>
              <w:rFonts w:cs="Times New Roman"/>
              <w:szCs w:val="24"/>
            </w:rPr>
            <w:alias w:val="BA Version"/>
            <w:tag w:val="BAVersion"/>
            <w:id w:val="-1685590809"/>
            <w:lock w:val="sdtContentLocked"/>
            <w:placeholder>
              <w:docPart w:val="42DBCE2FB5BD45E1BD1BDFA77E21E89F"/>
            </w:placeholder>
          </w:sdtPr>
          <w:sdtContent>
            <w:tc>
              <w:tcPr>
                <w:tcW w:w="6858" w:type="dxa"/>
              </w:tcPr>
              <w:p w:rsidR="00753ED1" w:rsidRPr="00FF6471" w:rsidRDefault="00753ED1" w:rsidP="000F1DF9">
                <w:pPr>
                  <w:jc w:val="right"/>
                  <w:rPr>
                    <w:rFonts w:cs="Times New Roman"/>
                    <w:szCs w:val="24"/>
                  </w:rPr>
                </w:pPr>
                <w:r>
                  <w:rPr>
                    <w:rFonts w:cs="Times New Roman"/>
                    <w:szCs w:val="24"/>
                  </w:rPr>
                  <w:t>Engrossed</w:t>
                </w:r>
              </w:p>
            </w:tc>
          </w:sdtContent>
        </w:sdt>
      </w:tr>
    </w:tbl>
    <w:p w:rsidR="00753ED1" w:rsidRPr="00FF6471" w:rsidRDefault="00753ED1" w:rsidP="000F1DF9">
      <w:pPr>
        <w:spacing w:after="0" w:line="240" w:lineRule="auto"/>
        <w:rPr>
          <w:rFonts w:cs="Times New Roman"/>
          <w:szCs w:val="24"/>
        </w:rPr>
      </w:pPr>
    </w:p>
    <w:p w:rsidR="00753ED1" w:rsidRPr="00FF6471" w:rsidRDefault="00753ED1" w:rsidP="000F1DF9">
      <w:pPr>
        <w:spacing w:after="0" w:line="240" w:lineRule="auto"/>
        <w:rPr>
          <w:rFonts w:cs="Times New Roman"/>
          <w:szCs w:val="24"/>
        </w:rPr>
      </w:pPr>
    </w:p>
    <w:p w:rsidR="00753ED1" w:rsidRPr="00FF6471" w:rsidRDefault="00753E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D056355EBB4FD88A43BC886579C9C4"/>
        </w:placeholder>
      </w:sdtPr>
      <w:sdtContent>
        <w:p w:rsidR="00753ED1" w:rsidRDefault="00753E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3A66238223468DADF3D4DE03C18893"/>
        </w:placeholder>
      </w:sdtPr>
      <w:sdtContent>
        <w:p w:rsidR="00753ED1" w:rsidRDefault="00753ED1" w:rsidP="007325B4">
          <w:pPr>
            <w:pStyle w:val="NormalWeb"/>
            <w:spacing w:before="0" w:beforeAutospacing="0" w:after="0" w:afterAutospacing="0"/>
            <w:jc w:val="both"/>
            <w:divId w:val="609239051"/>
            <w:rPr>
              <w:rFonts w:eastAsia="Times New Roman"/>
              <w:bCs/>
            </w:rPr>
          </w:pPr>
        </w:p>
        <w:p w:rsidR="00753ED1" w:rsidRPr="007325B4" w:rsidRDefault="00753ED1" w:rsidP="007325B4">
          <w:pPr>
            <w:pStyle w:val="NormalWeb"/>
            <w:spacing w:before="0" w:beforeAutospacing="0" w:after="0" w:afterAutospacing="0"/>
            <w:jc w:val="both"/>
            <w:divId w:val="609239051"/>
            <w:rPr>
              <w:color w:val="000000"/>
            </w:rPr>
          </w:pPr>
          <w:r w:rsidRPr="007325B4">
            <w:rPr>
              <w:color w:val="000000"/>
            </w:rPr>
            <w:t>It has been suggested that changes are needed to the governing provisions of the Westwood Magnolia Parkway Improvement District so that the district can better serve its area. H.B. 4714 seeks to provide for such changes by setting out provisions relating to the powers, duties, and governance of the district.</w:t>
          </w:r>
        </w:p>
        <w:p w:rsidR="00753ED1" w:rsidRPr="00D70925" w:rsidRDefault="00753ED1" w:rsidP="007325B4">
          <w:pPr>
            <w:spacing w:after="0" w:line="240" w:lineRule="auto"/>
            <w:jc w:val="both"/>
            <w:rPr>
              <w:rFonts w:eastAsia="Times New Roman" w:cs="Times New Roman"/>
              <w:bCs/>
              <w:szCs w:val="24"/>
            </w:rPr>
          </w:pPr>
        </w:p>
      </w:sdtContent>
    </w:sdt>
    <w:p w:rsidR="00753ED1" w:rsidRDefault="00753E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4714 </w:t>
      </w:r>
      <w:bookmarkStart w:id="1" w:name="AmendsCurrentLaw"/>
      <w:bookmarkEnd w:id="1"/>
      <w:r>
        <w:rPr>
          <w:rFonts w:cs="Times New Roman"/>
          <w:szCs w:val="24"/>
        </w:rPr>
        <w:t>amends current law relating to the powers, duties, and governance of the Westwood Magnolia Parkway Improvement District and provides authority to impose taxes and issue bonds.</w:t>
      </w:r>
    </w:p>
    <w:p w:rsidR="00753ED1" w:rsidRPr="007325B4" w:rsidRDefault="00753ED1" w:rsidP="000F1DF9">
      <w:pPr>
        <w:spacing w:after="0" w:line="240" w:lineRule="auto"/>
        <w:jc w:val="both"/>
        <w:rPr>
          <w:rFonts w:eastAsia="Times New Roman" w:cs="Times New Roman"/>
          <w:szCs w:val="24"/>
        </w:rPr>
      </w:pPr>
    </w:p>
    <w:p w:rsidR="00753ED1" w:rsidRPr="005C2A78" w:rsidRDefault="00753E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A10F7FB5D647FB93D15683CC66D734"/>
          </w:placeholder>
        </w:sdtPr>
        <w:sdtContent>
          <w:r>
            <w:rPr>
              <w:rFonts w:eastAsia="Times New Roman" w:cs="Times New Roman"/>
              <w:b/>
              <w:szCs w:val="24"/>
              <w:u w:val="single"/>
            </w:rPr>
            <w:t>RULEMAKING AUTHORITY</w:t>
          </w:r>
        </w:sdtContent>
      </w:sdt>
    </w:p>
    <w:p w:rsidR="00753ED1" w:rsidRPr="006529C4" w:rsidRDefault="00753ED1" w:rsidP="00774EC7">
      <w:pPr>
        <w:spacing w:after="0" w:line="240" w:lineRule="auto"/>
        <w:jc w:val="both"/>
        <w:rPr>
          <w:rFonts w:cs="Times New Roman"/>
          <w:szCs w:val="24"/>
        </w:rPr>
      </w:pPr>
    </w:p>
    <w:p w:rsidR="00753ED1" w:rsidRPr="006529C4" w:rsidRDefault="00753E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3ED1" w:rsidRPr="006529C4" w:rsidRDefault="00753ED1" w:rsidP="00774EC7">
      <w:pPr>
        <w:spacing w:after="0" w:line="240" w:lineRule="auto"/>
        <w:jc w:val="both"/>
        <w:rPr>
          <w:rFonts w:cs="Times New Roman"/>
          <w:szCs w:val="24"/>
        </w:rPr>
      </w:pPr>
    </w:p>
    <w:p w:rsidR="00753ED1" w:rsidRPr="005C2A78" w:rsidRDefault="00753E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5DFE1C1E80406EBC532309589DEB8F"/>
          </w:placeholder>
        </w:sdtPr>
        <w:sdtContent>
          <w:r>
            <w:rPr>
              <w:rFonts w:eastAsia="Times New Roman" w:cs="Times New Roman"/>
              <w:b/>
              <w:szCs w:val="24"/>
              <w:u w:val="single"/>
            </w:rPr>
            <w:t>SECTION BY SECTION ANALYSIS</w:t>
          </w:r>
        </w:sdtContent>
      </w:sdt>
    </w:p>
    <w:p w:rsidR="00753ED1" w:rsidRPr="005C2A78" w:rsidRDefault="00753ED1" w:rsidP="000F1DF9">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1.</w:t>
      </w:r>
      <w:r>
        <w:rPr>
          <w:rFonts w:eastAsia="Times New Roman" w:cs="Times New Roman"/>
          <w:szCs w:val="24"/>
        </w:rPr>
        <w:t xml:space="preserve"> Amends </w:t>
      </w:r>
      <w:r w:rsidRPr="007325B4">
        <w:rPr>
          <w:rFonts w:eastAsia="Times New Roman" w:cs="Times New Roman"/>
          <w:szCs w:val="24"/>
        </w:rPr>
        <w:t>Sections 9(e) and (f), Chapter 323, Acts of the 78th Legislature, Regular Session, 2003, as follows:</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(e)</w:t>
      </w:r>
      <w:r>
        <w:rPr>
          <w:rFonts w:eastAsia="Times New Roman" w:cs="Times New Roman"/>
          <w:szCs w:val="24"/>
        </w:rPr>
        <w:t xml:space="preserve"> Requires a person, t</w:t>
      </w:r>
      <w:r w:rsidRPr="007325B4">
        <w:rPr>
          <w:rFonts w:eastAsia="Times New Roman" w:cs="Times New Roman"/>
          <w:szCs w:val="24"/>
        </w:rPr>
        <w:t xml:space="preserve">o be eligible to serve as a director, </w:t>
      </w:r>
      <w:r>
        <w:rPr>
          <w:rFonts w:eastAsia="Times New Roman" w:cs="Times New Roman"/>
          <w:szCs w:val="24"/>
        </w:rPr>
        <w:t>to</w:t>
      </w:r>
      <w:r w:rsidRPr="007325B4">
        <w:rPr>
          <w:rFonts w:eastAsia="Times New Roman" w:cs="Times New Roman"/>
          <w:szCs w:val="24"/>
        </w:rPr>
        <w:t xml:space="preserve"> be at least 18 years old and:</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(1)</w:t>
      </w:r>
      <w:r>
        <w:rPr>
          <w:rFonts w:eastAsia="Times New Roman" w:cs="Times New Roman"/>
          <w:szCs w:val="24"/>
        </w:rPr>
        <w:t>–</w:t>
      </w:r>
      <w:r w:rsidRPr="007325B4">
        <w:rPr>
          <w:rFonts w:eastAsia="Times New Roman" w:cs="Times New Roman"/>
          <w:szCs w:val="24"/>
        </w:rPr>
        <w:t>(5)</w:t>
      </w:r>
      <w:r>
        <w:rPr>
          <w:rFonts w:eastAsia="Times New Roman" w:cs="Times New Roman"/>
          <w:szCs w:val="24"/>
        </w:rPr>
        <w:t xml:space="preserve"> makes no changes to these subdivisions;</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(6)</w:t>
      </w:r>
      <w:r>
        <w:rPr>
          <w:rFonts w:eastAsia="Times New Roman" w:cs="Times New Roman"/>
          <w:szCs w:val="24"/>
        </w:rPr>
        <w:t xml:space="preserve"> </w:t>
      </w:r>
      <w:r w:rsidRPr="007325B4">
        <w:rPr>
          <w:rFonts w:eastAsia="Times New Roman" w:cs="Times New Roman"/>
          <w:szCs w:val="24"/>
        </w:rPr>
        <w:t>an appointee</w:t>
      </w:r>
      <w:r>
        <w:rPr>
          <w:rFonts w:eastAsia="Times New Roman" w:cs="Times New Roman"/>
          <w:szCs w:val="24"/>
        </w:rPr>
        <w:t>, rather than an agent</w:t>
      </w:r>
      <w:r w:rsidRPr="007325B4">
        <w:rPr>
          <w:rFonts w:eastAsia="Times New Roman" w:cs="Times New Roman"/>
          <w:szCs w:val="24"/>
        </w:rPr>
        <w:t>, employee, officer, or director of any individual, corporation, trust, or partnership that owns or leases real property described by Subdivision (1), (2), (3), (4), or (5) of this subsection who is designated by the owner or lessee to serve as a director.</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(f)</w:t>
      </w:r>
      <w:r>
        <w:rPr>
          <w:rFonts w:eastAsia="Times New Roman" w:cs="Times New Roman"/>
          <w:szCs w:val="24"/>
        </w:rPr>
        <w:t xml:space="preserve"> Prohibits a</w:t>
      </w:r>
      <w:r w:rsidRPr="007325B4">
        <w:rPr>
          <w:rFonts w:eastAsia="Times New Roman" w:cs="Times New Roman"/>
          <w:szCs w:val="24"/>
        </w:rPr>
        <w:t xml:space="preserve"> person </w:t>
      </w:r>
      <w:r>
        <w:rPr>
          <w:rFonts w:eastAsia="Times New Roman" w:cs="Times New Roman"/>
          <w:szCs w:val="24"/>
        </w:rPr>
        <w:t>from being</w:t>
      </w:r>
      <w:r w:rsidRPr="007325B4">
        <w:rPr>
          <w:rFonts w:eastAsia="Times New Roman" w:cs="Times New Roman"/>
          <w:szCs w:val="24"/>
        </w:rPr>
        <w:t xml:space="preserve"> appointed as a director under Subsection (b) of this section and </w:t>
      </w:r>
      <w:r>
        <w:rPr>
          <w:rFonts w:eastAsia="Times New Roman" w:cs="Times New Roman"/>
          <w:szCs w:val="24"/>
        </w:rPr>
        <w:t>from serving</w:t>
      </w:r>
      <w:r w:rsidRPr="007325B4">
        <w:rPr>
          <w:rFonts w:eastAsia="Times New Roman" w:cs="Times New Roman"/>
          <w:szCs w:val="24"/>
        </w:rPr>
        <w:t xml:space="preserve"> as a director if:</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(1)</w:t>
      </w:r>
      <w:r>
        <w:rPr>
          <w:rFonts w:eastAsia="Times New Roman" w:cs="Times New Roman"/>
          <w:szCs w:val="24"/>
        </w:rPr>
        <w:t xml:space="preserve"> </w:t>
      </w:r>
      <w:r w:rsidRPr="007325B4">
        <w:rPr>
          <w:rFonts w:eastAsia="Times New Roman" w:cs="Times New Roman"/>
          <w:szCs w:val="24"/>
        </w:rPr>
        <w:t>the appointment would</w:t>
      </w:r>
      <w:r>
        <w:rPr>
          <w:rFonts w:eastAsia="Times New Roman" w:cs="Times New Roman"/>
          <w:szCs w:val="24"/>
        </w:rPr>
        <w:t xml:space="preserve"> cause more than two directors </w:t>
      </w:r>
      <w:r w:rsidRPr="007325B4">
        <w:rPr>
          <w:rFonts w:eastAsia="Times New Roman" w:cs="Times New Roman"/>
          <w:szCs w:val="24"/>
        </w:rPr>
        <w:t>to be appointees, emp</w:t>
      </w:r>
      <w:r>
        <w:rPr>
          <w:rFonts w:eastAsia="Times New Roman" w:cs="Times New Roman"/>
          <w:szCs w:val="24"/>
        </w:rPr>
        <w:t xml:space="preserve">loyees, officers, or directors </w:t>
      </w:r>
      <w:r w:rsidRPr="007325B4">
        <w:rPr>
          <w:rFonts w:eastAsia="Times New Roman" w:cs="Times New Roman"/>
          <w:szCs w:val="24"/>
        </w:rPr>
        <w:t>of the same individual, corporation, trust, or partnership that owns or leases property in the district</w:t>
      </w:r>
      <w:r>
        <w:rPr>
          <w:rFonts w:eastAsia="Times New Roman" w:cs="Times New Roman"/>
          <w:szCs w:val="24"/>
        </w:rPr>
        <w:t xml:space="preserve">, rather than </w:t>
      </w:r>
      <w:r w:rsidRPr="007325B4">
        <w:rPr>
          <w:rFonts w:eastAsia="Times New Roman" w:cs="Times New Roman"/>
          <w:szCs w:val="24"/>
        </w:rPr>
        <w:t xml:space="preserve">the appointment would cause more than two </w:t>
      </w:r>
      <w:r>
        <w:rPr>
          <w:rFonts w:eastAsia="Times New Roman" w:cs="Times New Roman"/>
          <w:szCs w:val="24"/>
        </w:rPr>
        <w:t>members of the board</w:t>
      </w:r>
      <w:r w:rsidRPr="007325B4">
        <w:rPr>
          <w:rFonts w:eastAsia="Times New Roman" w:cs="Times New Roman"/>
          <w:szCs w:val="24"/>
        </w:rPr>
        <w:t xml:space="preserve"> to be an agent,</w:t>
      </w:r>
      <w:r>
        <w:rPr>
          <w:rFonts w:eastAsia="Times New Roman" w:cs="Times New Roman"/>
          <w:szCs w:val="24"/>
        </w:rPr>
        <w:t xml:space="preserve"> employee, officer, or director</w:t>
      </w:r>
      <w:r w:rsidRPr="007325B4">
        <w:rPr>
          <w:rFonts w:eastAsia="Times New Roman" w:cs="Times New Roman"/>
          <w:szCs w:val="24"/>
        </w:rPr>
        <w:t xml:space="preserve"> of the same individual, corporation, trust, or partnership that owns or leases property in the district</w:t>
      </w:r>
      <w:r>
        <w:rPr>
          <w:rFonts w:eastAsia="Times New Roman" w:cs="Times New Roman"/>
          <w:szCs w:val="24"/>
        </w:rPr>
        <w:t xml:space="preserve">; </w:t>
      </w:r>
    </w:p>
    <w:p w:rsidR="00753ED1" w:rsidRPr="007325B4" w:rsidRDefault="00753ED1" w:rsidP="00753ED1">
      <w:pPr>
        <w:spacing w:after="0" w:line="240" w:lineRule="auto"/>
        <w:ind w:left="144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(2)</w:t>
      </w:r>
      <w:r>
        <w:rPr>
          <w:rFonts w:eastAsia="Times New Roman" w:cs="Times New Roman"/>
          <w:szCs w:val="24"/>
        </w:rPr>
        <w:t xml:space="preserve"> </w:t>
      </w:r>
      <w:r w:rsidRPr="007325B4">
        <w:rPr>
          <w:rFonts w:eastAsia="Times New Roman" w:cs="Times New Roman"/>
          <w:szCs w:val="24"/>
        </w:rPr>
        <w:t>the person serves on the board of directors of the same nonprofit organization as another district director; or</w:t>
      </w:r>
    </w:p>
    <w:p w:rsidR="00753ED1" w:rsidRPr="007325B4" w:rsidRDefault="00753ED1" w:rsidP="00753ED1">
      <w:pPr>
        <w:spacing w:after="0" w:line="240" w:lineRule="auto"/>
        <w:ind w:left="144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(3)</w:t>
      </w:r>
      <w:r>
        <w:rPr>
          <w:rFonts w:eastAsia="Times New Roman" w:cs="Times New Roman"/>
          <w:szCs w:val="24"/>
        </w:rPr>
        <w:t xml:space="preserve">  the person </w:t>
      </w:r>
      <w:r w:rsidRPr="007325B4">
        <w:rPr>
          <w:rFonts w:eastAsia="Times New Roman" w:cs="Times New Roman"/>
          <w:szCs w:val="24"/>
        </w:rPr>
        <w:t xml:space="preserve">serves </w:t>
      </w:r>
      <w:r>
        <w:rPr>
          <w:rFonts w:eastAsia="Times New Roman" w:cs="Times New Roman"/>
          <w:szCs w:val="24"/>
        </w:rPr>
        <w:t xml:space="preserve">on the board of directors of a </w:t>
      </w:r>
      <w:r w:rsidRPr="007325B4">
        <w:rPr>
          <w:rFonts w:eastAsia="Times New Roman" w:cs="Times New Roman"/>
          <w:szCs w:val="24"/>
        </w:rPr>
        <w:t>homeowners or property owners asso</w:t>
      </w:r>
      <w:r>
        <w:rPr>
          <w:rFonts w:eastAsia="Times New Roman" w:cs="Times New Roman"/>
          <w:szCs w:val="24"/>
        </w:rPr>
        <w:t xml:space="preserve">ciation or chamber of commerce, rather than </w:t>
      </w:r>
      <w:r w:rsidRPr="007325B4">
        <w:rPr>
          <w:rFonts w:eastAsia="Times New Roman" w:cs="Times New Roman"/>
          <w:szCs w:val="24"/>
        </w:rPr>
        <w:t xml:space="preserve">the proposed director serves </w:t>
      </w:r>
      <w:r>
        <w:rPr>
          <w:rFonts w:eastAsia="Times New Roman" w:cs="Times New Roman"/>
          <w:szCs w:val="24"/>
        </w:rPr>
        <w:t xml:space="preserve">on the board of directors of a </w:t>
      </w:r>
      <w:r w:rsidRPr="007325B4">
        <w:rPr>
          <w:rFonts w:eastAsia="Times New Roman" w:cs="Times New Roman"/>
          <w:szCs w:val="24"/>
        </w:rPr>
        <w:t>nonprofit organization, such as</w:t>
      </w:r>
      <w:r>
        <w:rPr>
          <w:rFonts w:eastAsia="Times New Roman" w:cs="Times New Roman"/>
          <w:szCs w:val="24"/>
        </w:rPr>
        <w:t xml:space="preserve"> a</w:t>
      </w:r>
      <w:r w:rsidRPr="007325B4">
        <w:rPr>
          <w:rFonts w:eastAsia="Times New Roman" w:cs="Times New Roman"/>
          <w:szCs w:val="24"/>
        </w:rPr>
        <w:t xml:space="preserve"> homeowners ass</w:t>
      </w:r>
      <w:r>
        <w:rPr>
          <w:rFonts w:eastAsia="Times New Roman" w:cs="Times New Roman"/>
          <w:szCs w:val="24"/>
        </w:rPr>
        <w:t>ociation or chamber of commerce</w:t>
      </w:r>
      <w:r w:rsidRPr="007325B4">
        <w:rPr>
          <w:rFonts w:eastAsia="Times New Roman" w:cs="Times New Roman"/>
          <w:szCs w:val="24"/>
        </w:rPr>
        <w:t>, that serves any purpose similar to those of the district, including economic development, and serves a geographic territory that encomp</w:t>
      </w:r>
      <w:r>
        <w:rPr>
          <w:rFonts w:eastAsia="Times New Roman" w:cs="Times New Roman"/>
          <w:szCs w:val="24"/>
        </w:rPr>
        <w:t>asses any part of the district</w:t>
      </w:r>
      <w:r w:rsidRPr="007325B4">
        <w:rPr>
          <w:rFonts w:eastAsia="Times New Roman" w:cs="Times New Roman"/>
          <w:szCs w:val="24"/>
        </w:rPr>
        <w:t>.</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2.</w:t>
      </w:r>
      <w:r>
        <w:rPr>
          <w:rFonts w:eastAsia="Times New Roman" w:cs="Times New Roman"/>
          <w:szCs w:val="24"/>
        </w:rPr>
        <w:t xml:space="preserve"> Amends </w:t>
      </w:r>
      <w:r w:rsidRPr="007325B4">
        <w:rPr>
          <w:rFonts w:eastAsia="Times New Roman" w:cs="Times New Roman"/>
          <w:szCs w:val="24"/>
        </w:rPr>
        <w:t>Section 12, Chapter 323, Acts of the 78th Legislature, Regular Session, 2003, as follows:</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Sec. 12.</w:t>
      </w:r>
      <w:r>
        <w:rPr>
          <w:rFonts w:eastAsia="Times New Roman" w:cs="Times New Roman"/>
          <w:szCs w:val="24"/>
        </w:rPr>
        <w:t xml:space="preserve"> New heading: </w:t>
      </w:r>
      <w:r w:rsidRPr="007325B4">
        <w:rPr>
          <w:rFonts w:eastAsia="Times New Roman" w:cs="Times New Roman"/>
          <w:szCs w:val="24"/>
        </w:rPr>
        <w:t>SWORN STATE</w:t>
      </w:r>
      <w:r>
        <w:rPr>
          <w:rFonts w:eastAsia="Times New Roman" w:cs="Times New Roman"/>
          <w:szCs w:val="24"/>
        </w:rPr>
        <w:t xml:space="preserve">MENT, BOND, AND OATH OF OFFICE. Provides that each director is </w:t>
      </w:r>
      <w:r w:rsidRPr="007325B4">
        <w:rPr>
          <w:rFonts w:eastAsia="Times New Roman" w:cs="Times New Roman"/>
          <w:szCs w:val="24"/>
        </w:rPr>
        <w:t xml:space="preserve">required to make a sworn statement, take the oath of office, </w:t>
      </w:r>
      <w:r>
        <w:rPr>
          <w:rFonts w:eastAsia="Times New Roman" w:cs="Times New Roman"/>
          <w:szCs w:val="24"/>
        </w:rPr>
        <w:t>and execute a bond as provided by Section 49.055, Water Code, rather than providing that a director is not</w:t>
      </w:r>
      <w:r w:rsidRPr="007325B4">
        <w:rPr>
          <w:rFonts w:eastAsia="Times New Roman" w:cs="Times New Roman"/>
          <w:szCs w:val="24"/>
        </w:rPr>
        <w:t xml:space="preserve"> required to execute a bond as </w:t>
      </w:r>
      <w:r>
        <w:rPr>
          <w:rFonts w:eastAsia="Times New Roman" w:cs="Times New Roman"/>
          <w:szCs w:val="24"/>
        </w:rPr>
        <w:t>required</w:t>
      </w:r>
      <w:r w:rsidRPr="007325B4">
        <w:rPr>
          <w:rFonts w:eastAsia="Times New Roman" w:cs="Times New Roman"/>
          <w:szCs w:val="24"/>
        </w:rPr>
        <w:t xml:space="preserve"> by Section </w:t>
      </w:r>
      <w:r>
        <w:rPr>
          <w:rFonts w:eastAsia="Times New Roman" w:cs="Times New Roman"/>
          <w:szCs w:val="24"/>
        </w:rPr>
        <w:t xml:space="preserve">375.067, Local Government </w:t>
      </w:r>
      <w:r w:rsidRPr="007325B4">
        <w:rPr>
          <w:rFonts w:eastAsia="Times New Roman" w:cs="Times New Roman"/>
          <w:szCs w:val="24"/>
        </w:rPr>
        <w:t>Code.</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3.</w:t>
      </w:r>
      <w:r>
        <w:rPr>
          <w:rFonts w:eastAsia="Times New Roman" w:cs="Times New Roman"/>
          <w:szCs w:val="24"/>
        </w:rPr>
        <w:t xml:space="preserve"> Amends </w:t>
      </w:r>
      <w:r w:rsidRPr="007325B4">
        <w:rPr>
          <w:rFonts w:eastAsia="Times New Roman" w:cs="Times New Roman"/>
          <w:szCs w:val="24"/>
        </w:rPr>
        <w:t>Section 22, Chapter 323, Acts of the 78th Legislature, Regular Session, 2003, as follows:</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Sec. 22.</w:t>
      </w:r>
      <w:r>
        <w:rPr>
          <w:rFonts w:eastAsia="Times New Roman" w:cs="Times New Roman"/>
          <w:szCs w:val="24"/>
        </w:rPr>
        <w:t xml:space="preserve"> </w:t>
      </w:r>
      <w:r w:rsidRPr="007325B4">
        <w:rPr>
          <w:rFonts w:eastAsia="Times New Roman" w:cs="Times New Roman"/>
          <w:szCs w:val="24"/>
        </w:rPr>
        <w:t xml:space="preserve">PUBLIC SECURITY. </w:t>
      </w:r>
      <w:r>
        <w:rPr>
          <w:rFonts w:eastAsia="Times New Roman" w:cs="Times New Roman"/>
          <w:szCs w:val="24"/>
        </w:rPr>
        <w:t xml:space="preserve">Provides that </w:t>
      </w:r>
      <w:r w:rsidRPr="007325B4">
        <w:rPr>
          <w:rFonts w:eastAsia="Times New Roman" w:cs="Times New Roman"/>
          <w:szCs w:val="24"/>
        </w:rPr>
        <w:t>Section 49.216, Wate</w:t>
      </w:r>
      <w:r>
        <w:rPr>
          <w:rFonts w:eastAsia="Times New Roman" w:cs="Times New Roman"/>
          <w:szCs w:val="24"/>
        </w:rPr>
        <w:t>r Code, applies to the district. Deletes existing text prohibiting t</w:t>
      </w:r>
      <w:r w:rsidRPr="007325B4">
        <w:rPr>
          <w:rFonts w:eastAsia="Times New Roman" w:cs="Times New Roman"/>
          <w:szCs w:val="24"/>
        </w:rPr>
        <w:t xml:space="preserve">he district </w:t>
      </w:r>
      <w:r>
        <w:rPr>
          <w:rFonts w:eastAsia="Times New Roman" w:cs="Times New Roman"/>
          <w:szCs w:val="24"/>
        </w:rPr>
        <w:t xml:space="preserve">from employing </w:t>
      </w:r>
      <w:r w:rsidRPr="007325B4">
        <w:rPr>
          <w:rFonts w:eastAsia="Times New Roman" w:cs="Times New Roman"/>
          <w:szCs w:val="24"/>
        </w:rPr>
        <w:t xml:space="preserve">peace officers, but </w:t>
      </w:r>
      <w:r>
        <w:rPr>
          <w:rFonts w:eastAsia="Times New Roman" w:cs="Times New Roman"/>
          <w:szCs w:val="24"/>
        </w:rPr>
        <w:t>is authorize to</w:t>
      </w:r>
      <w:r w:rsidRPr="007325B4">
        <w:rPr>
          <w:rFonts w:eastAsia="Times New Roman" w:cs="Times New Roman"/>
          <w:szCs w:val="24"/>
        </w:rPr>
        <w:t xml:space="preserve"> contract for off-duty peace officers to provide public safety and security services in connection with security needs in commercial office, retail, or industrial areas and in connection with a special event, holiday, or other period with high traffic cong</w:t>
      </w:r>
      <w:r>
        <w:rPr>
          <w:rFonts w:eastAsia="Times New Roman" w:cs="Times New Roman"/>
          <w:szCs w:val="24"/>
        </w:rPr>
        <w:t>estion, or similar circumstance</w:t>
      </w:r>
      <w:r w:rsidRPr="007325B4">
        <w:rPr>
          <w:rFonts w:eastAsia="Times New Roman" w:cs="Times New Roman"/>
          <w:szCs w:val="24"/>
        </w:rPr>
        <w:t>.</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4.</w:t>
      </w:r>
      <w:r>
        <w:rPr>
          <w:rFonts w:eastAsia="Times New Roman" w:cs="Times New Roman"/>
          <w:szCs w:val="24"/>
        </w:rPr>
        <w:t xml:space="preserve"> Amends </w:t>
      </w:r>
      <w:r w:rsidRPr="007325B4">
        <w:rPr>
          <w:rFonts w:eastAsia="Times New Roman" w:cs="Times New Roman"/>
          <w:szCs w:val="24"/>
        </w:rPr>
        <w:t>Sections 25(a) and (b), Chapter 323, Acts of the 78th Legislature, Regular Session, 2003, as follows:</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(a)</w:t>
      </w:r>
      <w:r>
        <w:rPr>
          <w:rFonts w:eastAsia="Times New Roman" w:cs="Times New Roman"/>
          <w:szCs w:val="24"/>
        </w:rPr>
        <w:t xml:space="preserve"> Authorizes t</w:t>
      </w:r>
      <w:r w:rsidRPr="007325B4">
        <w:rPr>
          <w:rFonts w:eastAsia="Times New Roman" w:cs="Times New Roman"/>
          <w:szCs w:val="24"/>
        </w:rPr>
        <w:t xml:space="preserve">he board </w:t>
      </w:r>
      <w:r>
        <w:rPr>
          <w:rFonts w:eastAsia="Times New Roman" w:cs="Times New Roman"/>
          <w:szCs w:val="24"/>
        </w:rPr>
        <w:t>to</w:t>
      </w:r>
      <w:r w:rsidRPr="007325B4">
        <w:rPr>
          <w:rFonts w:eastAsia="Times New Roman" w:cs="Times New Roman"/>
          <w:szCs w:val="24"/>
        </w:rPr>
        <w:t xml:space="preserve"> add or exclude territory in the manner provided by Subchapter J, Chapter 49, and Section 54.0165</w:t>
      </w:r>
      <w:r>
        <w:rPr>
          <w:rFonts w:eastAsia="Times New Roman" w:cs="Times New Roman"/>
          <w:szCs w:val="24"/>
        </w:rPr>
        <w:t>, rather than Section 54.016</w:t>
      </w:r>
      <w:r w:rsidRPr="007325B4">
        <w:rPr>
          <w:rFonts w:eastAsia="Times New Roman" w:cs="Times New Roman"/>
          <w:szCs w:val="24"/>
        </w:rPr>
        <w:t>, Water Code, except that:</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(1)</w:t>
      </w:r>
      <w:r>
        <w:rPr>
          <w:rFonts w:eastAsia="Times New Roman" w:cs="Times New Roman"/>
          <w:szCs w:val="24"/>
        </w:rPr>
        <w:t xml:space="preserve"> makes no changes to this subdivision</w:t>
      </w:r>
      <w:r w:rsidRPr="007325B4">
        <w:rPr>
          <w:rFonts w:eastAsia="Times New Roman" w:cs="Times New Roman"/>
          <w:szCs w:val="24"/>
        </w:rPr>
        <w:t>;</w:t>
      </w:r>
      <w:r>
        <w:rPr>
          <w:rFonts w:eastAsia="Times New Roman" w:cs="Times New Roman"/>
          <w:szCs w:val="24"/>
        </w:rPr>
        <w:t xml:space="preserve"> </w:t>
      </w:r>
    </w:p>
    <w:p w:rsidR="00753ED1" w:rsidRPr="007325B4" w:rsidRDefault="00753ED1" w:rsidP="00753ED1">
      <w:pPr>
        <w:spacing w:after="0" w:line="240" w:lineRule="auto"/>
        <w:ind w:left="144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(2)</w:t>
      </w:r>
      <w:r>
        <w:rPr>
          <w:rFonts w:eastAsia="Times New Roman" w:cs="Times New Roman"/>
          <w:szCs w:val="24"/>
        </w:rPr>
        <w:t xml:space="preserve"> </w:t>
      </w:r>
      <w:r w:rsidRPr="007325B4">
        <w:rPr>
          <w:rFonts w:eastAsia="Times New Roman" w:cs="Times New Roman"/>
          <w:szCs w:val="24"/>
        </w:rPr>
        <w:t>Section 42.0425</w:t>
      </w:r>
      <w:r>
        <w:rPr>
          <w:rFonts w:eastAsia="Times New Roman" w:cs="Times New Roman"/>
          <w:szCs w:val="24"/>
        </w:rPr>
        <w:t>, rather than Section 42.042</w:t>
      </w:r>
      <w:r w:rsidRPr="007325B4">
        <w:rPr>
          <w:rFonts w:eastAsia="Times New Roman" w:cs="Times New Roman"/>
          <w:szCs w:val="24"/>
        </w:rPr>
        <w:t>, Local Government Code, and Section 54.0165</w:t>
      </w:r>
      <w:r>
        <w:rPr>
          <w:rFonts w:eastAsia="Times New Roman" w:cs="Times New Roman"/>
          <w:szCs w:val="24"/>
        </w:rPr>
        <w:t>, rather than Section 54.016</w:t>
      </w:r>
      <w:r w:rsidRPr="007325B4">
        <w:rPr>
          <w:rFonts w:eastAsia="Times New Roman" w:cs="Times New Roman"/>
          <w:szCs w:val="24"/>
        </w:rPr>
        <w:t>, Water Code, apply only with respect to the consent of a municipality with a population of 25,000 or less and do not apply to the annexation of land restricted primarily to commercial or business use; and</w:t>
      </w:r>
    </w:p>
    <w:p w:rsidR="00753ED1" w:rsidRPr="007325B4" w:rsidRDefault="00753ED1" w:rsidP="00753ED1">
      <w:pPr>
        <w:spacing w:after="0" w:line="240" w:lineRule="auto"/>
        <w:ind w:left="144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(3)</w:t>
      </w:r>
      <w:r>
        <w:rPr>
          <w:rFonts w:eastAsia="Times New Roman" w:cs="Times New Roman"/>
          <w:szCs w:val="24"/>
        </w:rPr>
        <w:t xml:space="preserve"> makes no changes to this subdivision</w:t>
      </w:r>
      <w:r w:rsidRPr="007325B4">
        <w:rPr>
          <w:rFonts w:eastAsia="Times New Roman" w:cs="Times New Roman"/>
          <w:szCs w:val="24"/>
        </w:rPr>
        <w:t>.</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(b)</w:t>
      </w:r>
      <w:r>
        <w:rPr>
          <w:rFonts w:eastAsia="Times New Roman" w:cs="Times New Roman"/>
          <w:szCs w:val="24"/>
        </w:rPr>
        <w:t xml:space="preserve"> Provides that t</w:t>
      </w:r>
      <w:r w:rsidRPr="007325B4">
        <w:rPr>
          <w:rFonts w:eastAsia="Times New Roman" w:cs="Times New Roman"/>
          <w:szCs w:val="24"/>
        </w:rPr>
        <w:t>erritory of the district that is annexed by a municipality for full purposes is no longer a part of the district effective on the date the municipalit</w:t>
      </w:r>
      <w:r>
        <w:rPr>
          <w:rFonts w:eastAsia="Times New Roman" w:cs="Times New Roman"/>
          <w:szCs w:val="24"/>
        </w:rPr>
        <w:t xml:space="preserve">y imposes </w:t>
      </w:r>
      <w:r w:rsidRPr="007325B4">
        <w:rPr>
          <w:rFonts w:eastAsia="Times New Roman" w:cs="Times New Roman"/>
          <w:szCs w:val="24"/>
        </w:rPr>
        <w:t>a sales and use tax in the territory</w:t>
      </w:r>
      <w:r>
        <w:rPr>
          <w:rFonts w:eastAsia="Times New Roman" w:cs="Times New Roman"/>
          <w:szCs w:val="24"/>
        </w:rPr>
        <w:t xml:space="preserve">, rather than providing that territory of the district that is annexed by a municipality is no longer part of the district effective </w:t>
      </w:r>
      <w:r w:rsidRPr="007325B4">
        <w:rPr>
          <w:rFonts w:eastAsia="Times New Roman" w:cs="Times New Roman"/>
          <w:szCs w:val="24"/>
        </w:rPr>
        <w:t>on the date the municipalit</w:t>
      </w:r>
      <w:r>
        <w:rPr>
          <w:rFonts w:eastAsia="Times New Roman" w:cs="Times New Roman"/>
          <w:szCs w:val="24"/>
        </w:rPr>
        <w:t>y imposes is authorized to impose</w:t>
      </w:r>
      <w:r w:rsidRPr="007325B4">
        <w:rPr>
          <w:rFonts w:eastAsia="Times New Roman" w:cs="Times New Roman"/>
          <w:szCs w:val="24"/>
        </w:rPr>
        <w:t xml:space="preserve"> a sales and use tax in the territory.</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5.</w:t>
      </w:r>
      <w:r>
        <w:rPr>
          <w:rFonts w:eastAsia="Times New Roman" w:cs="Times New Roman"/>
          <w:szCs w:val="24"/>
        </w:rPr>
        <w:t xml:space="preserve"> Amends </w:t>
      </w:r>
      <w:r w:rsidRPr="007325B4">
        <w:rPr>
          <w:rFonts w:eastAsia="Times New Roman" w:cs="Times New Roman"/>
          <w:szCs w:val="24"/>
        </w:rPr>
        <w:t>Section 29, Chapter 323, Acts of the 78th Legislature, Regular Session, 2003, as follows:</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Sec. 29.</w:t>
      </w:r>
      <w:r>
        <w:rPr>
          <w:rFonts w:eastAsia="Times New Roman" w:cs="Times New Roman"/>
          <w:szCs w:val="24"/>
        </w:rPr>
        <w:t xml:space="preserve"> </w:t>
      </w:r>
      <w:r w:rsidRPr="007325B4">
        <w:rPr>
          <w:rFonts w:eastAsia="Times New Roman" w:cs="Times New Roman"/>
          <w:szCs w:val="24"/>
        </w:rPr>
        <w:t xml:space="preserve">INTERLOCAL AGREEMENTS. (a) </w:t>
      </w:r>
      <w:r>
        <w:rPr>
          <w:rFonts w:eastAsia="Times New Roman" w:cs="Times New Roman"/>
          <w:szCs w:val="24"/>
        </w:rPr>
        <w:t>Authorizes t</w:t>
      </w:r>
      <w:r w:rsidRPr="007325B4">
        <w:rPr>
          <w:rFonts w:eastAsia="Times New Roman" w:cs="Times New Roman"/>
          <w:szCs w:val="24"/>
        </w:rPr>
        <w:t>he district and a local government as defined by Chapter 791</w:t>
      </w:r>
      <w:r>
        <w:rPr>
          <w:rFonts w:eastAsia="Times New Roman" w:cs="Times New Roman"/>
          <w:szCs w:val="24"/>
        </w:rPr>
        <w:t xml:space="preserve"> (</w:t>
      </w:r>
      <w:r w:rsidRPr="00E52294">
        <w:rPr>
          <w:rFonts w:eastAsia="Times New Roman" w:cs="Times New Roman"/>
          <w:szCs w:val="24"/>
        </w:rPr>
        <w:t>Interlocal Cooperation Contracts</w:t>
      </w:r>
      <w:r>
        <w:rPr>
          <w:rFonts w:eastAsia="Times New Roman" w:cs="Times New Roman"/>
          <w:szCs w:val="24"/>
        </w:rPr>
        <w:t>)</w:t>
      </w:r>
      <w:r w:rsidRPr="007325B4">
        <w:rPr>
          <w:rFonts w:eastAsia="Times New Roman" w:cs="Times New Roman"/>
          <w:szCs w:val="24"/>
        </w:rPr>
        <w:t>, Government Code</w:t>
      </w:r>
      <w:r>
        <w:rPr>
          <w:rFonts w:eastAsia="Times New Roman" w:cs="Times New Roman"/>
          <w:szCs w:val="24"/>
        </w:rPr>
        <w:t>, rather than</w:t>
      </w:r>
      <w:r w:rsidRPr="007325B4">
        <w:rPr>
          <w:rFonts w:eastAsia="Times New Roman" w:cs="Times New Roman"/>
          <w:szCs w:val="24"/>
        </w:rPr>
        <w:t xml:space="preserve"> </w:t>
      </w:r>
      <w:r>
        <w:rPr>
          <w:rFonts w:eastAsia="Times New Roman" w:cs="Times New Roman"/>
          <w:szCs w:val="24"/>
        </w:rPr>
        <w:t>t</w:t>
      </w:r>
      <w:r w:rsidRPr="007325B4">
        <w:rPr>
          <w:rFonts w:eastAsia="Times New Roman" w:cs="Times New Roman"/>
          <w:szCs w:val="24"/>
        </w:rPr>
        <w:t>he district and a local</w:t>
      </w:r>
      <w:r>
        <w:rPr>
          <w:rFonts w:eastAsia="Times New Roman" w:cs="Times New Roman"/>
          <w:szCs w:val="24"/>
        </w:rPr>
        <w:t xml:space="preserve"> </w:t>
      </w:r>
      <w:r w:rsidRPr="007325B4">
        <w:rPr>
          <w:rFonts w:eastAsia="Times New Roman" w:cs="Times New Roman"/>
          <w:szCs w:val="24"/>
        </w:rPr>
        <w:t>municipality, any part of which is located in the boundaries of the district or impact area defined as pro</w:t>
      </w:r>
      <w:r>
        <w:rPr>
          <w:rFonts w:eastAsia="Times New Roman" w:cs="Times New Roman"/>
          <w:szCs w:val="24"/>
        </w:rPr>
        <w:t>vided by Section 17 of this Act</w:t>
      </w:r>
      <w:r w:rsidRPr="007325B4">
        <w:rPr>
          <w:rFonts w:eastAsia="Times New Roman" w:cs="Times New Roman"/>
          <w:szCs w:val="24"/>
        </w:rPr>
        <w:t xml:space="preserve">, </w:t>
      </w:r>
      <w:r>
        <w:rPr>
          <w:rFonts w:eastAsia="Times New Roman" w:cs="Times New Roman"/>
          <w:szCs w:val="24"/>
        </w:rPr>
        <w:t>to</w:t>
      </w:r>
      <w:r w:rsidRPr="007325B4">
        <w:rPr>
          <w:rFonts w:eastAsia="Times New Roman" w:cs="Times New Roman"/>
          <w:szCs w:val="24"/>
        </w:rPr>
        <w:t xml:space="preserve"> enter into an interlocal agreement to:</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(1)</w:t>
      </w:r>
      <w:r>
        <w:rPr>
          <w:rFonts w:eastAsia="Times New Roman" w:cs="Times New Roman"/>
          <w:szCs w:val="24"/>
        </w:rPr>
        <w:t xml:space="preserve"> makes no changes to this subdivision</w:t>
      </w:r>
      <w:r w:rsidRPr="007325B4">
        <w:rPr>
          <w:rFonts w:eastAsia="Times New Roman" w:cs="Times New Roman"/>
          <w:szCs w:val="24"/>
        </w:rPr>
        <w:t>; or</w:t>
      </w:r>
    </w:p>
    <w:p w:rsidR="00753ED1" w:rsidRPr="007325B4" w:rsidRDefault="00753ED1" w:rsidP="00753ED1">
      <w:pPr>
        <w:spacing w:after="0" w:line="240" w:lineRule="auto"/>
        <w:ind w:left="1440"/>
        <w:jc w:val="both"/>
        <w:rPr>
          <w:rFonts w:eastAsia="Times New Roman" w:cs="Times New Roman"/>
          <w:szCs w:val="24"/>
        </w:rPr>
      </w:pPr>
    </w:p>
    <w:p w:rsidR="00753ED1" w:rsidRPr="007325B4" w:rsidRDefault="00753ED1" w:rsidP="00753ED1">
      <w:pPr>
        <w:spacing w:after="0" w:line="240" w:lineRule="auto"/>
        <w:ind w:left="1440"/>
        <w:jc w:val="both"/>
        <w:rPr>
          <w:rFonts w:eastAsia="Times New Roman" w:cs="Times New Roman"/>
          <w:szCs w:val="24"/>
        </w:rPr>
      </w:pPr>
      <w:r w:rsidRPr="007325B4">
        <w:rPr>
          <w:rFonts w:eastAsia="Times New Roman" w:cs="Times New Roman"/>
          <w:szCs w:val="24"/>
        </w:rPr>
        <w:t>(2)</w:t>
      </w:r>
      <w:r>
        <w:rPr>
          <w:rFonts w:eastAsia="Times New Roman" w:cs="Times New Roman"/>
          <w:szCs w:val="24"/>
        </w:rPr>
        <w:t xml:space="preserve"> </w:t>
      </w:r>
      <w:r w:rsidRPr="007325B4">
        <w:rPr>
          <w:rFonts w:eastAsia="Times New Roman" w:cs="Times New Roman"/>
          <w:szCs w:val="24"/>
        </w:rPr>
        <w:t>provide for a facility, service, or equipment from the district for the benefit of the local government</w:t>
      </w:r>
      <w:r>
        <w:rPr>
          <w:rFonts w:eastAsia="Times New Roman" w:cs="Times New Roman"/>
          <w:szCs w:val="24"/>
        </w:rPr>
        <w:t>, rather than the municipality</w:t>
      </w:r>
      <w:r w:rsidRPr="007325B4">
        <w:rPr>
          <w:rFonts w:eastAsia="Times New Roman" w:cs="Times New Roman"/>
          <w:szCs w:val="24"/>
        </w:rPr>
        <w:t>.</w:t>
      </w:r>
    </w:p>
    <w:p w:rsidR="00753ED1" w:rsidRPr="007325B4" w:rsidRDefault="00753ED1" w:rsidP="00753ED1">
      <w:pPr>
        <w:spacing w:after="0" w:line="240" w:lineRule="auto"/>
        <w:ind w:left="720"/>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(b)</w:t>
      </w:r>
      <w:r>
        <w:rPr>
          <w:rFonts w:eastAsia="Times New Roman" w:cs="Times New Roman"/>
          <w:szCs w:val="24"/>
        </w:rPr>
        <w:t xml:space="preserve"> Authorizes payment for an </w:t>
      </w:r>
      <w:r w:rsidRPr="007325B4">
        <w:rPr>
          <w:rFonts w:eastAsia="Times New Roman" w:cs="Times New Roman"/>
          <w:szCs w:val="24"/>
        </w:rPr>
        <w:t>improvement project, facility, service, or equipment agreed to under this secti</w:t>
      </w:r>
      <w:r>
        <w:rPr>
          <w:rFonts w:eastAsia="Times New Roman" w:cs="Times New Roman"/>
          <w:szCs w:val="24"/>
        </w:rPr>
        <w:t xml:space="preserve">on to be made or pledged by a </w:t>
      </w:r>
      <w:r w:rsidRPr="007325B4">
        <w:rPr>
          <w:rFonts w:eastAsia="Times New Roman" w:cs="Times New Roman"/>
          <w:szCs w:val="24"/>
        </w:rPr>
        <w:t>municipality to the district out of any money the municipality collects under Chapter 351, Tax Code, or out of any other available money.</w:t>
      </w:r>
      <w:r>
        <w:rPr>
          <w:rFonts w:eastAsia="Times New Roman" w:cs="Times New Roman"/>
          <w:szCs w:val="24"/>
        </w:rPr>
        <w:t xml:space="preserve"> Makes nonsubstantive changes. </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6.</w:t>
      </w:r>
      <w:r>
        <w:rPr>
          <w:rFonts w:eastAsia="Times New Roman" w:cs="Times New Roman"/>
          <w:szCs w:val="24"/>
        </w:rPr>
        <w:t xml:space="preserve"> Amends </w:t>
      </w:r>
      <w:r w:rsidRPr="007325B4">
        <w:rPr>
          <w:rFonts w:eastAsia="Times New Roman" w:cs="Times New Roman"/>
          <w:szCs w:val="24"/>
        </w:rPr>
        <w:t xml:space="preserve">Chapter 323, Acts of the 78th Legislature, Regular Session, 2003, </w:t>
      </w:r>
      <w:r>
        <w:rPr>
          <w:rFonts w:eastAsia="Times New Roman" w:cs="Times New Roman"/>
          <w:szCs w:val="24"/>
        </w:rPr>
        <w:t xml:space="preserve">by adding Section 4B, to set forth the additional territory of the district. </w:t>
      </w:r>
    </w:p>
    <w:p w:rsidR="00753ED1"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7.</w:t>
      </w:r>
      <w:r>
        <w:rPr>
          <w:rFonts w:eastAsia="Times New Roman" w:cs="Times New Roman"/>
          <w:szCs w:val="24"/>
        </w:rPr>
        <w:t xml:space="preserve"> Amends </w:t>
      </w:r>
      <w:r w:rsidRPr="007325B4">
        <w:rPr>
          <w:rFonts w:eastAsia="Times New Roman" w:cs="Times New Roman"/>
          <w:szCs w:val="24"/>
        </w:rPr>
        <w:t>Section 5, Chapter 323, Acts of the 78th Legislature, Regular Session, 2003, is amended to read as follows:</w:t>
      </w:r>
    </w:p>
    <w:p w:rsidR="00753ED1" w:rsidRPr="007325B4"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ind w:left="720"/>
        <w:jc w:val="both"/>
        <w:rPr>
          <w:rFonts w:eastAsia="Times New Roman" w:cs="Times New Roman"/>
          <w:szCs w:val="24"/>
        </w:rPr>
      </w:pPr>
      <w:r w:rsidRPr="007325B4">
        <w:rPr>
          <w:rFonts w:eastAsia="Times New Roman" w:cs="Times New Roman"/>
          <w:szCs w:val="24"/>
        </w:rPr>
        <w:t>Sec. 5.</w:t>
      </w:r>
      <w:r>
        <w:rPr>
          <w:rFonts w:eastAsia="Times New Roman" w:cs="Times New Roman"/>
          <w:szCs w:val="24"/>
        </w:rPr>
        <w:t xml:space="preserve"> </w:t>
      </w:r>
      <w:r w:rsidRPr="007325B4">
        <w:rPr>
          <w:rFonts w:eastAsia="Times New Roman" w:cs="Times New Roman"/>
          <w:szCs w:val="24"/>
        </w:rPr>
        <w:t xml:space="preserve">FINDINGS RELATING TO BOUNDARIES. </w:t>
      </w:r>
      <w:r>
        <w:rPr>
          <w:rFonts w:eastAsia="Times New Roman" w:cs="Times New Roman"/>
          <w:szCs w:val="24"/>
        </w:rPr>
        <w:t>Provides that t</w:t>
      </w:r>
      <w:r w:rsidRPr="007325B4">
        <w:rPr>
          <w:rFonts w:eastAsia="Times New Roman" w:cs="Times New Roman"/>
          <w:szCs w:val="24"/>
        </w:rPr>
        <w:t>he boundaries and field notes of the dis</w:t>
      </w:r>
      <w:r>
        <w:rPr>
          <w:rFonts w:eastAsia="Times New Roman" w:cs="Times New Roman"/>
          <w:szCs w:val="24"/>
        </w:rPr>
        <w:t xml:space="preserve">trict as described by Sections </w:t>
      </w:r>
      <w:r w:rsidRPr="007325B4">
        <w:rPr>
          <w:rFonts w:eastAsia="Times New Roman" w:cs="Times New Roman"/>
          <w:szCs w:val="24"/>
        </w:rPr>
        <w:t>4A and 4B of this Act form a closure</w:t>
      </w:r>
      <w:r>
        <w:rPr>
          <w:rFonts w:eastAsia="Times New Roman" w:cs="Times New Roman"/>
          <w:szCs w:val="24"/>
        </w:rPr>
        <w:t>, rather than Section</w:t>
      </w:r>
      <w:r w:rsidRPr="007325B4">
        <w:rPr>
          <w:rFonts w:eastAsia="Times New Roman" w:cs="Times New Roman"/>
          <w:szCs w:val="24"/>
        </w:rPr>
        <w:t xml:space="preserve"> 4A of this Act form a closure. </w:t>
      </w:r>
    </w:p>
    <w:p w:rsidR="00753ED1" w:rsidRPr="007325B4" w:rsidRDefault="00753ED1" w:rsidP="00753ED1">
      <w:pPr>
        <w:spacing w:after="0" w:line="240" w:lineRule="auto"/>
        <w:jc w:val="both"/>
        <w:rPr>
          <w:rFonts w:eastAsia="Times New Roman" w:cs="Times New Roman"/>
          <w:szCs w:val="24"/>
        </w:rPr>
      </w:pPr>
    </w:p>
    <w:p w:rsidR="00753ED1" w:rsidRDefault="00753ED1" w:rsidP="00753ED1">
      <w:pPr>
        <w:spacing w:after="0" w:line="240" w:lineRule="auto"/>
        <w:jc w:val="both"/>
        <w:rPr>
          <w:rFonts w:eastAsia="Times New Roman" w:cs="Times New Roman"/>
          <w:szCs w:val="24"/>
        </w:rPr>
      </w:pPr>
    </w:p>
    <w:p w:rsidR="00753ED1" w:rsidRDefault="00753ED1" w:rsidP="00753ED1">
      <w:pPr>
        <w:spacing w:after="0" w:line="240" w:lineRule="auto"/>
        <w:jc w:val="both"/>
        <w:rPr>
          <w:rFonts w:eastAsia="Times New Roman" w:cs="Times New Roman"/>
          <w:szCs w:val="24"/>
        </w:rPr>
      </w:pPr>
      <w:r w:rsidRPr="00E52294">
        <w:rPr>
          <w:rFonts w:eastAsia="Times New Roman" w:cs="Times New Roman"/>
          <w:szCs w:val="24"/>
        </w:rPr>
        <w:t xml:space="preserve">SECTION 8.  </w:t>
      </w:r>
      <w:r>
        <w:rPr>
          <w:rFonts w:eastAsia="Times New Roman" w:cs="Times New Roman"/>
          <w:szCs w:val="24"/>
        </w:rPr>
        <w:t>Provides that t</w:t>
      </w:r>
      <w:r w:rsidRPr="00E52294">
        <w:rPr>
          <w:rFonts w:eastAsia="Times New Roman" w:cs="Times New Roman"/>
          <w:szCs w:val="24"/>
        </w:rPr>
        <w:t>he changes in law made by this Act do not affect the entitlement of a member serving on</w:t>
      </w:r>
      <w:r>
        <w:rPr>
          <w:rFonts w:eastAsia="Times New Roman" w:cs="Times New Roman"/>
          <w:szCs w:val="24"/>
        </w:rPr>
        <w:t xml:space="preserve"> the board of directors of the d</w:t>
      </w:r>
      <w:r w:rsidRPr="00E52294">
        <w:rPr>
          <w:rFonts w:eastAsia="Times New Roman" w:cs="Times New Roman"/>
          <w:szCs w:val="24"/>
        </w:rPr>
        <w:t>istrict immediately before the effective date of this Act to continue to serve as a member of the board for the remainder of the member's term.</w:t>
      </w:r>
    </w:p>
    <w:p w:rsidR="00753ED1" w:rsidRDefault="00753ED1" w:rsidP="00753ED1">
      <w:pPr>
        <w:spacing w:after="0" w:line="240" w:lineRule="auto"/>
        <w:jc w:val="both"/>
        <w:rPr>
          <w:rFonts w:eastAsia="Times New Roman" w:cs="Times New Roman"/>
          <w:szCs w:val="24"/>
        </w:rPr>
      </w:pPr>
    </w:p>
    <w:p w:rsidR="00753ED1" w:rsidRPr="007325B4" w:rsidRDefault="00753ED1" w:rsidP="00753ED1">
      <w:pPr>
        <w:spacing w:after="0" w:line="240" w:lineRule="auto"/>
        <w:jc w:val="both"/>
        <w:rPr>
          <w:rFonts w:eastAsia="Times New Roman" w:cs="Times New Roman"/>
          <w:szCs w:val="24"/>
        </w:rPr>
      </w:pPr>
      <w:r>
        <w:rPr>
          <w:rFonts w:eastAsia="Times New Roman" w:cs="Times New Roman"/>
          <w:szCs w:val="24"/>
        </w:rPr>
        <w:t>SECTION 9</w:t>
      </w:r>
      <w:r w:rsidRPr="007325B4">
        <w:rPr>
          <w:rFonts w:eastAsia="Times New Roman" w:cs="Times New Roman"/>
          <w:szCs w:val="24"/>
        </w:rPr>
        <w:t>.</w:t>
      </w:r>
      <w:r>
        <w:rPr>
          <w:rFonts w:eastAsia="Times New Roman" w:cs="Times New Roman"/>
          <w:szCs w:val="24"/>
        </w:rPr>
        <w:t xml:space="preserve"> Provides that a</w:t>
      </w:r>
      <w:r w:rsidRPr="007325B4">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753ED1" w:rsidRPr="007325B4" w:rsidRDefault="00753ED1" w:rsidP="00753ED1">
      <w:pPr>
        <w:spacing w:after="0" w:line="240" w:lineRule="auto"/>
        <w:jc w:val="both"/>
        <w:rPr>
          <w:rFonts w:eastAsia="Times New Roman" w:cs="Times New Roman"/>
          <w:szCs w:val="24"/>
        </w:rPr>
      </w:pPr>
    </w:p>
    <w:p w:rsidR="00753ED1" w:rsidRPr="00C8671F" w:rsidRDefault="00753ED1" w:rsidP="00753ED1">
      <w:pPr>
        <w:spacing w:after="0" w:line="240" w:lineRule="auto"/>
        <w:jc w:val="both"/>
        <w:rPr>
          <w:rFonts w:eastAsia="Times New Roman" w:cs="Times New Roman"/>
          <w:szCs w:val="24"/>
        </w:rPr>
      </w:pPr>
      <w:r w:rsidRPr="007325B4">
        <w:rPr>
          <w:rFonts w:eastAsia="Times New Roman" w:cs="Times New Roman"/>
          <w:szCs w:val="24"/>
        </w:rPr>
        <w:t>SECTION 10.</w:t>
      </w:r>
      <w:r>
        <w:rPr>
          <w:rFonts w:eastAsia="Times New Roman" w:cs="Times New Roman"/>
          <w:szCs w:val="24"/>
        </w:rPr>
        <w:t xml:space="preserve"> Effective date:</w:t>
      </w:r>
      <w:r w:rsidRPr="007325B4">
        <w:rPr>
          <w:rFonts w:eastAsia="Times New Roman" w:cs="Times New Roman"/>
          <w:szCs w:val="24"/>
        </w:rPr>
        <w:t xml:space="preserve"> September 1, 2019.</w:t>
      </w:r>
    </w:p>
    <w:sectPr w:rsidR="00753E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52" w:rsidRDefault="00315152" w:rsidP="000F1DF9">
      <w:pPr>
        <w:spacing w:after="0" w:line="240" w:lineRule="auto"/>
      </w:pPr>
      <w:r>
        <w:separator/>
      </w:r>
    </w:p>
  </w:endnote>
  <w:endnote w:type="continuationSeparator" w:id="0">
    <w:p w:rsidR="00315152" w:rsidRDefault="003151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51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3ED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3ED1">
                <w:rPr>
                  <w:sz w:val="20"/>
                  <w:szCs w:val="20"/>
                </w:rPr>
                <w:t>H.B. 4714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3E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51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3E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3ED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52" w:rsidRDefault="00315152" w:rsidP="000F1DF9">
      <w:pPr>
        <w:spacing w:after="0" w:line="240" w:lineRule="auto"/>
      </w:pPr>
      <w:r>
        <w:separator/>
      </w:r>
    </w:p>
  </w:footnote>
  <w:footnote w:type="continuationSeparator" w:id="0">
    <w:p w:rsidR="00315152" w:rsidRDefault="003151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515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3ED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FDAB2"/>
  <w15:docId w15:val="{F357CD94-9149-4C2D-A60A-B80C794E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3E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5716" w:rsidP="00A357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C15E0E526744A6B1F20107FF73676E"/>
        <w:category>
          <w:name w:val="General"/>
          <w:gallery w:val="placeholder"/>
        </w:category>
        <w:types>
          <w:type w:val="bbPlcHdr"/>
        </w:types>
        <w:behaviors>
          <w:behavior w:val="content"/>
        </w:behaviors>
        <w:guid w:val="{ADC0906D-64E7-4F52-A985-860F4D4A7674}"/>
      </w:docPartPr>
      <w:docPartBody>
        <w:p w:rsidR="00000000" w:rsidRDefault="00F26C3D"/>
      </w:docPartBody>
    </w:docPart>
    <w:docPart>
      <w:docPartPr>
        <w:name w:val="9D32664DE54B42819585511ECDCA0684"/>
        <w:category>
          <w:name w:val="General"/>
          <w:gallery w:val="placeholder"/>
        </w:category>
        <w:types>
          <w:type w:val="bbPlcHdr"/>
        </w:types>
        <w:behaviors>
          <w:behavior w:val="content"/>
        </w:behaviors>
        <w:guid w:val="{27B322E6-2DCE-4993-A574-D2445FFCF9F2}"/>
      </w:docPartPr>
      <w:docPartBody>
        <w:p w:rsidR="00000000" w:rsidRDefault="00F26C3D"/>
      </w:docPartBody>
    </w:docPart>
    <w:docPart>
      <w:docPartPr>
        <w:name w:val="18B095BE502449638DA5971D7688A607"/>
        <w:category>
          <w:name w:val="General"/>
          <w:gallery w:val="placeholder"/>
        </w:category>
        <w:types>
          <w:type w:val="bbPlcHdr"/>
        </w:types>
        <w:behaviors>
          <w:behavior w:val="content"/>
        </w:behaviors>
        <w:guid w:val="{17B2263D-7343-4EDE-A680-A75ED2569352}"/>
      </w:docPartPr>
      <w:docPartBody>
        <w:p w:rsidR="00000000" w:rsidRDefault="00F26C3D"/>
      </w:docPartBody>
    </w:docPart>
    <w:docPart>
      <w:docPartPr>
        <w:name w:val="CC11C578B7A84BC7B7CFE03A3CB1A8D7"/>
        <w:category>
          <w:name w:val="General"/>
          <w:gallery w:val="placeholder"/>
        </w:category>
        <w:types>
          <w:type w:val="bbPlcHdr"/>
        </w:types>
        <w:behaviors>
          <w:behavior w:val="content"/>
        </w:behaviors>
        <w:guid w:val="{BEB8EE3A-3649-40E0-AFA9-7B05F3D1F005}"/>
      </w:docPartPr>
      <w:docPartBody>
        <w:p w:rsidR="00000000" w:rsidRDefault="00F26C3D"/>
      </w:docPartBody>
    </w:docPart>
    <w:docPart>
      <w:docPartPr>
        <w:name w:val="1507A151EEBC403EB4ABF751E3BF1F2A"/>
        <w:category>
          <w:name w:val="General"/>
          <w:gallery w:val="placeholder"/>
        </w:category>
        <w:types>
          <w:type w:val="bbPlcHdr"/>
        </w:types>
        <w:behaviors>
          <w:behavior w:val="content"/>
        </w:behaviors>
        <w:guid w:val="{BE64558F-E7B9-4BAD-AAD3-8587381FFB5E}"/>
      </w:docPartPr>
      <w:docPartBody>
        <w:p w:rsidR="00000000" w:rsidRDefault="00F26C3D"/>
      </w:docPartBody>
    </w:docPart>
    <w:docPart>
      <w:docPartPr>
        <w:name w:val="7C17840FB87647F085BE1DD8634FE960"/>
        <w:category>
          <w:name w:val="General"/>
          <w:gallery w:val="placeholder"/>
        </w:category>
        <w:types>
          <w:type w:val="bbPlcHdr"/>
        </w:types>
        <w:behaviors>
          <w:behavior w:val="content"/>
        </w:behaviors>
        <w:guid w:val="{89AC3741-1552-4B98-AEB8-C1E477B2A04E}"/>
      </w:docPartPr>
      <w:docPartBody>
        <w:p w:rsidR="00000000" w:rsidRDefault="00F26C3D"/>
      </w:docPartBody>
    </w:docPart>
    <w:docPart>
      <w:docPartPr>
        <w:name w:val="9609821388BA4A1C8DBCCBF3B815BCE9"/>
        <w:category>
          <w:name w:val="General"/>
          <w:gallery w:val="placeholder"/>
        </w:category>
        <w:types>
          <w:type w:val="bbPlcHdr"/>
        </w:types>
        <w:behaviors>
          <w:behavior w:val="content"/>
        </w:behaviors>
        <w:guid w:val="{49F3BD94-E922-453F-B531-9F05E24097AA}"/>
      </w:docPartPr>
      <w:docPartBody>
        <w:p w:rsidR="00000000" w:rsidRDefault="00F26C3D"/>
      </w:docPartBody>
    </w:docPart>
    <w:docPart>
      <w:docPartPr>
        <w:name w:val="2A46D96CB54E4857A6EC2393E2A0DCD7"/>
        <w:category>
          <w:name w:val="General"/>
          <w:gallery w:val="placeholder"/>
        </w:category>
        <w:types>
          <w:type w:val="bbPlcHdr"/>
        </w:types>
        <w:behaviors>
          <w:behavior w:val="content"/>
        </w:behaviors>
        <w:guid w:val="{39904E4E-8F34-4F70-ACE0-F6302ECD6F94}"/>
      </w:docPartPr>
      <w:docPartBody>
        <w:p w:rsidR="00000000" w:rsidRDefault="00F26C3D"/>
      </w:docPartBody>
    </w:docPart>
    <w:docPart>
      <w:docPartPr>
        <w:name w:val="75DDD7DC5DA04936B14B831926910572"/>
        <w:category>
          <w:name w:val="General"/>
          <w:gallery w:val="placeholder"/>
        </w:category>
        <w:types>
          <w:type w:val="bbPlcHdr"/>
        </w:types>
        <w:behaviors>
          <w:behavior w:val="content"/>
        </w:behaviors>
        <w:guid w:val="{A6266902-C3CA-44C3-9A4A-C7B2AF904ADF}"/>
      </w:docPartPr>
      <w:docPartBody>
        <w:p w:rsidR="00000000" w:rsidRDefault="00A35716" w:rsidP="00A35716">
          <w:pPr>
            <w:pStyle w:val="75DDD7DC5DA04936B14B831926910572"/>
          </w:pPr>
          <w:r w:rsidRPr="00A30DD1">
            <w:rPr>
              <w:rStyle w:val="PlaceholderText"/>
            </w:rPr>
            <w:t>Click here to enter a date.</w:t>
          </w:r>
        </w:p>
      </w:docPartBody>
    </w:docPart>
    <w:docPart>
      <w:docPartPr>
        <w:name w:val="42DBCE2FB5BD45E1BD1BDFA77E21E89F"/>
        <w:category>
          <w:name w:val="General"/>
          <w:gallery w:val="placeholder"/>
        </w:category>
        <w:types>
          <w:type w:val="bbPlcHdr"/>
        </w:types>
        <w:behaviors>
          <w:behavior w:val="content"/>
        </w:behaviors>
        <w:guid w:val="{AFB8C027-1B00-47CC-8980-CC93FD4B403A}"/>
      </w:docPartPr>
      <w:docPartBody>
        <w:p w:rsidR="00000000" w:rsidRDefault="00F26C3D"/>
      </w:docPartBody>
    </w:docPart>
    <w:docPart>
      <w:docPartPr>
        <w:name w:val="F2D056355EBB4FD88A43BC886579C9C4"/>
        <w:category>
          <w:name w:val="General"/>
          <w:gallery w:val="placeholder"/>
        </w:category>
        <w:types>
          <w:type w:val="bbPlcHdr"/>
        </w:types>
        <w:behaviors>
          <w:behavior w:val="content"/>
        </w:behaviors>
        <w:guid w:val="{A4034982-FE3B-4B6C-9AE9-0E17782E2264}"/>
      </w:docPartPr>
      <w:docPartBody>
        <w:p w:rsidR="00000000" w:rsidRDefault="00F26C3D"/>
      </w:docPartBody>
    </w:docPart>
    <w:docPart>
      <w:docPartPr>
        <w:name w:val="713A66238223468DADF3D4DE03C18893"/>
        <w:category>
          <w:name w:val="General"/>
          <w:gallery w:val="placeholder"/>
        </w:category>
        <w:types>
          <w:type w:val="bbPlcHdr"/>
        </w:types>
        <w:behaviors>
          <w:behavior w:val="content"/>
        </w:behaviors>
        <w:guid w:val="{867D115E-6EAF-4866-9824-D21690036323}"/>
      </w:docPartPr>
      <w:docPartBody>
        <w:p w:rsidR="00000000" w:rsidRDefault="00A35716" w:rsidP="00A35716">
          <w:pPr>
            <w:pStyle w:val="713A66238223468DADF3D4DE03C18893"/>
          </w:pPr>
          <w:r>
            <w:rPr>
              <w:rFonts w:eastAsia="Times New Roman" w:cs="Times New Roman"/>
              <w:bCs/>
              <w:szCs w:val="24"/>
            </w:rPr>
            <w:t xml:space="preserve"> </w:t>
          </w:r>
        </w:p>
      </w:docPartBody>
    </w:docPart>
    <w:docPart>
      <w:docPartPr>
        <w:name w:val="2CA10F7FB5D647FB93D15683CC66D734"/>
        <w:category>
          <w:name w:val="General"/>
          <w:gallery w:val="placeholder"/>
        </w:category>
        <w:types>
          <w:type w:val="bbPlcHdr"/>
        </w:types>
        <w:behaviors>
          <w:behavior w:val="content"/>
        </w:behaviors>
        <w:guid w:val="{0C5D36B7-B107-4A20-BBF5-7BD42766609D}"/>
      </w:docPartPr>
      <w:docPartBody>
        <w:p w:rsidR="00000000" w:rsidRDefault="00F26C3D"/>
      </w:docPartBody>
    </w:docPart>
    <w:docPart>
      <w:docPartPr>
        <w:name w:val="E55DFE1C1E80406EBC532309589DEB8F"/>
        <w:category>
          <w:name w:val="General"/>
          <w:gallery w:val="placeholder"/>
        </w:category>
        <w:types>
          <w:type w:val="bbPlcHdr"/>
        </w:types>
        <w:behaviors>
          <w:behavior w:val="content"/>
        </w:behaviors>
        <w:guid w:val="{A3B4AA56-E0FA-4663-B0E9-6C28C6B78887}"/>
      </w:docPartPr>
      <w:docPartBody>
        <w:p w:rsidR="00000000" w:rsidRDefault="00F26C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5716"/>
    <w:rsid w:val="00A54AD6"/>
    <w:rsid w:val="00A57564"/>
    <w:rsid w:val="00B252A4"/>
    <w:rsid w:val="00B5530B"/>
    <w:rsid w:val="00C129E8"/>
    <w:rsid w:val="00C968BA"/>
    <w:rsid w:val="00D63E87"/>
    <w:rsid w:val="00D705C9"/>
    <w:rsid w:val="00E11D0C"/>
    <w:rsid w:val="00E35A8C"/>
    <w:rsid w:val="00E65C8A"/>
    <w:rsid w:val="00F26C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7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5716"/>
    <w:rPr>
      <w:rFonts w:ascii="Times New Roman" w:hAnsi="Times New Roman"/>
      <w:sz w:val="24"/>
    </w:rPr>
  </w:style>
  <w:style w:type="paragraph" w:customStyle="1" w:styleId="487D89B4F8B34DB4967D41FE18F7F88D9">
    <w:name w:val="487D89B4F8B34DB4967D41FE18F7F88D9"/>
    <w:rsid w:val="00A35716"/>
    <w:rPr>
      <w:rFonts w:ascii="Times New Roman" w:hAnsi="Times New Roman"/>
      <w:sz w:val="24"/>
    </w:rPr>
  </w:style>
  <w:style w:type="paragraph" w:customStyle="1" w:styleId="AE2570ED5D764CD7AF9686706F550F4622">
    <w:name w:val="AE2570ED5D764CD7AF9686706F550F4622"/>
    <w:rsid w:val="00A35716"/>
    <w:pPr>
      <w:tabs>
        <w:tab w:val="center" w:pos="4680"/>
        <w:tab w:val="right" w:pos="9360"/>
      </w:tabs>
      <w:spacing w:after="0" w:line="240" w:lineRule="auto"/>
    </w:pPr>
    <w:rPr>
      <w:rFonts w:ascii="Times New Roman" w:hAnsi="Times New Roman"/>
      <w:sz w:val="24"/>
    </w:rPr>
  </w:style>
  <w:style w:type="paragraph" w:customStyle="1" w:styleId="75DDD7DC5DA04936B14B831926910572">
    <w:name w:val="75DDD7DC5DA04936B14B831926910572"/>
    <w:rsid w:val="00A35716"/>
    <w:pPr>
      <w:spacing w:after="160" w:line="259" w:lineRule="auto"/>
    </w:pPr>
  </w:style>
  <w:style w:type="paragraph" w:customStyle="1" w:styleId="713A66238223468DADF3D4DE03C18893">
    <w:name w:val="713A66238223468DADF3D4DE03C18893"/>
    <w:rsid w:val="00A357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490F4F-B79E-478B-A528-F220074D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1022</Words>
  <Characters>5827</Characters>
  <Application>Microsoft Office Word</Application>
  <DocSecurity>0</DocSecurity>
  <Lines>48</Lines>
  <Paragraphs>13</Paragraphs>
  <ScaleCrop>false</ScaleCrop>
  <Company>Texas Legislative Council</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2019-05-16T23:32:00Z</cp:lastPrinted>
  <dcterms:created xsi:type="dcterms:W3CDTF">2015-05-29T14:24:00Z</dcterms:created>
  <dcterms:modified xsi:type="dcterms:W3CDTF">2019-05-16T23:32:00Z</dcterms:modified>
</cp:coreProperties>
</file>

<file path=docProps/custom.xml><?xml version="1.0" encoding="utf-8"?>
<op:Properties xmlns:vt="http://schemas.openxmlformats.org/officeDocument/2006/docPropsVTypes" xmlns:op="http://schemas.openxmlformats.org/officeDocument/2006/custom-properties"/>
</file>