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85" w:rsidRDefault="00226C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AF326C33204F6DB1048306161176D4"/>
          </w:placeholder>
        </w:sdtPr>
        <w:sdtContent>
          <w:r w:rsidRPr="005C2A78">
            <w:rPr>
              <w:rFonts w:cs="Times New Roman"/>
              <w:b/>
              <w:szCs w:val="24"/>
              <w:u w:val="single"/>
            </w:rPr>
            <w:t>BILL ANALYSIS</w:t>
          </w:r>
        </w:sdtContent>
      </w:sdt>
    </w:p>
    <w:p w:rsidR="00226C85" w:rsidRPr="00585C31" w:rsidRDefault="00226C85" w:rsidP="000F1DF9">
      <w:pPr>
        <w:spacing w:after="0" w:line="240" w:lineRule="auto"/>
        <w:rPr>
          <w:rFonts w:cs="Times New Roman"/>
          <w:szCs w:val="24"/>
        </w:rPr>
      </w:pPr>
    </w:p>
    <w:p w:rsidR="00226C85" w:rsidRPr="00585C31" w:rsidRDefault="00226C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6C85" w:rsidTr="000F1DF9">
        <w:tc>
          <w:tcPr>
            <w:tcW w:w="2718" w:type="dxa"/>
          </w:tcPr>
          <w:p w:rsidR="00226C85" w:rsidRPr="005C2A78" w:rsidRDefault="00226C85" w:rsidP="006D756B">
            <w:pPr>
              <w:rPr>
                <w:rFonts w:cs="Times New Roman"/>
                <w:szCs w:val="24"/>
              </w:rPr>
            </w:pPr>
            <w:sdt>
              <w:sdtPr>
                <w:rPr>
                  <w:rFonts w:cs="Times New Roman"/>
                  <w:szCs w:val="24"/>
                </w:rPr>
                <w:alias w:val="Agency Title"/>
                <w:tag w:val="AgencyTitleContentControl"/>
                <w:id w:val="1920747753"/>
                <w:lock w:val="sdtContentLocked"/>
                <w:placeholder>
                  <w:docPart w:val="BDFC508A7D36486799F02EB8470DA062"/>
                </w:placeholder>
              </w:sdtPr>
              <w:sdtEndPr>
                <w:rPr>
                  <w:rFonts w:cstheme="minorBidi"/>
                  <w:szCs w:val="22"/>
                </w:rPr>
              </w:sdtEndPr>
              <w:sdtContent>
                <w:r>
                  <w:rPr>
                    <w:rFonts w:cs="Times New Roman"/>
                    <w:szCs w:val="24"/>
                  </w:rPr>
                  <w:t>Senate Research Center</w:t>
                </w:r>
              </w:sdtContent>
            </w:sdt>
          </w:p>
        </w:tc>
        <w:tc>
          <w:tcPr>
            <w:tcW w:w="6858" w:type="dxa"/>
          </w:tcPr>
          <w:p w:rsidR="00226C85" w:rsidRPr="00FF6471" w:rsidRDefault="00226C85" w:rsidP="000F1DF9">
            <w:pPr>
              <w:jc w:val="right"/>
              <w:rPr>
                <w:rFonts w:cs="Times New Roman"/>
                <w:szCs w:val="24"/>
              </w:rPr>
            </w:pPr>
            <w:sdt>
              <w:sdtPr>
                <w:rPr>
                  <w:rFonts w:cs="Times New Roman"/>
                  <w:szCs w:val="24"/>
                </w:rPr>
                <w:alias w:val="Bill Number"/>
                <w:tag w:val="BillNumberOne"/>
                <w:id w:val="-410784069"/>
                <w:lock w:val="sdtContentLocked"/>
                <w:placeholder>
                  <w:docPart w:val="E7FE14C1D7FB422AACB7B8169C4AE920"/>
                </w:placeholder>
              </w:sdtPr>
              <w:sdtContent>
                <w:r>
                  <w:rPr>
                    <w:rFonts w:cs="Times New Roman"/>
                    <w:szCs w:val="24"/>
                  </w:rPr>
                  <w:t>C.S.H.B. 4730</w:t>
                </w:r>
              </w:sdtContent>
            </w:sdt>
          </w:p>
        </w:tc>
      </w:tr>
      <w:tr w:rsidR="00226C85" w:rsidTr="000F1DF9">
        <w:sdt>
          <w:sdtPr>
            <w:rPr>
              <w:rFonts w:cs="Times New Roman"/>
              <w:szCs w:val="24"/>
            </w:rPr>
            <w:alias w:val="TLCNumber"/>
            <w:tag w:val="TLCNumber"/>
            <w:id w:val="-542600604"/>
            <w:lock w:val="sdtLocked"/>
            <w:placeholder>
              <w:docPart w:val="7E4F4D93F9EA499F8DD34E76A54C0577"/>
            </w:placeholder>
          </w:sdtPr>
          <w:sdtContent>
            <w:tc>
              <w:tcPr>
                <w:tcW w:w="2718" w:type="dxa"/>
              </w:tcPr>
              <w:p w:rsidR="00226C85" w:rsidRPr="000F1DF9" w:rsidRDefault="00226C85" w:rsidP="00C65088">
                <w:pPr>
                  <w:rPr>
                    <w:rFonts w:cs="Times New Roman"/>
                    <w:szCs w:val="24"/>
                  </w:rPr>
                </w:pPr>
                <w:r>
                  <w:rPr>
                    <w:rFonts w:cs="Times New Roman"/>
                    <w:szCs w:val="24"/>
                  </w:rPr>
                  <w:t>86R33645 SMT-F</w:t>
                </w:r>
              </w:p>
            </w:tc>
          </w:sdtContent>
        </w:sdt>
        <w:tc>
          <w:tcPr>
            <w:tcW w:w="6858" w:type="dxa"/>
          </w:tcPr>
          <w:p w:rsidR="00226C85" w:rsidRPr="005C2A78" w:rsidRDefault="00226C85" w:rsidP="006D756B">
            <w:pPr>
              <w:jc w:val="right"/>
              <w:rPr>
                <w:rFonts w:cs="Times New Roman"/>
                <w:szCs w:val="24"/>
              </w:rPr>
            </w:pPr>
            <w:sdt>
              <w:sdtPr>
                <w:rPr>
                  <w:rFonts w:cs="Times New Roman"/>
                  <w:szCs w:val="24"/>
                </w:rPr>
                <w:alias w:val="Author Label"/>
                <w:tag w:val="By"/>
                <w:id w:val="72399597"/>
                <w:lock w:val="sdtLocked"/>
                <w:placeholder>
                  <w:docPart w:val="92A3EFB0BED14745AC3244F2AD567B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3C7C6BD83C4F738BEFA0A85E08CE6A"/>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00E5F7B244DF4E459901AC76D1615CA1"/>
                </w:placeholder>
              </w:sdtPr>
              <w:sdtContent>
                <w:r>
                  <w:rPr>
                    <w:rFonts w:cs="Times New Roman"/>
                    <w:szCs w:val="24"/>
                  </w:rPr>
                  <w:t xml:space="preserve"> (Rodríguez)</w:t>
                </w:r>
              </w:sdtContent>
            </w:sdt>
          </w:p>
        </w:tc>
      </w:tr>
      <w:tr w:rsidR="00226C85" w:rsidTr="000F1DF9">
        <w:tc>
          <w:tcPr>
            <w:tcW w:w="2718" w:type="dxa"/>
          </w:tcPr>
          <w:p w:rsidR="00226C85" w:rsidRPr="00BC7495" w:rsidRDefault="00226C85" w:rsidP="000F1DF9">
            <w:pPr>
              <w:rPr>
                <w:rFonts w:cs="Times New Roman"/>
                <w:szCs w:val="24"/>
              </w:rPr>
            </w:pPr>
          </w:p>
        </w:tc>
        <w:sdt>
          <w:sdtPr>
            <w:rPr>
              <w:rFonts w:cs="Times New Roman"/>
              <w:szCs w:val="24"/>
            </w:rPr>
            <w:alias w:val="Committee"/>
            <w:tag w:val="Committee"/>
            <w:id w:val="1914272295"/>
            <w:lock w:val="sdtContentLocked"/>
            <w:placeholder>
              <w:docPart w:val="8B91CACCFFB54E5C9A80E532242EB500"/>
            </w:placeholder>
          </w:sdtPr>
          <w:sdtContent>
            <w:tc>
              <w:tcPr>
                <w:tcW w:w="6858" w:type="dxa"/>
              </w:tcPr>
              <w:p w:rsidR="00226C85" w:rsidRPr="00FF6471" w:rsidRDefault="00226C85" w:rsidP="000F1DF9">
                <w:pPr>
                  <w:jc w:val="right"/>
                  <w:rPr>
                    <w:rFonts w:cs="Times New Roman"/>
                    <w:szCs w:val="24"/>
                  </w:rPr>
                </w:pPr>
                <w:r>
                  <w:rPr>
                    <w:rFonts w:cs="Times New Roman"/>
                    <w:szCs w:val="24"/>
                  </w:rPr>
                  <w:t>Intergovernmental Relations</w:t>
                </w:r>
              </w:p>
            </w:tc>
          </w:sdtContent>
        </w:sdt>
      </w:tr>
      <w:tr w:rsidR="00226C85" w:rsidTr="000F1DF9">
        <w:tc>
          <w:tcPr>
            <w:tcW w:w="2718" w:type="dxa"/>
          </w:tcPr>
          <w:p w:rsidR="00226C85" w:rsidRPr="00BC7495" w:rsidRDefault="00226C85" w:rsidP="000F1DF9">
            <w:pPr>
              <w:rPr>
                <w:rFonts w:cs="Times New Roman"/>
                <w:szCs w:val="24"/>
              </w:rPr>
            </w:pPr>
          </w:p>
        </w:tc>
        <w:sdt>
          <w:sdtPr>
            <w:rPr>
              <w:rFonts w:cs="Times New Roman"/>
              <w:szCs w:val="24"/>
            </w:rPr>
            <w:alias w:val="Date"/>
            <w:tag w:val="DateContentControl"/>
            <w:id w:val="1178081906"/>
            <w:lock w:val="sdtLocked"/>
            <w:placeholder>
              <w:docPart w:val="4B5AD5D56EAB462E9A58BE6DF4478A33"/>
            </w:placeholder>
            <w:date w:fullDate="2019-05-19T00:00:00Z">
              <w:dateFormat w:val="M/d/yyyy"/>
              <w:lid w:val="en-US"/>
              <w:storeMappedDataAs w:val="dateTime"/>
              <w:calendar w:val="gregorian"/>
            </w:date>
          </w:sdtPr>
          <w:sdtContent>
            <w:tc>
              <w:tcPr>
                <w:tcW w:w="6858" w:type="dxa"/>
              </w:tcPr>
              <w:p w:rsidR="00226C85" w:rsidRPr="00FF6471" w:rsidRDefault="00226C85" w:rsidP="000F1DF9">
                <w:pPr>
                  <w:jc w:val="right"/>
                  <w:rPr>
                    <w:rFonts w:cs="Times New Roman"/>
                    <w:szCs w:val="24"/>
                  </w:rPr>
                </w:pPr>
                <w:r>
                  <w:rPr>
                    <w:rFonts w:cs="Times New Roman"/>
                    <w:szCs w:val="24"/>
                  </w:rPr>
                  <w:t>5/19/2019</w:t>
                </w:r>
              </w:p>
            </w:tc>
          </w:sdtContent>
        </w:sdt>
      </w:tr>
      <w:tr w:rsidR="00226C85" w:rsidTr="000F1DF9">
        <w:tc>
          <w:tcPr>
            <w:tcW w:w="2718" w:type="dxa"/>
          </w:tcPr>
          <w:p w:rsidR="00226C85" w:rsidRPr="00BC7495" w:rsidRDefault="00226C85" w:rsidP="000F1DF9">
            <w:pPr>
              <w:rPr>
                <w:rFonts w:cs="Times New Roman"/>
                <w:szCs w:val="24"/>
              </w:rPr>
            </w:pPr>
          </w:p>
        </w:tc>
        <w:sdt>
          <w:sdtPr>
            <w:rPr>
              <w:rFonts w:cs="Times New Roman"/>
              <w:szCs w:val="24"/>
            </w:rPr>
            <w:alias w:val="BA Version"/>
            <w:tag w:val="BAVersion"/>
            <w:id w:val="-1685590809"/>
            <w:lock w:val="sdtContentLocked"/>
            <w:placeholder>
              <w:docPart w:val="EEDF34A6C0424CBA8D9262D009DAE083"/>
            </w:placeholder>
          </w:sdtPr>
          <w:sdtContent>
            <w:tc>
              <w:tcPr>
                <w:tcW w:w="6858" w:type="dxa"/>
              </w:tcPr>
              <w:p w:rsidR="00226C85" w:rsidRPr="00FF6471" w:rsidRDefault="00226C85" w:rsidP="000F1DF9">
                <w:pPr>
                  <w:jc w:val="right"/>
                  <w:rPr>
                    <w:rFonts w:cs="Times New Roman"/>
                    <w:szCs w:val="24"/>
                  </w:rPr>
                </w:pPr>
                <w:r>
                  <w:rPr>
                    <w:rFonts w:cs="Times New Roman"/>
                    <w:szCs w:val="24"/>
                  </w:rPr>
                  <w:t>Committee Report (Substituted)</w:t>
                </w:r>
              </w:p>
            </w:tc>
          </w:sdtContent>
        </w:sdt>
      </w:tr>
    </w:tbl>
    <w:p w:rsidR="00226C85" w:rsidRPr="00FF6471" w:rsidRDefault="00226C85" w:rsidP="000F1DF9">
      <w:pPr>
        <w:spacing w:after="0" w:line="240" w:lineRule="auto"/>
        <w:rPr>
          <w:rFonts w:cs="Times New Roman"/>
          <w:szCs w:val="24"/>
        </w:rPr>
      </w:pPr>
    </w:p>
    <w:p w:rsidR="00226C85" w:rsidRPr="00FF6471" w:rsidRDefault="00226C85" w:rsidP="000F1DF9">
      <w:pPr>
        <w:spacing w:after="0" w:line="240" w:lineRule="auto"/>
        <w:rPr>
          <w:rFonts w:cs="Times New Roman"/>
          <w:szCs w:val="24"/>
        </w:rPr>
      </w:pPr>
    </w:p>
    <w:p w:rsidR="00226C85" w:rsidRPr="00FF6471" w:rsidRDefault="00226C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483D0E03644D7F962F84A81D5D0908"/>
        </w:placeholder>
      </w:sdtPr>
      <w:sdtContent>
        <w:p w:rsidR="00226C85" w:rsidRDefault="00226C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9E282522BE44FDBFD1EEE49577DA8D"/>
        </w:placeholder>
      </w:sdtPr>
      <w:sdtContent>
        <w:p w:rsidR="00226C85" w:rsidRDefault="00226C85" w:rsidP="00226C85">
          <w:pPr>
            <w:pStyle w:val="NormalWeb"/>
            <w:spacing w:before="0" w:beforeAutospacing="0" w:after="0" w:afterAutospacing="0"/>
            <w:jc w:val="both"/>
            <w:divId w:val="1449859543"/>
            <w:rPr>
              <w:rFonts w:eastAsia="Times New Roman"/>
              <w:bCs/>
            </w:rPr>
          </w:pPr>
        </w:p>
        <w:p w:rsidR="00226C85" w:rsidRDefault="00226C85" w:rsidP="00226C85">
          <w:pPr>
            <w:pStyle w:val="NormalWeb"/>
            <w:spacing w:before="0" w:beforeAutospacing="0" w:after="0" w:afterAutospacing="0"/>
            <w:jc w:val="both"/>
            <w:divId w:val="1449859543"/>
          </w:pPr>
          <w:r w:rsidRPr="00EF4912">
            <w:t>H.B. 4730 creates the City of El Paso Municipal Management District No. 1 (district). The district will encompass approximately 3,643.3423 acres of land located within El Paso County, Texas.</w:t>
          </w:r>
          <w:r>
            <w:t xml:space="preserve"> </w:t>
          </w:r>
        </w:p>
        <w:p w:rsidR="00226C85" w:rsidRPr="00EF4912" w:rsidRDefault="00226C85" w:rsidP="00226C85">
          <w:pPr>
            <w:pStyle w:val="NormalWeb"/>
            <w:spacing w:before="0" w:beforeAutospacing="0" w:after="0" w:afterAutospacing="0"/>
            <w:jc w:val="both"/>
            <w:divId w:val="1449859543"/>
          </w:pPr>
        </w:p>
        <w:p w:rsidR="00226C85" w:rsidRPr="00EF4912" w:rsidRDefault="00226C85" w:rsidP="00226C85">
          <w:pPr>
            <w:pStyle w:val="NormalWeb"/>
            <w:spacing w:before="0" w:beforeAutospacing="0" w:after="0" w:afterAutospacing="0"/>
            <w:jc w:val="both"/>
            <w:divId w:val="1449859543"/>
          </w:pPr>
          <w:r w:rsidRPr="00EF4912">
            <w:t>The district is located within the corporate limits of the City of El Paso, Texas. The bill follows the template, except as follows: 1. Provides that any agreement between the district and the city related to the city consent is valid and enforceable and the district has waived sovereign immunity for purposes of city enforcement; 2. Provides that the district may not conduct its bond election until the owners of a majority of the land in the district have entered into a development agreement with the city; 3. Provides that the district may be included in a TIRZ zone, tax abatement zone, enterprise zone, and industrial district; 4. The district has subdivision powers and may subdivide land annexed into the district; 5. The district may not issue bonds secured by assessment until (i) the issuance of such bonds have been approved by the Texas Commission on Environmental Quality, (ii) the infrastructure being funded has been completed, and (iii) at least 75 percent of the projected improvements that are liable for the assessments have been completed.</w:t>
          </w:r>
          <w:r>
            <w:t xml:space="preserve"> (Original Author's/Sponsor's Statement of Intent)</w:t>
          </w:r>
        </w:p>
        <w:p w:rsidR="00226C85" w:rsidRPr="00D70925" w:rsidRDefault="00226C85" w:rsidP="00226C85">
          <w:pPr>
            <w:spacing w:after="0" w:line="240" w:lineRule="auto"/>
            <w:jc w:val="both"/>
            <w:rPr>
              <w:rFonts w:eastAsia="Times New Roman" w:cs="Times New Roman"/>
              <w:bCs/>
              <w:szCs w:val="24"/>
            </w:rPr>
          </w:pPr>
        </w:p>
      </w:sdtContent>
    </w:sdt>
    <w:p w:rsidR="00226C85" w:rsidRDefault="00226C85" w:rsidP="00226C8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4730 </w:t>
      </w:r>
      <w:bookmarkStart w:id="1" w:name="AmendsCurrentLaw"/>
      <w:bookmarkEnd w:id="1"/>
      <w:r>
        <w:rPr>
          <w:rFonts w:cs="Times New Roman"/>
          <w:szCs w:val="24"/>
        </w:rPr>
        <w:t xml:space="preserve">amends current law </w:t>
      </w:r>
      <w:r>
        <w:t>relating to the creation of the City of El Paso Municipal Management District No. 1, provides authority to issue bonds, and provides authority to impose assessments, fees, or taxes.</w:t>
      </w:r>
    </w:p>
    <w:p w:rsidR="00226C85" w:rsidRPr="00EF4912" w:rsidRDefault="00226C85" w:rsidP="00226C85">
      <w:pPr>
        <w:spacing w:after="0" w:line="240" w:lineRule="auto"/>
        <w:jc w:val="both"/>
        <w:rPr>
          <w:rFonts w:eastAsia="Times New Roman" w:cs="Times New Roman"/>
          <w:szCs w:val="24"/>
        </w:rPr>
      </w:pPr>
    </w:p>
    <w:p w:rsidR="00226C85" w:rsidRPr="005C2A78" w:rsidRDefault="00226C85" w:rsidP="00226C8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F9B6A9842D485384F58A6CA5C65A09"/>
          </w:placeholder>
        </w:sdtPr>
        <w:sdtContent>
          <w:r>
            <w:rPr>
              <w:rFonts w:eastAsia="Times New Roman" w:cs="Times New Roman"/>
              <w:b/>
              <w:szCs w:val="24"/>
              <w:u w:val="single"/>
            </w:rPr>
            <w:t>RULEMAKING AUTHORITY</w:t>
          </w:r>
        </w:sdtContent>
      </w:sdt>
    </w:p>
    <w:p w:rsidR="00226C85" w:rsidRPr="006529C4" w:rsidRDefault="00226C85" w:rsidP="00226C85">
      <w:pPr>
        <w:spacing w:after="0" w:line="240" w:lineRule="auto"/>
        <w:jc w:val="both"/>
        <w:rPr>
          <w:rFonts w:cs="Times New Roman"/>
          <w:szCs w:val="24"/>
        </w:rPr>
      </w:pPr>
    </w:p>
    <w:p w:rsidR="00226C85" w:rsidRPr="006529C4" w:rsidRDefault="00226C85" w:rsidP="00226C85">
      <w:pPr>
        <w:spacing w:after="0" w:line="240" w:lineRule="auto"/>
        <w:jc w:val="both"/>
        <w:rPr>
          <w:rFonts w:cs="Times New Roman"/>
          <w:szCs w:val="24"/>
        </w:rPr>
      </w:pPr>
      <w:r>
        <w:t>This bill does not expressly grant any additional rulemaking authority to a state officer, institution, or agency.</w:t>
      </w:r>
    </w:p>
    <w:p w:rsidR="00226C85" w:rsidRPr="006529C4" w:rsidRDefault="00226C85" w:rsidP="00226C85">
      <w:pPr>
        <w:spacing w:after="0" w:line="240" w:lineRule="auto"/>
        <w:jc w:val="both"/>
        <w:rPr>
          <w:rFonts w:cs="Times New Roman"/>
          <w:szCs w:val="24"/>
        </w:rPr>
      </w:pPr>
    </w:p>
    <w:p w:rsidR="00226C85" w:rsidRPr="005C2A78" w:rsidRDefault="00226C85" w:rsidP="00226C8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5BD52DB5604149BE4C8E2201510058"/>
          </w:placeholder>
        </w:sdtPr>
        <w:sdtContent>
          <w:r>
            <w:rPr>
              <w:rFonts w:eastAsia="Times New Roman" w:cs="Times New Roman"/>
              <w:b/>
              <w:szCs w:val="24"/>
              <w:u w:val="single"/>
            </w:rPr>
            <w:t>SECTION BY SECTION ANALYSIS</w:t>
          </w:r>
        </w:sdtContent>
      </w:sdt>
    </w:p>
    <w:p w:rsidR="00226C85" w:rsidRPr="005C2A78" w:rsidRDefault="00226C85" w:rsidP="00226C85">
      <w:pPr>
        <w:spacing w:after="0" w:line="240" w:lineRule="auto"/>
        <w:jc w:val="both"/>
        <w:rPr>
          <w:rFonts w:eastAsia="Times New Roman" w:cs="Times New Roman"/>
          <w:szCs w:val="24"/>
        </w:rPr>
      </w:pPr>
    </w:p>
    <w:p w:rsidR="00226C85" w:rsidRDefault="00226C85" w:rsidP="00226C8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Subtitle C, Title 4, Special District Local Laws Code, by adding Chapter 3972, as follows: </w:t>
      </w:r>
    </w:p>
    <w:p w:rsidR="00226C85" w:rsidRDefault="00226C85" w:rsidP="00226C85">
      <w:pPr>
        <w:spacing w:after="0" w:line="240" w:lineRule="auto"/>
        <w:jc w:val="both"/>
      </w:pPr>
    </w:p>
    <w:p w:rsidR="00226C85" w:rsidRPr="005C2A78" w:rsidRDefault="00226C85" w:rsidP="00226C85">
      <w:pPr>
        <w:spacing w:after="0" w:line="240" w:lineRule="auto"/>
        <w:jc w:val="center"/>
        <w:rPr>
          <w:rFonts w:eastAsia="Times New Roman" w:cs="Times New Roman"/>
          <w:szCs w:val="24"/>
        </w:rPr>
      </w:pPr>
      <w:r>
        <w:t>CHAPTER 3972. CITY OF EL PASO MUNICIPAL MANAGEMENT DISTRICT NO. 1</w:t>
      </w:r>
    </w:p>
    <w:p w:rsidR="00226C85" w:rsidRDefault="00226C85" w:rsidP="00226C85">
      <w:pPr>
        <w:spacing w:after="0" w:line="240" w:lineRule="auto"/>
        <w:ind w:left="720"/>
        <w:jc w:val="both"/>
        <w:rPr>
          <w:rFonts w:eastAsia="Times New Roman" w:cs="Times New Roman"/>
          <w:szCs w:val="24"/>
        </w:rPr>
      </w:pPr>
    </w:p>
    <w:p w:rsidR="00226C85" w:rsidRDefault="00226C85" w:rsidP="00226C85">
      <w:pPr>
        <w:spacing w:after="0" w:line="240" w:lineRule="auto"/>
        <w:ind w:left="720"/>
        <w:jc w:val="both"/>
      </w:pPr>
      <w:r>
        <w:t xml:space="preserve">Sets forth standard language for the creation of the City of El Paso Municipal Management District No. 1 (district). Sets forth standards, procedures, requirement, and criteria for: </w:t>
      </w:r>
    </w:p>
    <w:p w:rsidR="00226C85" w:rsidRDefault="00226C85" w:rsidP="00226C85">
      <w:pPr>
        <w:spacing w:after="0" w:line="240" w:lineRule="auto"/>
        <w:ind w:left="720"/>
        <w:jc w:val="both"/>
      </w:pPr>
    </w:p>
    <w:p w:rsidR="00226C85" w:rsidRDefault="00226C85" w:rsidP="00226C85">
      <w:pPr>
        <w:spacing w:after="0" w:line="240" w:lineRule="auto"/>
        <w:ind w:left="1440"/>
        <w:jc w:val="both"/>
      </w:pPr>
      <w:r>
        <w:t xml:space="preserve">Creation and approval of district (Sections 3972.0101–3972.0110); </w:t>
      </w:r>
    </w:p>
    <w:p w:rsidR="00226C85" w:rsidRDefault="00226C85" w:rsidP="00226C85">
      <w:pPr>
        <w:spacing w:after="0" w:line="240" w:lineRule="auto"/>
        <w:ind w:left="1440"/>
        <w:jc w:val="both"/>
      </w:pPr>
    </w:p>
    <w:p w:rsidR="00226C85" w:rsidRDefault="00226C85" w:rsidP="00226C85">
      <w:pPr>
        <w:spacing w:after="0" w:line="240" w:lineRule="auto"/>
        <w:ind w:left="1440"/>
        <w:jc w:val="both"/>
      </w:pPr>
      <w:r>
        <w:t xml:space="preserve">Size, composition, appointment procedure, and terms of the board of directors of the district (Sections 3972.0201–3972.0210); </w:t>
      </w:r>
    </w:p>
    <w:p w:rsidR="00226C85" w:rsidRDefault="00226C85" w:rsidP="00226C85">
      <w:pPr>
        <w:spacing w:after="0" w:line="240" w:lineRule="auto"/>
        <w:ind w:left="1440"/>
        <w:jc w:val="both"/>
      </w:pPr>
    </w:p>
    <w:p w:rsidR="00226C85" w:rsidRDefault="00226C85" w:rsidP="00226C85">
      <w:pPr>
        <w:spacing w:after="0" w:line="240" w:lineRule="auto"/>
        <w:ind w:left="1440"/>
        <w:jc w:val="both"/>
      </w:pPr>
      <w:r>
        <w:t xml:space="preserve">Powers and duties of the district (Sections 3972.0301–3972.0307); </w:t>
      </w:r>
    </w:p>
    <w:p w:rsidR="00226C85" w:rsidRDefault="00226C85" w:rsidP="00226C85">
      <w:pPr>
        <w:spacing w:after="0" w:line="240" w:lineRule="auto"/>
        <w:ind w:left="1440"/>
        <w:jc w:val="both"/>
      </w:pPr>
    </w:p>
    <w:p w:rsidR="00226C85" w:rsidRDefault="00226C85" w:rsidP="00226C85">
      <w:pPr>
        <w:spacing w:after="0" w:line="240" w:lineRule="auto"/>
        <w:ind w:left="1440"/>
        <w:jc w:val="both"/>
      </w:pPr>
      <w:r>
        <w:t xml:space="preserve">Division of district into multiple districts (Sections 3972.0401–3972.0404); </w:t>
      </w:r>
    </w:p>
    <w:p w:rsidR="00226C85" w:rsidRDefault="00226C85" w:rsidP="00226C85">
      <w:pPr>
        <w:spacing w:after="0" w:line="240" w:lineRule="auto"/>
        <w:ind w:left="1440"/>
        <w:jc w:val="both"/>
      </w:pPr>
    </w:p>
    <w:p w:rsidR="00226C85" w:rsidRDefault="00226C85" w:rsidP="00226C85">
      <w:pPr>
        <w:spacing w:after="0" w:line="240" w:lineRule="auto"/>
        <w:ind w:left="1440"/>
        <w:jc w:val="both"/>
      </w:pPr>
      <w:r>
        <w:t xml:space="preserve">General financial provisions; assessments (Sections 3972.0501–3972.0502); </w:t>
      </w:r>
    </w:p>
    <w:p w:rsidR="00226C85" w:rsidRDefault="00226C85" w:rsidP="00226C85">
      <w:pPr>
        <w:spacing w:after="0" w:line="240" w:lineRule="auto"/>
        <w:ind w:left="1440"/>
        <w:jc w:val="both"/>
      </w:pPr>
    </w:p>
    <w:p w:rsidR="00226C85" w:rsidRDefault="00226C85" w:rsidP="00226C85">
      <w:pPr>
        <w:spacing w:after="0" w:line="240" w:lineRule="auto"/>
        <w:ind w:left="1440"/>
        <w:jc w:val="both"/>
      </w:pPr>
      <w:r>
        <w:t>Authority to impose taxes and to issue bonds and obligations for the district (Sections 3972.0601–3972.0706); and</w:t>
      </w:r>
    </w:p>
    <w:p w:rsidR="00226C85" w:rsidRDefault="00226C85" w:rsidP="00226C85">
      <w:pPr>
        <w:spacing w:after="0" w:line="240" w:lineRule="auto"/>
        <w:ind w:left="1440"/>
        <w:jc w:val="both"/>
      </w:pPr>
    </w:p>
    <w:p w:rsidR="00226C85" w:rsidRDefault="00226C85" w:rsidP="00226C85">
      <w:pPr>
        <w:spacing w:after="0" w:line="240" w:lineRule="auto"/>
        <w:ind w:left="1440"/>
        <w:jc w:val="both"/>
      </w:pPr>
      <w:r>
        <w:t xml:space="preserve">Dissolution of the district (Section 3972.0901). </w:t>
      </w:r>
    </w:p>
    <w:p w:rsidR="00226C85" w:rsidRDefault="00226C85" w:rsidP="00226C85">
      <w:pPr>
        <w:spacing w:after="0" w:line="240" w:lineRule="auto"/>
        <w:ind w:left="1440"/>
        <w:jc w:val="both"/>
      </w:pPr>
      <w:r>
        <w:t xml:space="preserve"> </w:t>
      </w:r>
    </w:p>
    <w:p w:rsidR="00226C85" w:rsidRDefault="00226C85" w:rsidP="00226C85">
      <w:pPr>
        <w:spacing w:after="0" w:line="240" w:lineRule="auto"/>
        <w:ind w:left="720"/>
        <w:jc w:val="both"/>
        <w:rPr>
          <w:rFonts w:eastAsia="Times New Roman" w:cs="Times New Roman"/>
          <w:szCs w:val="24"/>
        </w:rPr>
      </w:pPr>
      <w:r>
        <w:t>Prohibits the district from exercising the power of eminent domain.</w:t>
      </w:r>
    </w:p>
    <w:p w:rsidR="00226C85" w:rsidRPr="005C2A78" w:rsidRDefault="00226C85" w:rsidP="00226C85">
      <w:pPr>
        <w:spacing w:after="0" w:line="240" w:lineRule="auto"/>
        <w:ind w:left="720"/>
        <w:jc w:val="both"/>
        <w:rPr>
          <w:rFonts w:eastAsia="Times New Roman" w:cs="Times New Roman"/>
          <w:szCs w:val="24"/>
        </w:rPr>
      </w:pPr>
    </w:p>
    <w:p w:rsidR="00226C85" w:rsidRPr="005C2A78" w:rsidRDefault="00226C85" w:rsidP="00226C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Sets forth the initial boundaries of the district.</w:t>
      </w:r>
    </w:p>
    <w:p w:rsidR="00226C85" w:rsidRPr="005C2A78" w:rsidRDefault="00226C85" w:rsidP="00226C85">
      <w:pPr>
        <w:spacing w:after="0" w:line="240" w:lineRule="auto"/>
        <w:jc w:val="both"/>
        <w:rPr>
          <w:rFonts w:eastAsia="Times New Roman" w:cs="Times New Roman"/>
          <w:szCs w:val="24"/>
        </w:rPr>
      </w:pPr>
    </w:p>
    <w:p w:rsidR="00226C85" w:rsidRDefault="00226C85" w:rsidP="00226C85">
      <w:pPr>
        <w:spacing w:after="0" w:line="240" w:lineRule="auto"/>
        <w:jc w:val="both"/>
      </w:pPr>
      <w:r w:rsidRPr="005C2A78">
        <w:rPr>
          <w:rFonts w:eastAsia="Times New Roman" w:cs="Times New Roman"/>
          <w:szCs w:val="24"/>
        </w:rPr>
        <w:t xml:space="preserve">SECTION 3. </w:t>
      </w:r>
      <w:r>
        <w:t xml:space="preserve">Provides that the requirements of the constitution and the laws of this state and the rules and procedures of the legislature with respect to the notice, introduction, and passage of this Act are fulfilled and accomplished. </w:t>
      </w:r>
    </w:p>
    <w:p w:rsidR="00226C85" w:rsidRDefault="00226C85" w:rsidP="00226C85">
      <w:pPr>
        <w:spacing w:after="0" w:line="240" w:lineRule="auto"/>
        <w:jc w:val="both"/>
      </w:pPr>
    </w:p>
    <w:p w:rsidR="00226C85" w:rsidRPr="00C8671F" w:rsidRDefault="00226C85" w:rsidP="00226C85">
      <w:pPr>
        <w:spacing w:after="0" w:line="240" w:lineRule="auto"/>
        <w:jc w:val="both"/>
        <w:rPr>
          <w:rFonts w:eastAsia="Times New Roman" w:cs="Times New Roman"/>
          <w:szCs w:val="24"/>
        </w:rPr>
      </w:pPr>
      <w:r>
        <w:t xml:space="preserve">SECTION 4. Effective date: January 1, 2020. </w:t>
      </w:r>
    </w:p>
    <w:sectPr w:rsidR="00226C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14" w:rsidRDefault="00150A14" w:rsidP="000F1DF9">
      <w:pPr>
        <w:spacing w:after="0" w:line="240" w:lineRule="auto"/>
      </w:pPr>
      <w:r>
        <w:separator/>
      </w:r>
    </w:p>
  </w:endnote>
  <w:endnote w:type="continuationSeparator" w:id="0">
    <w:p w:rsidR="00150A14" w:rsidRDefault="00150A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0A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6C8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6C85">
                <w:rPr>
                  <w:sz w:val="20"/>
                  <w:szCs w:val="20"/>
                </w:rPr>
                <w:t>C.S.H.B. 4730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6C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0A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6C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6C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14" w:rsidRDefault="00150A14" w:rsidP="000F1DF9">
      <w:pPr>
        <w:spacing w:after="0" w:line="240" w:lineRule="auto"/>
      </w:pPr>
      <w:r>
        <w:separator/>
      </w:r>
    </w:p>
  </w:footnote>
  <w:footnote w:type="continuationSeparator" w:id="0">
    <w:p w:rsidR="00150A14" w:rsidRDefault="00150A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A14"/>
    <w:rsid w:val="00226C8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0DE5"/>
  <w15:docId w15:val="{BCD32DB6-9966-410D-B57C-CA7BDF95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6C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7F9A" w:rsidP="00FD7F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AF326C33204F6DB1048306161176D4"/>
        <w:category>
          <w:name w:val="General"/>
          <w:gallery w:val="placeholder"/>
        </w:category>
        <w:types>
          <w:type w:val="bbPlcHdr"/>
        </w:types>
        <w:behaviors>
          <w:behavior w:val="content"/>
        </w:behaviors>
        <w:guid w:val="{855726A8-56AF-472C-83E7-C2D2CB8C6BB9}"/>
      </w:docPartPr>
      <w:docPartBody>
        <w:p w:rsidR="00000000" w:rsidRDefault="00070650"/>
      </w:docPartBody>
    </w:docPart>
    <w:docPart>
      <w:docPartPr>
        <w:name w:val="BDFC508A7D36486799F02EB8470DA062"/>
        <w:category>
          <w:name w:val="General"/>
          <w:gallery w:val="placeholder"/>
        </w:category>
        <w:types>
          <w:type w:val="bbPlcHdr"/>
        </w:types>
        <w:behaviors>
          <w:behavior w:val="content"/>
        </w:behaviors>
        <w:guid w:val="{3FA8BB17-A9BF-4D32-AFBB-DA0941C78084}"/>
      </w:docPartPr>
      <w:docPartBody>
        <w:p w:rsidR="00000000" w:rsidRDefault="00070650"/>
      </w:docPartBody>
    </w:docPart>
    <w:docPart>
      <w:docPartPr>
        <w:name w:val="E7FE14C1D7FB422AACB7B8169C4AE920"/>
        <w:category>
          <w:name w:val="General"/>
          <w:gallery w:val="placeholder"/>
        </w:category>
        <w:types>
          <w:type w:val="bbPlcHdr"/>
        </w:types>
        <w:behaviors>
          <w:behavior w:val="content"/>
        </w:behaviors>
        <w:guid w:val="{65A726D2-2643-4766-BFD3-CA029533F0C8}"/>
      </w:docPartPr>
      <w:docPartBody>
        <w:p w:rsidR="00000000" w:rsidRDefault="00070650"/>
      </w:docPartBody>
    </w:docPart>
    <w:docPart>
      <w:docPartPr>
        <w:name w:val="7E4F4D93F9EA499F8DD34E76A54C0577"/>
        <w:category>
          <w:name w:val="General"/>
          <w:gallery w:val="placeholder"/>
        </w:category>
        <w:types>
          <w:type w:val="bbPlcHdr"/>
        </w:types>
        <w:behaviors>
          <w:behavior w:val="content"/>
        </w:behaviors>
        <w:guid w:val="{8F5E3431-371A-4713-A1DE-F3D3C1940CF4}"/>
      </w:docPartPr>
      <w:docPartBody>
        <w:p w:rsidR="00000000" w:rsidRDefault="00070650"/>
      </w:docPartBody>
    </w:docPart>
    <w:docPart>
      <w:docPartPr>
        <w:name w:val="92A3EFB0BED14745AC3244F2AD567BD7"/>
        <w:category>
          <w:name w:val="General"/>
          <w:gallery w:val="placeholder"/>
        </w:category>
        <w:types>
          <w:type w:val="bbPlcHdr"/>
        </w:types>
        <w:behaviors>
          <w:behavior w:val="content"/>
        </w:behaviors>
        <w:guid w:val="{53D8A62F-7F8D-4930-BD7B-9F0B7C49E3E7}"/>
      </w:docPartPr>
      <w:docPartBody>
        <w:p w:rsidR="00000000" w:rsidRDefault="00070650"/>
      </w:docPartBody>
    </w:docPart>
    <w:docPart>
      <w:docPartPr>
        <w:name w:val="A83C7C6BD83C4F738BEFA0A85E08CE6A"/>
        <w:category>
          <w:name w:val="General"/>
          <w:gallery w:val="placeholder"/>
        </w:category>
        <w:types>
          <w:type w:val="bbPlcHdr"/>
        </w:types>
        <w:behaviors>
          <w:behavior w:val="content"/>
        </w:behaviors>
        <w:guid w:val="{E87E623F-2D62-49BB-A63B-642F06E14CCE}"/>
      </w:docPartPr>
      <w:docPartBody>
        <w:p w:rsidR="00000000" w:rsidRDefault="00070650"/>
      </w:docPartBody>
    </w:docPart>
    <w:docPart>
      <w:docPartPr>
        <w:name w:val="00E5F7B244DF4E459901AC76D1615CA1"/>
        <w:category>
          <w:name w:val="General"/>
          <w:gallery w:val="placeholder"/>
        </w:category>
        <w:types>
          <w:type w:val="bbPlcHdr"/>
        </w:types>
        <w:behaviors>
          <w:behavior w:val="content"/>
        </w:behaviors>
        <w:guid w:val="{53F1ADE0-BD9C-4BFF-8CB2-37E13C901062}"/>
      </w:docPartPr>
      <w:docPartBody>
        <w:p w:rsidR="00000000" w:rsidRDefault="00070650"/>
      </w:docPartBody>
    </w:docPart>
    <w:docPart>
      <w:docPartPr>
        <w:name w:val="8B91CACCFFB54E5C9A80E532242EB500"/>
        <w:category>
          <w:name w:val="General"/>
          <w:gallery w:val="placeholder"/>
        </w:category>
        <w:types>
          <w:type w:val="bbPlcHdr"/>
        </w:types>
        <w:behaviors>
          <w:behavior w:val="content"/>
        </w:behaviors>
        <w:guid w:val="{92640191-3A7F-4B65-8C21-9F1B7FD794A3}"/>
      </w:docPartPr>
      <w:docPartBody>
        <w:p w:rsidR="00000000" w:rsidRDefault="00070650"/>
      </w:docPartBody>
    </w:docPart>
    <w:docPart>
      <w:docPartPr>
        <w:name w:val="4B5AD5D56EAB462E9A58BE6DF4478A33"/>
        <w:category>
          <w:name w:val="General"/>
          <w:gallery w:val="placeholder"/>
        </w:category>
        <w:types>
          <w:type w:val="bbPlcHdr"/>
        </w:types>
        <w:behaviors>
          <w:behavior w:val="content"/>
        </w:behaviors>
        <w:guid w:val="{62C931D0-D385-4703-A58B-D98BF5E765A8}"/>
      </w:docPartPr>
      <w:docPartBody>
        <w:p w:rsidR="00000000" w:rsidRDefault="00FD7F9A" w:rsidP="00FD7F9A">
          <w:pPr>
            <w:pStyle w:val="4B5AD5D56EAB462E9A58BE6DF4478A33"/>
          </w:pPr>
          <w:r w:rsidRPr="00A30DD1">
            <w:rPr>
              <w:rStyle w:val="PlaceholderText"/>
            </w:rPr>
            <w:t>Click here to enter a date.</w:t>
          </w:r>
        </w:p>
      </w:docPartBody>
    </w:docPart>
    <w:docPart>
      <w:docPartPr>
        <w:name w:val="EEDF34A6C0424CBA8D9262D009DAE083"/>
        <w:category>
          <w:name w:val="General"/>
          <w:gallery w:val="placeholder"/>
        </w:category>
        <w:types>
          <w:type w:val="bbPlcHdr"/>
        </w:types>
        <w:behaviors>
          <w:behavior w:val="content"/>
        </w:behaviors>
        <w:guid w:val="{170078B9-BA1C-41F2-852B-F55D21A45CBE}"/>
      </w:docPartPr>
      <w:docPartBody>
        <w:p w:rsidR="00000000" w:rsidRDefault="00070650"/>
      </w:docPartBody>
    </w:docPart>
    <w:docPart>
      <w:docPartPr>
        <w:name w:val="5B483D0E03644D7F962F84A81D5D0908"/>
        <w:category>
          <w:name w:val="General"/>
          <w:gallery w:val="placeholder"/>
        </w:category>
        <w:types>
          <w:type w:val="bbPlcHdr"/>
        </w:types>
        <w:behaviors>
          <w:behavior w:val="content"/>
        </w:behaviors>
        <w:guid w:val="{745723C2-1CE8-47FD-9387-E2595314C709}"/>
      </w:docPartPr>
      <w:docPartBody>
        <w:p w:rsidR="00000000" w:rsidRDefault="00070650"/>
      </w:docPartBody>
    </w:docPart>
    <w:docPart>
      <w:docPartPr>
        <w:name w:val="3E9E282522BE44FDBFD1EEE49577DA8D"/>
        <w:category>
          <w:name w:val="General"/>
          <w:gallery w:val="placeholder"/>
        </w:category>
        <w:types>
          <w:type w:val="bbPlcHdr"/>
        </w:types>
        <w:behaviors>
          <w:behavior w:val="content"/>
        </w:behaviors>
        <w:guid w:val="{E54AAEE7-C005-42CC-82C3-361E32116AC9}"/>
      </w:docPartPr>
      <w:docPartBody>
        <w:p w:rsidR="00000000" w:rsidRDefault="00FD7F9A" w:rsidP="00FD7F9A">
          <w:pPr>
            <w:pStyle w:val="3E9E282522BE44FDBFD1EEE49577DA8D"/>
          </w:pPr>
          <w:r>
            <w:rPr>
              <w:rFonts w:eastAsia="Times New Roman" w:cs="Times New Roman"/>
              <w:bCs/>
              <w:szCs w:val="24"/>
            </w:rPr>
            <w:t xml:space="preserve"> </w:t>
          </w:r>
        </w:p>
      </w:docPartBody>
    </w:docPart>
    <w:docPart>
      <w:docPartPr>
        <w:name w:val="75F9B6A9842D485384F58A6CA5C65A09"/>
        <w:category>
          <w:name w:val="General"/>
          <w:gallery w:val="placeholder"/>
        </w:category>
        <w:types>
          <w:type w:val="bbPlcHdr"/>
        </w:types>
        <w:behaviors>
          <w:behavior w:val="content"/>
        </w:behaviors>
        <w:guid w:val="{F3AB7575-5237-40DA-A791-7D91DD6FAF32}"/>
      </w:docPartPr>
      <w:docPartBody>
        <w:p w:rsidR="00000000" w:rsidRDefault="00070650"/>
      </w:docPartBody>
    </w:docPart>
    <w:docPart>
      <w:docPartPr>
        <w:name w:val="A65BD52DB5604149BE4C8E2201510058"/>
        <w:category>
          <w:name w:val="General"/>
          <w:gallery w:val="placeholder"/>
        </w:category>
        <w:types>
          <w:type w:val="bbPlcHdr"/>
        </w:types>
        <w:behaviors>
          <w:behavior w:val="content"/>
        </w:behaviors>
        <w:guid w:val="{FF139400-7FA4-4509-B38C-6BFCD3091C63}"/>
      </w:docPartPr>
      <w:docPartBody>
        <w:p w:rsidR="00000000" w:rsidRDefault="000706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65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F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7F9A"/>
    <w:rPr>
      <w:rFonts w:ascii="Times New Roman" w:hAnsi="Times New Roman"/>
      <w:sz w:val="24"/>
    </w:rPr>
  </w:style>
  <w:style w:type="paragraph" w:customStyle="1" w:styleId="487D89B4F8B34DB4967D41FE18F7F88D9">
    <w:name w:val="487D89B4F8B34DB4967D41FE18F7F88D9"/>
    <w:rsid w:val="00FD7F9A"/>
    <w:rPr>
      <w:rFonts w:ascii="Times New Roman" w:hAnsi="Times New Roman"/>
      <w:sz w:val="24"/>
    </w:rPr>
  </w:style>
  <w:style w:type="paragraph" w:customStyle="1" w:styleId="AE2570ED5D764CD7AF9686706F550F4622">
    <w:name w:val="AE2570ED5D764CD7AF9686706F550F4622"/>
    <w:rsid w:val="00FD7F9A"/>
    <w:pPr>
      <w:tabs>
        <w:tab w:val="center" w:pos="4680"/>
        <w:tab w:val="right" w:pos="9360"/>
      </w:tabs>
      <w:spacing w:after="0" w:line="240" w:lineRule="auto"/>
    </w:pPr>
    <w:rPr>
      <w:rFonts w:ascii="Times New Roman" w:hAnsi="Times New Roman"/>
      <w:sz w:val="24"/>
    </w:rPr>
  </w:style>
  <w:style w:type="paragraph" w:customStyle="1" w:styleId="4B5AD5D56EAB462E9A58BE6DF4478A33">
    <w:name w:val="4B5AD5D56EAB462E9A58BE6DF4478A33"/>
    <w:rsid w:val="00FD7F9A"/>
    <w:pPr>
      <w:spacing w:after="160" w:line="259" w:lineRule="auto"/>
    </w:pPr>
  </w:style>
  <w:style w:type="paragraph" w:customStyle="1" w:styleId="3E9E282522BE44FDBFD1EEE49577DA8D">
    <w:name w:val="3E9E282522BE44FDBFD1EEE49577DA8D"/>
    <w:rsid w:val="00FD7F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9613BE-AC48-433E-858D-FECA88F1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491</Words>
  <Characters>2801</Characters>
  <Application>Microsoft Office Word</Application>
  <DocSecurity>0</DocSecurity>
  <Lines>23</Lines>
  <Paragraphs>6</Paragraphs>
  <ScaleCrop>false</ScaleCrop>
  <Company>Texas Legislative Council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2019-05-20T05:55:00Z</cp:lastPrinted>
  <dcterms:created xsi:type="dcterms:W3CDTF">2015-05-29T14:24:00Z</dcterms:created>
  <dcterms:modified xsi:type="dcterms:W3CDTF">2019-05-20T05:57:00Z</dcterms:modified>
</cp:coreProperties>
</file>

<file path=docProps/custom.xml><?xml version="1.0" encoding="utf-8"?>
<op:Properties xmlns:vt="http://schemas.openxmlformats.org/officeDocument/2006/docPropsVTypes" xmlns:op="http://schemas.openxmlformats.org/officeDocument/2006/custom-properties"/>
</file>