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DC" w:rsidRDefault="00AA74DC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FDD759AD1F224B82874C9883B2586AD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A74DC" w:rsidRPr="00585C31" w:rsidRDefault="00AA74DC" w:rsidP="000F1DF9">
      <w:pPr>
        <w:spacing w:after="0" w:line="240" w:lineRule="auto"/>
        <w:rPr>
          <w:rFonts w:cs="Times New Roman"/>
          <w:szCs w:val="24"/>
        </w:rPr>
      </w:pPr>
    </w:p>
    <w:p w:rsidR="00AA74DC" w:rsidRPr="00585C31" w:rsidRDefault="00AA74DC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A74DC" w:rsidTr="000F1DF9">
        <w:tc>
          <w:tcPr>
            <w:tcW w:w="2718" w:type="dxa"/>
          </w:tcPr>
          <w:p w:rsidR="00AA74DC" w:rsidRPr="005C2A78" w:rsidRDefault="00AA74DC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9C2C065627E49E2B73D35AC37FABD19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A74DC" w:rsidRPr="00FF6471" w:rsidRDefault="00AA74DC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E6A2550FEBD74A80ABE00436185E8AB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H.J.R. 4</w:t>
                </w:r>
              </w:sdtContent>
            </w:sdt>
          </w:p>
        </w:tc>
      </w:tr>
      <w:tr w:rsidR="00AA74DC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0E1CEAAAA9404B8281482A193BEBC331"/>
            </w:placeholder>
          </w:sdtPr>
          <w:sdtContent>
            <w:tc>
              <w:tcPr>
                <w:tcW w:w="2718" w:type="dxa"/>
              </w:tcPr>
              <w:p w:rsidR="00AA74DC" w:rsidRPr="000F1DF9" w:rsidRDefault="00AA74DC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86R10429 SLB-D</w:t>
                </w:r>
              </w:p>
            </w:tc>
          </w:sdtContent>
        </w:sdt>
        <w:tc>
          <w:tcPr>
            <w:tcW w:w="6858" w:type="dxa"/>
          </w:tcPr>
          <w:p w:rsidR="00AA74DC" w:rsidRPr="005C2A78" w:rsidRDefault="00AA74DC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D2176D6B53004BC48A74FA5EAF147E7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339AFBF2C984907B0448EC15F658D7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Phelan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528733DD0FA64B9DBB43815E69FB239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(Creighton)</w:t>
                </w:r>
              </w:sdtContent>
            </w:sdt>
          </w:p>
        </w:tc>
      </w:tr>
      <w:tr w:rsidR="00AA74DC" w:rsidTr="000F1DF9">
        <w:tc>
          <w:tcPr>
            <w:tcW w:w="2718" w:type="dxa"/>
          </w:tcPr>
          <w:p w:rsidR="00AA74DC" w:rsidRPr="00BC7495" w:rsidRDefault="00AA74D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B2688F8596814D7DB3FE62C88AA92BF0"/>
            </w:placeholder>
          </w:sdtPr>
          <w:sdtContent>
            <w:tc>
              <w:tcPr>
                <w:tcW w:w="6858" w:type="dxa"/>
              </w:tcPr>
              <w:p w:rsidR="00AA74DC" w:rsidRPr="00FF6471" w:rsidRDefault="00AA74D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Water &amp; Rural Affairs</w:t>
                </w:r>
              </w:p>
            </w:tc>
          </w:sdtContent>
        </w:sdt>
      </w:tr>
      <w:tr w:rsidR="00AA74DC" w:rsidTr="000F1DF9">
        <w:tc>
          <w:tcPr>
            <w:tcW w:w="2718" w:type="dxa"/>
          </w:tcPr>
          <w:p w:rsidR="00AA74DC" w:rsidRPr="00BC7495" w:rsidRDefault="00AA74D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F339855225CE4086B8EC1D129A47FCF4"/>
            </w:placeholder>
            <w:date w:fullDate="2019-05-1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A74DC" w:rsidRPr="00FF6471" w:rsidRDefault="00AA74D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5/11/2019</w:t>
                </w:r>
              </w:p>
            </w:tc>
          </w:sdtContent>
        </w:sdt>
      </w:tr>
      <w:tr w:rsidR="00AA74DC" w:rsidTr="000F1DF9">
        <w:tc>
          <w:tcPr>
            <w:tcW w:w="2718" w:type="dxa"/>
          </w:tcPr>
          <w:p w:rsidR="00AA74DC" w:rsidRPr="00BC7495" w:rsidRDefault="00AA74D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331195FB54D4C2EBE2F486977FCF524"/>
            </w:placeholder>
          </w:sdtPr>
          <w:sdtContent>
            <w:tc>
              <w:tcPr>
                <w:tcW w:w="6858" w:type="dxa"/>
              </w:tcPr>
              <w:p w:rsidR="00AA74DC" w:rsidRPr="00FF6471" w:rsidRDefault="00AA74D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AA74DC" w:rsidRPr="00FF6471" w:rsidRDefault="00AA74DC" w:rsidP="000F1DF9">
      <w:pPr>
        <w:spacing w:after="0" w:line="240" w:lineRule="auto"/>
        <w:rPr>
          <w:rFonts w:cs="Times New Roman"/>
          <w:szCs w:val="24"/>
        </w:rPr>
      </w:pPr>
    </w:p>
    <w:p w:rsidR="00AA74DC" w:rsidRPr="00FF6471" w:rsidRDefault="00AA74DC" w:rsidP="000F1DF9">
      <w:pPr>
        <w:spacing w:after="0" w:line="240" w:lineRule="auto"/>
        <w:rPr>
          <w:rFonts w:cs="Times New Roman"/>
          <w:szCs w:val="24"/>
        </w:rPr>
      </w:pPr>
    </w:p>
    <w:p w:rsidR="00AA74DC" w:rsidRPr="00FF6471" w:rsidRDefault="00AA74DC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539CE78A5E0940E0B8E07A4E83F6AB60"/>
        </w:placeholder>
      </w:sdtPr>
      <w:sdtContent>
        <w:p w:rsidR="00AA74DC" w:rsidRDefault="00AA74DC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39698F67483F4EA8BC0CE545622DFBD9"/>
        </w:placeholder>
      </w:sdtPr>
      <w:sdtEndPr/>
      <w:sdtContent>
        <w:p w:rsidR="00AA74DC" w:rsidRDefault="00AA74DC" w:rsidP="00AA74DC">
          <w:pPr>
            <w:pStyle w:val="NormalWeb"/>
            <w:spacing w:before="0" w:beforeAutospacing="0" w:after="0" w:afterAutospacing="0"/>
            <w:jc w:val="both"/>
            <w:divId w:val="2049136300"/>
            <w:rPr>
              <w:rFonts w:eastAsia="Times New Roman"/>
              <w:bCs/>
            </w:rPr>
          </w:pPr>
        </w:p>
        <w:p w:rsidR="00AA74DC" w:rsidRPr="00D70925" w:rsidRDefault="00AA74DC" w:rsidP="00AA74DC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  <w:r w:rsidRPr="00AA74DC">
            <w:rPr>
              <w:rFonts w:cs="Times New Roman"/>
              <w:szCs w:val="24"/>
            </w:rPr>
            <w:t>H.J.R. 4 proposes a constitutional amendment providing for the creation of the flood infrastructure fund to assist in the financing of drainage, flood mitigation, and flood control projects.</w:t>
          </w:r>
        </w:p>
      </w:sdtContent>
    </w:sdt>
    <w:p w:rsidR="00AA74DC" w:rsidRPr="005A2567" w:rsidRDefault="00AA74D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EnrolledProposed"/>
      <w:bookmarkEnd w:id="0"/>
    </w:p>
    <w:p w:rsidR="00AA74DC" w:rsidRPr="005C2A78" w:rsidRDefault="00AA74D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EF42B547DF641AEAEFE42ACE102B27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A74DC" w:rsidRPr="006529C4" w:rsidRDefault="00AA74D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A74DC" w:rsidRPr="006529C4" w:rsidRDefault="00AA74DC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A74DC" w:rsidRPr="006529C4" w:rsidRDefault="00AA74D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A74DC" w:rsidRPr="005C2A78" w:rsidRDefault="00AA74DC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12CF83E2B27B4DB8A2CD11BA134651C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A74DC" w:rsidRPr="005C2A78" w:rsidRDefault="00AA74D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A74DC" w:rsidRDefault="00AA74DC" w:rsidP="007E534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5A2567">
        <w:rPr>
          <w:rFonts w:eastAsia="Times New Roman" w:cs="Times New Roman"/>
          <w:szCs w:val="24"/>
        </w:rPr>
        <w:t xml:space="preserve">Article III, Texas Constitution, </w:t>
      </w:r>
      <w:r>
        <w:rPr>
          <w:rFonts w:eastAsia="Times New Roman" w:cs="Times New Roman"/>
          <w:szCs w:val="24"/>
        </w:rPr>
        <w:t xml:space="preserve">by adding Section 49-d-14, </w:t>
      </w:r>
      <w:r w:rsidRPr="005A2567">
        <w:rPr>
          <w:rFonts w:eastAsia="Times New Roman" w:cs="Times New Roman"/>
          <w:szCs w:val="24"/>
        </w:rPr>
        <w:t>as follows:</w:t>
      </w:r>
    </w:p>
    <w:p w:rsidR="00AA74DC" w:rsidRDefault="00AA74DC" w:rsidP="007E534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A74DC" w:rsidRPr="005A2567" w:rsidRDefault="00AA74DC" w:rsidP="007E534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49-d-14. </w:t>
      </w:r>
      <w:r w:rsidRPr="005A2567">
        <w:rPr>
          <w:rFonts w:eastAsia="Times New Roman" w:cs="Times New Roman"/>
          <w:szCs w:val="24"/>
        </w:rPr>
        <w:t xml:space="preserve">(a) </w:t>
      </w:r>
      <w:r>
        <w:rPr>
          <w:rFonts w:eastAsia="Times New Roman" w:cs="Times New Roman"/>
          <w:szCs w:val="24"/>
        </w:rPr>
        <w:t>Provides that t</w:t>
      </w:r>
      <w:r w:rsidRPr="005A2567">
        <w:rPr>
          <w:rFonts w:eastAsia="Times New Roman" w:cs="Times New Roman"/>
          <w:szCs w:val="24"/>
        </w:rPr>
        <w:t>he flood infrastructure fund is created as a special fund in the state treasury outside the general revenue fund.</w:t>
      </w:r>
    </w:p>
    <w:p w:rsidR="00AA74DC" w:rsidRPr="005A2567" w:rsidRDefault="00AA74DC" w:rsidP="007E534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AA74DC" w:rsidRPr="005A2567" w:rsidRDefault="00AA74DC" w:rsidP="007E534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5A2567">
        <w:rPr>
          <w:rFonts w:eastAsia="Times New Roman" w:cs="Times New Roman"/>
          <w:szCs w:val="24"/>
        </w:rPr>
        <w:t xml:space="preserve">(b) </w:t>
      </w:r>
      <w:r>
        <w:rPr>
          <w:rFonts w:eastAsia="Times New Roman" w:cs="Times New Roman"/>
          <w:szCs w:val="24"/>
        </w:rPr>
        <w:t>Authorizes</w:t>
      </w:r>
      <w:r w:rsidRPr="005A2567">
        <w:rPr>
          <w:rFonts w:eastAsia="Times New Roman" w:cs="Times New Roman"/>
          <w:szCs w:val="24"/>
        </w:rPr>
        <w:t xml:space="preserve"> money in the flood infrastructure fund</w:t>
      </w:r>
      <w:r>
        <w:rPr>
          <w:rFonts w:eastAsia="Times New Roman" w:cs="Times New Roman"/>
          <w:szCs w:val="24"/>
        </w:rPr>
        <w:t>, a</w:t>
      </w:r>
      <w:r w:rsidRPr="005A2567">
        <w:rPr>
          <w:rFonts w:eastAsia="Times New Roman" w:cs="Times New Roman"/>
          <w:szCs w:val="24"/>
        </w:rPr>
        <w:t xml:space="preserve">s provided by general law, </w:t>
      </w:r>
      <w:r>
        <w:rPr>
          <w:rFonts w:eastAsia="Times New Roman" w:cs="Times New Roman"/>
          <w:szCs w:val="24"/>
        </w:rPr>
        <w:t xml:space="preserve">to </w:t>
      </w:r>
      <w:r w:rsidRPr="005A2567">
        <w:rPr>
          <w:rFonts w:eastAsia="Times New Roman" w:cs="Times New Roman"/>
          <w:szCs w:val="24"/>
        </w:rPr>
        <w:t>be administered and used, without further appropriation, by the Texas Water Development Board or that board's successor in function to provide financing for a drainage, flood mitigation, or flood control project, including:</w:t>
      </w:r>
    </w:p>
    <w:p w:rsidR="00AA74DC" w:rsidRPr="005A2567" w:rsidRDefault="00AA74DC" w:rsidP="007E534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AA74DC" w:rsidRPr="005A2567" w:rsidRDefault="00AA74DC" w:rsidP="007E5342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5A2567">
        <w:rPr>
          <w:rFonts w:eastAsia="Times New Roman" w:cs="Times New Roman"/>
          <w:szCs w:val="24"/>
        </w:rPr>
        <w:t>planning and design activities;</w:t>
      </w:r>
    </w:p>
    <w:p w:rsidR="00AA74DC" w:rsidRPr="005A2567" w:rsidRDefault="00AA74DC" w:rsidP="007E5342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A74DC" w:rsidRPr="005A2567" w:rsidRDefault="00AA74DC" w:rsidP="007E5342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</w:t>
      </w:r>
      <w:r w:rsidRPr="005A2567">
        <w:rPr>
          <w:rFonts w:eastAsia="Times New Roman" w:cs="Times New Roman"/>
          <w:szCs w:val="24"/>
        </w:rPr>
        <w:t xml:space="preserve"> work to obtain regulatory approval to provide nonstructural and structural flood mitigation and drainage; or</w:t>
      </w:r>
    </w:p>
    <w:p w:rsidR="00AA74DC" w:rsidRPr="005A2567" w:rsidRDefault="00AA74DC" w:rsidP="007E5342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A74DC" w:rsidRPr="005A2567" w:rsidRDefault="00AA74DC" w:rsidP="007E5342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</w:t>
      </w:r>
      <w:r w:rsidRPr="005A2567">
        <w:rPr>
          <w:rFonts w:eastAsia="Times New Roman" w:cs="Times New Roman"/>
          <w:szCs w:val="24"/>
        </w:rPr>
        <w:t>construction of structural flood mitigation and drainage infrastructure.</w:t>
      </w:r>
    </w:p>
    <w:p w:rsidR="00AA74DC" w:rsidRPr="005A2567" w:rsidRDefault="00AA74DC" w:rsidP="007E534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AA74DC" w:rsidRPr="005C2A78" w:rsidRDefault="00AA74DC" w:rsidP="007E534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5A2567">
        <w:rPr>
          <w:rFonts w:eastAsia="Times New Roman" w:cs="Times New Roman"/>
          <w:szCs w:val="24"/>
        </w:rPr>
        <w:t xml:space="preserve">(c) </w:t>
      </w:r>
      <w:r>
        <w:rPr>
          <w:rFonts w:eastAsia="Times New Roman" w:cs="Times New Roman"/>
          <w:szCs w:val="24"/>
        </w:rPr>
        <w:t>Authorizes s</w:t>
      </w:r>
      <w:r w:rsidRPr="005A2567">
        <w:rPr>
          <w:rFonts w:eastAsia="Times New Roman" w:cs="Times New Roman"/>
          <w:szCs w:val="24"/>
        </w:rPr>
        <w:t xml:space="preserve">eparate accounts </w:t>
      </w:r>
      <w:r>
        <w:rPr>
          <w:rFonts w:eastAsia="Times New Roman" w:cs="Times New Roman"/>
          <w:szCs w:val="24"/>
        </w:rPr>
        <w:t>to</w:t>
      </w:r>
      <w:r w:rsidRPr="005A2567">
        <w:rPr>
          <w:rFonts w:eastAsia="Times New Roman" w:cs="Times New Roman"/>
          <w:szCs w:val="24"/>
        </w:rPr>
        <w:t xml:space="preserve"> be established in the flood infrastructure fund as necessary to administer the fund or authorized projects.</w:t>
      </w:r>
    </w:p>
    <w:p w:rsidR="00AA74DC" w:rsidRPr="005C2A78" w:rsidRDefault="00AA74DC" w:rsidP="007E534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A74DC" w:rsidRPr="00C8671F" w:rsidRDefault="00AA74DC" w:rsidP="007E534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Requires that the proposed constitutional amendment be submitted to the voters at an election to be held November 5, 2019. Sets forth the required language of the ballot.</w:t>
      </w:r>
    </w:p>
    <w:sectPr w:rsidR="00AA74DC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368" w:rsidRDefault="002E0368" w:rsidP="000F1DF9">
      <w:pPr>
        <w:spacing w:after="0" w:line="240" w:lineRule="auto"/>
      </w:pPr>
      <w:r>
        <w:separator/>
      </w:r>
    </w:p>
  </w:endnote>
  <w:endnote w:type="continuationSeparator" w:id="0">
    <w:p w:rsidR="002E0368" w:rsidRDefault="002E036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E036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A74DC">
                <w:rPr>
                  <w:sz w:val="20"/>
                  <w:szCs w:val="20"/>
                </w:rPr>
                <w:t>RMN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AA74DC">
                <w:rPr>
                  <w:sz w:val="20"/>
                  <w:szCs w:val="20"/>
                </w:rPr>
                <w:t>H.J.R. 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AA74DC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E036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A74DC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A74DC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368" w:rsidRDefault="002E0368" w:rsidP="000F1DF9">
      <w:pPr>
        <w:spacing w:after="0" w:line="240" w:lineRule="auto"/>
      </w:pPr>
      <w:r>
        <w:separator/>
      </w:r>
    </w:p>
  </w:footnote>
  <w:footnote w:type="continuationSeparator" w:id="0">
    <w:p w:rsidR="002E0368" w:rsidRDefault="002E0368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2E0368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A74DC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B0F132-1ED4-42A0-AF5B-89CB6D33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A74DC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455666" w:rsidP="00455666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FDD759AD1F224B82874C9883B2586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99A74-5904-458E-BB12-F4C72256632E}"/>
      </w:docPartPr>
      <w:docPartBody>
        <w:p w:rsidR="00000000" w:rsidRDefault="00D778FC"/>
      </w:docPartBody>
    </w:docPart>
    <w:docPart>
      <w:docPartPr>
        <w:name w:val="49C2C065627E49E2B73D35AC37FAB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1CD1D-27A0-482A-8434-EC8696827EF2}"/>
      </w:docPartPr>
      <w:docPartBody>
        <w:p w:rsidR="00000000" w:rsidRDefault="00D778FC"/>
      </w:docPartBody>
    </w:docPart>
    <w:docPart>
      <w:docPartPr>
        <w:name w:val="E6A2550FEBD74A80ABE00436185E8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9F156-B5F1-4119-B5DB-8201493D6AAF}"/>
      </w:docPartPr>
      <w:docPartBody>
        <w:p w:rsidR="00000000" w:rsidRDefault="00D778FC"/>
      </w:docPartBody>
    </w:docPart>
    <w:docPart>
      <w:docPartPr>
        <w:name w:val="0E1CEAAAA9404B8281482A193BEBC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72C8B-D4BD-490B-A6F8-00FCF0F8F6B2}"/>
      </w:docPartPr>
      <w:docPartBody>
        <w:p w:rsidR="00000000" w:rsidRDefault="00D778FC"/>
      </w:docPartBody>
    </w:docPart>
    <w:docPart>
      <w:docPartPr>
        <w:name w:val="D2176D6B53004BC48A74FA5EAF147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82527-8F74-423A-A978-7774EAFBE3DD}"/>
      </w:docPartPr>
      <w:docPartBody>
        <w:p w:rsidR="00000000" w:rsidRDefault="00D778FC"/>
      </w:docPartBody>
    </w:docPart>
    <w:docPart>
      <w:docPartPr>
        <w:name w:val="9339AFBF2C984907B0448EC15F658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A53F7-D019-4725-8A66-62090290E8B4}"/>
      </w:docPartPr>
      <w:docPartBody>
        <w:p w:rsidR="00000000" w:rsidRDefault="00D778FC"/>
      </w:docPartBody>
    </w:docPart>
    <w:docPart>
      <w:docPartPr>
        <w:name w:val="528733DD0FA64B9DBB43815E69FB2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3D6C3-2EBF-4BAD-B358-1859875A8265}"/>
      </w:docPartPr>
      <w:docPartBody>
        <w:p w:rsidR="00000000" w:rsidRDefault="00D778FC"/>
      </w:docPartBody>
    </w:docPart>
    <w:docPart>
      <w:docPartPr>
        <w:name w:val="B2688F8596814D7DB3FE62C88AA92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64BBE-0D71-48FC-AF71-55CB1990B701}"/>
      </w:docPartPr>
      <w:docPartBody>
        <w:p w:rsidR="00000000" w:rsidRDefault="00D778FC"/>
      </w:docPartBody>
    </w:docPart>
    <w:docPart>
      <w:docPartPr>
        <w:name w:val="F339855225CE4086B8EC1D129A47F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A86C7-5B7E-472F-8B1A-CE871A8B1770}"/>
      </w:docPartPr>
      <w:docPartBody>
        <w:p w:rsidR="00000000" w:rsidRDefault="00455666" w:rsidP="00455666">
          <w:pPr>
            <w:pStyle w:val="F339855225CE4086B8EC1D129A47FCF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331195FB54D4C2EBE2F486977FC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60654-127F-41B5-8501-8CE745ECDD54}"/>
      </w:docPartPr>
      <w:docPartBody>
        <w:p w:rsidR="00000000" w:rsidRDefault="00D778FC"/>
      </w:docPartBody>
    </w:docPart>
    <w:docPart>
      <w:docPartPr>
        <w:name w:val="539CE78A5E0940E0B8E07A4E83F6A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BEB45-0518-4EC8-B410-C7FF93B51F8D}"/>
      </w:docPartPr>
      <w:docPartBody>
        <w:p w:rsidR="00000000" w:rsidRDefault="00D778FC"/>
      </w:docPartBody>
    </w:docPart>
    <w:docPart>
      <w:docPartPr>
        <w:name w:val="39698F67483F4EA8BC0CE545622DF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A90EE-52F8-4F58-BF3B-1B1C3AB89E78}"/>
      </w:docPartPr>
      <w:docPartBody>
        <w:p w:rsidR="00000000" w:rsidRDefault="00455666" w:rsidP="00455666">
          <w:pPr>
            <w:pStyle w:val="39698F67483F4EA8BC0CE545622DFBD9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EF42B547DF641AEAEFE42ACE102B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776D5-7C4A-4ED7-B76D-AE06042C0C0D}"/>
      </w:docPartPr>
      <w:docPartBody>
        <w:p w:rsidR="00000000" w:rsidRDefault="00D778FC"/>
      </w:docPartBody>
    </w:docPart>
    <w:docPart>
      <w:docPartPr>
        <w:name w:val="12CF83E2B27B4DB8A2CD11BA13465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36D6C-EDBF-4158-A4A8-FD99521E86DD}"/>
      </w:docPartPr>
      <w:docPartBody>
        <w:p w:rsidR="00000000" w:rsidRDefault="00D778F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55666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D778FC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566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455666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455666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45566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339855225CE4086B8EC1D129A47FCF4">
    <w:name w:val="F339855225CE4086B8EC1D129A47FCF4"/>
    <w:rsid w:val="00455666"/>
    <w:pPr>
      <w:spacing w:after="160" w:line="259" w:lineRule="auto"/>
    </w:pPr>
  </w:style>
  <w:style w:type="paragraph" w:customStyle="1" w:styleId="39698F67483F4EA8BC0CE545622DFBD9">
    <w:name w:val="39698F67483F4EA8BC0CE545622DFBD9"/>
    <w:rsid w:val="0045566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28358E1-9C4F-404F-B355-AB77B20E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250</Words>
  <Characters>1431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2019-05-11T21:33:00Z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