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C90" w:rsidRDefault="00712C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1E333304764865AE6890AF9AF0D474"/>
          </w:placeholder>
        </w:sdtPr>
        <w:sdtContent>
          <w:r w:rsidRPr="005C2A78">
            <w:rPr>
              <w:rFonts w:cs="Times New Roman"/>
              <w:b/>
              <w:szCs w:val="24"/>
              <w:u w:val="single"/>
            </w:rPr>
            <w:t>BILL ANALYSIS</w:t>
          </w:r>
        </w:sdtContent>
      </w:sdt>
    </w:p>
    <w:p w:rsidR="00712C90" w:rsidRPr="00585C31" w:rsidRDefault="00712C90" w:rsidP="000F1DF9">
      <w:pPr>
        <w:spacing w:after="0" w:line="240" w:lineRule="auto"/>
        <w:rPr>
          <w:rFonts w:cs="Times New Roman"/>
          <w:szCs w:val="24"/>
        </w:rPr>
      </w:pPr>
    </w:p>
    <w:p w:rsidR="00712C90" w:rsidRPr="00585C31" w:rsidRDefault="00712C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2C90" w:rsidTr="000F1DF9">
        <w:tc>
          <w:tcPr>
            <w:tcW w:w="2718" w:type="dxa"/>
          </w:tcPr>
          <w:p w:rsidR="00712C90" w:rsidRPr="005C2A78" w:rsidRDefault="00712C90" w:rsidP="006D756B">
            <w:pPr>
              <w:rPr>
                <w:rFonts w:cs="Times New Roman"/>
                <w:szCs w:val="24"/>
              </w:rPr>
            </w:pPr>
            <w:sdt>
              <w:sdtPr>
                <w:rPr>
                  <w:rFonts w:cs="Times New Roman"/>
                  <w:szCs w:val="24"/>
                </w:rPr>
                <w:alias w:val="Agency Title"/>
                <w:tag w:val="AgencyTitleContentControl"/>
                <w:id w:val="1920747753"/>
                <w:lock w:val="sdtContentLocked"/>
                <w:placeholder>
                  <w:docPart w:val="98DA248A5D884BC68305B3D39594B34D"/>
                </w:placeholder>
              </w:sdtPr>
              <w:sdtEndPr>
                <w:rPr>
                  <w:rFonts w:cstheme="minorBidi"/>
                  <w:szCs w:val="22"/>
                </w:rPr>
              </w:sdtEndPr>
              <w:sdtContent>
                <w:r>
                  <w:rPr>
                    <w:rFonts w:cs="Times New Roman"/>
                    <w:szCs w:val="24"/>
                  </w:rPr>
                  <w:t>Senate Research Center</w:t>
                </w:r>
              </w:sdtContent>
            </w:sdt>
          </w:p>
        </w:tc>
        <w:tc>
          <w:tcPr>
            <w:tcW w:w="6858" w:type="dxa"/>
          </w:tcPr>
          <w:p w:rsidR="00712C90" w:rsidRPr="00FF6471" w:rsidRDefault="00712C90" w:rsidP="000F1DF9">
            <w:pPr>
              <w:jc w:val="right"/>
              <w:rPr>
                <w:rFonts w:cs="Times New Roman"/>
                <w:szCs w:val="24"/>
              </w:rPr>
            </w:pPr>
            <w:sdt>
              <w:sdtPr>
                <w:rPr>
                  <w:rFonts w:cs="Times New Roman"/>
                  <w:szCs w:val="24"/>
                </w:rPr>
                <w:alias w:val="Bill Number"/>
                <w:tag w:val="BillNumberOne"/>
                <w:id w:val="-410784069"/>
                <w:lock w:val="sdtContentLocked"/>
                <w:placeholder>
                  <w:docPart w:val="53C528917B174939BE6A120ADC37B041"/>
                </w:placeholder>
              </w:sdtPr>
              <w:sdtContent>
                <w:r>
                  <w:rPr>
                    <w:rFonts w:cs="Times New Roman"/>
                    <w:szCs w:val="24"/>
                  </w:rPr>
                  <w:t>C.S.S.B. 12</w:t>
                </w:r>
              </w:sdtContent>
            </w:sdt>
          </w:p>
        </w:tc>
      </w:tr>
      <w:tr w:rsidR="00712C90" w:rsidTr="000F1DF9">
        <w:sdt>
          <w:sdtPr>
            <w:rPr>
              <w:rFonts w:cs="Times New Roman"/>
              <w:szCs w:val="24"/>
            </w:rPr>
            <w:alias w:val="TLCNumber"/>
            <w:tag w:val="TLCNumber"/>
            <w:id w:val="-542600604"/>
            <w:lock w:val="sdtLocked"/>
            <w:placeholder>
              <w:docPart w:val="2C899B93685842E3B76A7C3AD525719E"/>
            </w:placeholder>
          </w:sdtPr>
          <w:sdtContent>
            <w:tc>
              <w:tcPr>
                <w:tcW w:w="2718" w:type="dxa"/>
              </w:tcPr>
              <w:p w:rsidR="00712C90" w:rsidRPr="000F1DF9" w:rsidRDefault="00712C90" w:rsidP="00C65088">
                <w:pPr>
                  <w:rPr>
                    <w:rFonts w:cs="Times New Roman"/>
                    <w:szCs w:val="24"/>
                  </w:rPr>
                </w:pPr>
                <w:r>
                  <w:rPr>
                    <w:rFonts w:cs="Times New Roman"/>
                    <w:szCs w:val="24"/>
                  </w:rPr>
                  <w:t>86R17051 TSR-F</w:t>
                </w:r>
              </w:p>
            </w:tc>
          </w:sdtContent>
        </w:sdt>
        <w:tc>
          <w:tcPr>
            <w:tcW w:w="6858" w:type="dxa"/>
          </w:tcPr>
          <w:p w:rsidR="00712C90" w:rsidRPr="005C2A78" w:rsidRDefault="00712C90" w:rsidP="006D756B">
            <w:pPr>
              <w:jc w:val="right"/>
              <w:rPr>
                <w:rFonts w:cs="Times New Roman"/>
                <w:szCs w:val="24"/>
              </w:rPr>
            </w:pPr>
            <w:sdt>
              <w:sdtPr>
                <w:rPr>
                  <w:rFonts w:cs="Times New Roman"/>
                  <w:szCs w:val="24"/>
                </w:rPr>
                <w:alias w:val="Author Label"/>
                <w:tag w:val="By"/>
                <w:id w:val="72399597"/>
                <w:lock w:val="sdtLocked"/>
                <w:placeholder>
                  <w:docPart w:val="05EB37FB4181462D97A7E4A2F9CDF0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9E054D0E3B426499F400F7BE68DD5E"/>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4CA6D75493354F0080FF3DB9661E4EC5"/>
                </w:placeholder>
                <w:showingPlcHdr/>
              </w:sdtPr>
              <w:sdtContent/>
            </w:sdt>
          </w:p>
        </w:tc>
      </w:tr>
      <w:tr w:rsidR="00712C90" w:rsidTr="000F1DF9">
        <w:tc>
          <w:tcPr>
            <w:tcW w:w="2718" w:type="dxa"/>
          </w:tcPr>
          <w:p w:rsidR="00712C90" w:rsidRPr="00BC7495" w:rsidRDefault="00712C90" w:rsidP="000F1DF9">
            <w:pPr>
              <w:rPr>
                <w:rFonts w:cs="Times New Roman"/>
                <w:szCs w:val="24"/>
              </w:rPr>
            </w:pPr>
          </w:p>
        </w:tc>
        <w:sdt>
          <w:sdtPr>
            <w:rPr>
              <w:rFonts w:cs="Times New Roman"/>
              <w:szCs w:val="24"/>
            </w:rPr>
            <w:alias w:val="Committee"/>
            <w:tag w:val="Committee"/>
            <w:id w:val="1914272295"/>
            <w:lock w:val="sdtContentLocked"/>
            <w:placeholder>
              <w:docPart w:val="42C9D12C71EB429587839E91D3DCDD0B"/>
            </w:placeholder>
          </w:sdtPr>
          <w:sdtContent>
            <w:tc>
              <w:tcPr>
                <w:tcW w:w="6858" w:type="dxa"/>
              </w:tcPr>
              <w:p w:rsidR="00712C90" w:rsidRPr="00FF6471" w:rsidRDefault="00712C90" w:rsidP="000F1DF9">
                <w:pPr>
                  <w:jc w:val="right"/>
                  <w:rPr>
                    <w:rFonts w:cs="Times New Roman"/>
                    <w:szCs w:val="24"/>
                  </w:rPr>
                </w:pPr>
                <w:r>
                  <w:rPr>
                    <w:rFonts w:cs="Times New Roman"/>
                    <w:szCs w:val="24"/>
                  </w:rPr>
                  <w:t>State Affairs</w:t>
                </w:r>
              </w:p>
            </w:tc>
          </w:sdtContent>
        </w:sdt>
      </w:tr>
      <w:tr w:rsidR="00712C90" w:rsidTr="000F1DF9">
        <w:tc>
          <w:tcPr>
            <w:tcW w:w="2718" w:type="dxa"/>
          </w:tcPr>
          <w:p w:rsidR="00712C90" w:rsidRPr="00BC7495" w:rsidRDefault="00712C90" w:rsidP="000F1DF9">
            <w:pPr>
              <w:rPr>
                <w:rFonts w:cs="Times New Roman"/>
                <w:szCs w:val="24"/>
              </w:rPr>
            </w:pPr>
          </w:p>
        </w:tc>
        <w:sdt>
          <w:sdtPr>
            <w:rPr>
              <w:rFonts w:cs="Times New Roman"/>
              <w:szCs w:val="24"/>
            </w:rPr>
            <w:alias w:val="Date"/>
            <w:tag w:val="DateContentControl"/>
            <w:id w:val="1178081906"/>
            <w:lock w:val="sdtLocked"/>
            <w:placeholder>
              <w:docPart w:val="B00A211D48E0498FBA8E235AC55B431C"/>
            </w:placeholder>
            <w:date w:fullDate="2019-03-14T00:00:00Z">
              <w:dateFormat w:val="M/d/yyyy"/>
              <w:lid w:val="en-US"/>
              <w:storeMappedDataAs w:val="dateTime"/>
              <w:calendar w:val="gregorian"/>
            </w:date>
          </w:sdtPr>
          <w:sdtContent>
            <w:tc>
              <w:tcPr>
                <w:tcW w:w="6858" w:type="dxa"/>
              </w:tcPr>
              <w:p w:rsidR="00712C90" w:rsidRPr="00FF6471" w:rsidRDefault="00712C90" w:rsidP="000F1DF9">
                <w:pPr>
                  <w:jc w:val="right"/>
                  <w:rPr>
                    <w:rFonts w:cs="Times New Roman"/>
                    <w:szCs w:val="24"/>
                  </w:rPr>
                </w:pPr>
                <w:r>
                  <w:rPr>
                    <w:rFonts w:cs="Times New Roman"/>
                    <w:szCs w:val="24"/>
                  </w:rPr>
                  <w:t>3/14/2019</w:t>
                </w:r>
              </w:p>
            </w:tc>
          </w:sdtContent>
        </w:sdt>
      </w:tr>
      <w:tr w:rsidR="00712C90" w:rsidTr="000F1DF9">
        <w:tc>
          <w:tcPr>
            <w:tcW w:w="2718" w:type="dxa"/>
          </w:tcPr>
          <w:p w:rsidR="00712C90" w:rsidRPr="00BC7495" w:rsidRDefault="00712C90" w:rsidP="000F1DF9">
            <w:pPr>
              <w:rPr>
                <w:rFonts w:cs="Times New Roman"/>
                <w:szCs w:val="24"/>
              </w:rPr>
            </w:pPr>
          </w:p>
        </w:tc>
        <w:sdt>
          <w:sdtPr>
            <w:rPr>
              <w:rFonts w:cs="Times New Roman"/>
              <w:szCs w:val="24"/>
            </w:rPr>
            <w:alias w:val="BA Version"/>
            <w:tag w:val="BAVersion"/>
            <w:id w:val="-1685590809"/>
            <w:lock w:val="sdtContentLocked"/>
            <w:placeholder>
              <w:docPart w:val="925B02849BE14AA29F4D17062F188F7C"/>
            </w:placeholder>
          </w:sdtPr>
          <w:sdtContent>
            <w:tc>
              <w:tcPr>
                <w:tcW w:w="6858" w:type="dxa"/>
              </w:tcPr>
              <w:p w:rsidR="00712C90" w:rsidRPr="00FF6471" w:rsidRDefault="00712C90" w:rsidP="000F1DF9">
                <w:pPr>
                  <w:jc w:val="right"/>
                  <w:rPr>
                    <w:rFonts w:cs="Times New Roman"/>
                    <w:szCs w:val="24"/>
                  </w:rPr>
                </w:pPr>
                <w:r>
                  <w:rPr>
                    <w:rFonts w:cs="Times New Roman"/>
                    <w:szCs w:val="24"/>
                  </w:rPr>
                  <w:t>Committee Report (Substituted)</w:t>
                </w:r>
              </w:p>
            </w:tc>
          </w:sdtContent>
        </w:sdt>
      </w:tr>
    </w:tbl>
    <w:p w:rsidR="00712C90" w:rsidRPr="00FF6471" w:rsidRDefault="00712C90" w:rsidP="000F1DF9">
      <w:pPr>
        <w:spacing w:after="0" w:line="240" w:lineRule="auto"/>
        <w:rPr>
          <w:rFonts w:cs="Times New Roman"/>
          <w:szCs w:val="24"/>
        </w:rPr>
      </w:pPr>
    </w:p>
    <w:p w:rsidR="00712C90" w:rsidRPr="00FF6471" w:rsidRDefault="00712C90" w:rsidP="000F1DF9">
      <w:pPr>
        <w:spacing w:after="0" w:line="240" w:lineRule="auto"/>
        <w:rPr>
          <w:rFonts w:cs="Times New Roman"/>
          <w:szCs w:val="24"/>
        </w:rPr>
      </w:pPr>
    </w:p>
    <w:p w:rsidR="00712C90" w:rsidRPr="00FF6471" w:rsidRDefault="00712C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DE5E7825814F5BA802E950C9D67D92"/>
        </w:placeholder>
      </w:sdtPr>
      <w:sdtContent>
        <w:p w:rsidR="00712C90" w:rsidRDefault="00712C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9E108FC34C440D91EAA1CE1DD1CC6C"/>
        </w:placeholder>
      </w:sdtPr>
      <w:sdtContent>
        <w:p w:rsidR="00712C90" w:rsidRDefault="00712C90" w:rsidP="0000654D">
          <w:pPr>
            <w:pStyle w:val="NormalWeb"/>
            <w:spacing w:before="0" w:beforeAutospacing="0" w:after="0" w:afterAutospacing="0"/>
            <w:jc w:val="both"/>
            <w:divId w:val="1796632078"/>
            <w:rPr>
              <w:rFonts w:eastAsia="Times New Roman" w:cstheme="minorBidi"/>
              <w:bCs/>
              <w:szCs w:val="22"/>
            </w:rPr>
          </w:pPr>
        </w:p>
        <w:p w:rsidR="00712C90" w:rsidRPr="0000654D" w:rsidRDefault="00712C90" w:rsidP="0000654D">
          <w:pPr>
            <w:pStyle w:val="NormalWeb"/>
            <w:spacing w:before="0" w:beforeAutospacing="0" w:after="0" w:afterAutospacing="0"/>
            <w:jc w:val="both"/>
            <w:divId w:val="1796632078"/>
          </w:pPr>
          <w:r w:rsidRPr="0000654D">
            <w:t>The Teacher Retirement System of Texas (TRS) provides retirement benefits to over 420,000 people. Currently, the amortization period for the TRS pension fund is approximately 87 years and the unfunded liability is nearly $47 billion.</w:t>
          </w:r>
        </w:p>
        <w:p w:rsidR="00712C90" w:rsidRPr="0000654D" w:rsidRDefault="00712C90" w:rsidP="0000654D">
          <w:pPr>
            <w:pStyle w:val="NormalWeb"/>
            <w:spacing w:before="0" w:beforeAutospacing="0" w:after="0" w:afterAutospacing="0"/>
            <w:jc w:val="both"/>
            <w:divId w:val="1796632078"/>
          </w:pPr>
          <w:r w:rsidRPr="0000654D">
            <w:t> </w:t>
          </w:r>
        </w:p>
        <w:p w:rsidR="00712C90" w:rsidRPr="0000654D" w:rsidRDefault="00712C90" w:rsidP="0000654D">
          <w:pPr>
            <w:pStyle w:val="NormalWeb"/>
            <w:spacing w:before="0" w:beforeAutospacing="0" w:after="0" w:afterAutospacing="0"/>
            <w:jc w:val="both"/>
            <w:divId w:val="1796632078"/>
          </w:pPr>
          <w:r w:rsidRPr="0000654D">
            <w:t>S.B. 12 would increase the state, required district, and active public school employees' pension contributions over a six-year period. It also provides a one-time additional payment to all TRS retirees. As a result of S.B. 12, the pension fund's unfunded liability and funding period is lowered drastically. (Original Author's/Sponsor's Statement of Intent)</w:t>
          </w:r>
        </w:p>
        <w:p w:rsidR="00712C90" w:rsidRPr="00D70925" w:rsidRDefault="00712C90" w:rsidP="0000654D">
          <w:pPr>
            <w:spacing w:after="0" w:line="240" w:lineRule="auto"/>
            <w:jc w:val="both"/>
            <w:rPr>
              <w:rFonts w:eastAsia="Times New Roman" w:cs="Times New Roman"/>
              <w:bCs/>
              <w:szCs w:val="24"/>
            </w:rPr>
          </w:pPr>
        </w:p>
      </w:sdtContent>
    </w:sdt>
    <w:p w:rsidR="00712C90" w:rsidRPr="0098792E" w:rsidRDefault="00712C90" w:rsidP="0000654D">
      <w:pPr>
        <w:spacing w:line="240" w:lineRule="auto"/>
        <w:rPr>
          <w:rFonts w:cs="Times New Roman"/>
          <w:szCs w:val="24"/>
        </w:rPr>
      </w:pPr>
      <w:bookmarkStart w:id="0" w:name="EnrolledProposed"/>
      <w:bookmarkEnd w:id="0"/>
      <w:r>
        <w:rPr>
          <w:rFonts w:cs="Times New Roman"/>
          <w:szCs w:val="24"/>
        </w:rPr>
        <w:t xml:space="preserve">C.S.S.B. 12 </w:t>
      </w:r>
      <w:bookmarkStart w:id="1" w:name="AmendsCurrentLaw"/>
      <w:bookmarkEnd w:id="1"/>
      <w:r>
        <w:rPr>
          <w:rFonts w:cs="Times New Roman"/>
          <w:szCs w:val="24"/>
        </w:rPr>
        <w:t xml:space="preserve">amends current law </w:t>
      </w:r>
      <w:r w:rsidRPr="0098792E">
        <w:rPr>
          <w:rFonts w:cs="Times New Roman"/>
          <w:szCs w:val="24"/>
        </w:rPr>
        <w:t>relating to the contributions to the Teac</w:t>
      </w:r>
      <w:r>
        <w:rPr>
          <w:rFonts w:cs="Times New Roman"/>
          <w:szCs w:val="24"/>
        </w:rPr>
        <w:t>her Retirement System of Texas.</w:t>
      </w:r>
    </w:p>
    <w:p w:rsidR="00712C90" w:rsidRPr="005C2A78" w:rsidRDefault="00712C90" w:rsidP="0000654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9AB9B7C5C24A4C833CA4DD6FCF851D"/>
          </w:placeholder>
        </w:sdtPr>
        <w:sdtContent>
          <w:r>
            <w:rPr>
              <w:rFonts w:eastAsia="Times New Roman" w:cs="Times New Roman"/>
              <w:b/>
              <w:szCs w:val="24"/>
              <w:u w:val="single"/>
            </w:rPr>
            <w:t>RULEMAKING AUTHORITY</w:t>
          </w:r>
        </w:sdtContent>
      </w:sdt>
    </w:p>
    <w:p w:rsidR="00712C90" w:rsidRPr="006529C4" w:rsidRDefault="00712C90" w:rsidP="0000654D">
      <w:pPr>
        <w:spacing w:after="0" w:line="240" w:lineRule="auto"/>
        <w:jc w:val="both"/>
        <w:rPr>
          <w:rFonts w:cs="Times New Roman"/>
          <w:szCs w:val="24"/>
        </w:rPr>
      </w:pPr>
    </w:p>
    <w:p w:rsidR="00712C90" w:rsidRPr="006529C4" w:rsidRDefault="00712C90" w:rsidP="0000654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2C90" w:rsidRPr="006529C4" w:rsidRDefault="00712C90" w:rsidP="0000654D">
      <w:pPr>
        <w:spacing w:after="0" w:line="240" w:lineRule="auto"/>
        <w:jc w:val="both"/>
        <w:rPr>
          <w:rFonts w:cs="Times New Roman"/>
          <w:szCs w:val="24"/>
        </w:rPr>
      </w:pPr>
    </w:p>
    <w:p w:rsidR="00712C90" w:rsidRPr="005C2A78" w:rsidRDefault="00712C90" w:rsidP="0000654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B583FE3A60460780390893D9FEDF54"/>
          </w:placeholder>
        </w:sdtPr>
        <w:sdtContent>
          <w:r>
            <w:rPr>
              <w:rFonts w:eastAsia="Times New Roman" w:cs="Times New Roman"/>
              <w:b/>
              <w:szCs w:val="24"/>
              <w:u w:val="single"/>
            </w:rPr>
            <w:t>SECTION BY SECTION ANALYSIS</w:t>
          </w:r>
        </w:sdtContent>
      </w:sdt>
    </w:p>
    <w:p w:rsidR="00712C90" w:rsidRPr="005C2A78" w:rsidRDefault="00712C90" w:rsidP="0000654D">
      <w:pPr>
        <w:spacing w:after="0" w:line="240" w:lineRule="auto"/>
        <w:jc w:val="both"/>
        <w:rPr>
          <w:rFonts w:eastAsia="Times New Roman" w:cs="Times New Roman"/>
          <w:szCs w:val="24"/>
        </w:rPr>
      </w:pPr>
    </w:p>
    <w:p w:rsidR="00712C90" w:rsidRDefault="00712C90" w:rsidP="000065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825.402, Government Code, as follows: </w:t>
      </w:r>
    </w:p>
    <w:p w:rsidR="00712C90" w:rsidRDefault="00712C90" w:rsidP="0000654D">
      <w:pPr>
        <w:spacing w:after="0" w:line="240" w:lineRule="auto"/>
        <w:jc w:val="both"/>
        <w:rPr>
          <w:rFonts w:eastAsia="Times New Roman" w:cs="Times New Roman"/>
          <w:szCs w:val="24"/>
        </w:rPr>
      </w:pPr>
    </w:p>
    <w:p w:rsidR="00712C90" w:rsidRDefault="00712C90" w:rsidP="0000654D">
      <w:pPr>
        <w:spacing w:after="0" w:line="240" w:lineRule="auto"/>
        <w:ind w:left="720"/>
        <w:jc w:val="both"/>
        <w:rPr>
          <w:rFonts w:eastAsia="Times New Roman" w:cs="Times New Roman"/>
          <w:szCs w:val="24"/>
        </w:rPr>
      </w:pPr>
      <w:r>
        <w:rPr>
          <w:rFonts w:eastAsia="Times New Roman" w:cs="Times New Roman"/>
          <w:szCs w:val="24"/>
        </w:rPr>
        <w:t>Sec. 825.402.</w:t>
      </w:r>
      <w:r w:rsidRPr="001F23CF">
        <w:rPr>
          <w:rFonts w:eastAsia="Times New Roman" w:cs="Times New Roman"/>
          <w:szCs w:val="24"/>
        </w:rPr>
        <w:t xml:space="preserve"> RATE OF MEMBER CONTRIBUTIONS</w:t>
      </w:r>
      <w:r>
        <w:rPr>
          <w:rFonts w:eastAsia="Times New Roman" w:cs="Times New Roman"/>
          <w:szCs w:val="24"/>
        </w:rPr>
        <w:t xml:space="preserve">. Provides that the </w:t>
      </w:r>
      <w:r w:rsidRPr="001F23CF">
        <w:rPr>
          <w:rFonts w:eastAsia="Times New Roman" w:cs="Times New Roman"/>
          <w:szCs w:val="24"/>
        </w:rPr>
        <w:t>rate of contributions for each member of the</w:t>
      </w:r>
      <w:r>
        <w:rPr>
          <w:rFonts w:eastAsia="Times New Roman" w:cs="Times New Roman"/>
          <w:szCs w:val="24"/>
        </w:rPr>
        <w:t xml:space="preserve"> Teacher Retirement S</w:t>
      </w:r>
      <w:r w:rsidRPr="001F23CF">
        <w:rPr>
          <w:rFonts w:eastAsia="Times New Roman" w:cs="Times New Roman"/>
          <w:szCs w:val="24"/>
        </w:rPr>
        <w:t>ystem</w:t>
      </w:r>
      <w:r>
        <w:rPr>
          <w:rFonts w:eastAsia="Times New Roman" w:cs="Times New Roman"/>
          <w:szCs w:val="24"/>
        </w:rPr>
        <w:t xml:space="preserve"> of  Texas (TRS)</w:t>
      </w:r>
      <w:r w:rsidRPr="001F23CF">
        <w:rPr>
          <w:rFonts w:eastAsia="Times New Roman" w:cs="Times New Roman"/>
          <w:szCs w:val="24"/>
        </w:rPr>
        <w:t xml:space="preserve"> is:</w:t>
      </w:r>
    </w:p>
    <w:p w:rsidR="00712C90" w:rsidRDefault="00712C90" w:rsidP="0000654D">
      <w:pPr>
        <w:spacing w:after="0" w:line="240" w:lineRule="auto"/>
        <w:ind w:left="72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(1)–(7) makes no changes to these subdivisions; </w:t>
      </w:r>
    </w:p>
    <w:p w:rsidR="00712C90"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(8) makes a nonsubstantive change to this subdivision; </w:t>
      </w:r>
    </w:p>
    <w:p w:rsidR="00712C90"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(9) for compensation paid </w:t>
      </w:r>
      <w:r w:rsidRPr="001F23CF">
        <w:rPr>
          <w:rFonts w:eastAsia="Times New Roman" w:cs="Times New Roman"/>
          <w:szCs w:val="24"/>
        </w:rPr>
        <w:t xml:space="preserve">on or after September 1, 2017, and before September 1, 2019, </w:t>
      </w:r>
      <w:r>
        <w:rPr>
          <w:rFonts w:eastAsia="Times New Roman" w:cs="Times New Roman"/>
          <w:szCs w:val="24"/>
        </w:rPr>
        <w:t>rather than for service rendered on or after September 1, 2017,</w:t>
      </w:r>
      <w:r w:rsidRPr="001F23CF">
        <w:rPr>
          <w:rFonts w:eastAsia="Times New Roman" w:cs="Times New Roman"/>
          <w:szCs w:val="24"/>
        </w:rPr>
        <w:t xml:space="preserve"> the lesser of</w:t>
      </w:r>
      <w:r>
        <w:rPr>
          <w:rFonts w:eastAsia="Times New Roman" w:cs="Times New Roman"/>
          <w:szCs w:val="24"/>
        </w:rPr>
        <w:t xml:space="preserve">: </w:t>
      </w:r>
    </w:p>
    <w:p w:rsidR="00712C90"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(A) makes no changes to this paragraph; or</w:t>
      </w:r>
    </w:p>
    <w:p w:rsidR="00712C90" w:rsidRDefault="00712C90" w:rsidP="0000654D">
      <w:pPr>
        <w:spacing w:after="0" w:line="240" w:lineRule="auto"/>
        <w:ind w:left="216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 xml:space="preserve">(B) </w:t>
      </w:r>
      <w:r w:rsidRPr="001F23CF">
        <w:rPr>
          <w:rFonts w:eastAsia="Times New Roman" w:cs="Times New Roman"/>
          <w:szCs w:val="24"/>
        </w:rPr>
        <w:t xml:space="preserve">a percentage of the member's annual compensation equal to 7.7 percent reduced by one-tenth of one percent for each one-tenth of one percent that the state contribution rate for the fiscal </w:t>
      </w:r>
      <w:r>
        <w:rPr>
          <w:rFonts w:eastAsia="Times New Roman" w:cs="Times New Roman"/>
          <w:szCs w:val="24"/>
        </w:rPr>
        <w:t xml:space="preserve">year to which the compensation, rather than </w:t>
      </w:r>
      <w:r w:rsidRPr="001F23CF">
        <w:rPr>
          <w:rFonts w:eastAsia="Times New Roman" w:cs="Times New Roman"/>
          <w:szCs w:val="24"/>
        </w:rPr>
        <w:t>service</w:t>
      </w:r>
      <w:r>
        <w:rPr>
          <w:rFonts w:eastAsia="Times New Roman" w:cs="Times New Roman"/>
          <w:szCs w:val="24"/>
        </w:rPr>
        <w:t>,</w:t>
      </w:r>
      <w:r w:rsidRPr="001F23CF">
        <w:rPr>
          <w:rFonts w:eastAsia="Times New Roman" w:cs="Times New Roman"/>
          <w:szCs w:val="24"/>
        </w:rPr>
        <w:t xml:space="preserve"> relates is less than the state contribution rate established for the 2015 fiscal year;</w:t>
      </w:r>
    </w:p>
    <w:p w:rsidR="00712C90" w:rsidRDefault="00712C90" w:rsidP="0000654D">
      <w:pPr>
        <w:spacing w:after="0" w:line="240" w:lineRule="auto"/>
        <w:ind w:left="2160"/>
        <w:jc w:val="both"/>
        <w:rPr>
          <w:rFonts w:eastAsia="Times New Roman" w:cs="Times New Roman"/>
          <w:szCs w:val="24"/>
        </w:rPr>
      </w:pPr>
    </w:p>
    <w:p w:rsidR="00712C90" w:rsidRPr="0098792E" w:rsidRDefault="00712C90" w:rsidP="0000654D">
      <w:pPr>
        <w:spacing w:after="0" w:line="240" w:lineRule="auto"/>
        <w:ind w:left="1440"/>
        <w:jc w:val="both"/>
        <w:rPr>
          <w:rFonts w:eastAsia="Times New Roman" w:cs="Times New Roman"/>
          <w:szCs w:val="24"/>
        </w:rPr>
      </w:pPr>
      <w:r w:rsidRPr="0098792E">
        <w:rPr>
          <w:rFonts w:eastAsia="Times New Roman" w:cs="Times New Roman"/>
          <w:szCs w:val="24"/>
        </w:rPr>
        <w:t>(10) for compensation paid on or after September 1, 2019, and before September 1, 2021, the lesser of:</w:t>
      </w:r>
    </w:p>
    <w:p w:rsidR="00712C90" w:rsidRPr="0098792E" w:rsidRDefault="00712C90" w:rsidP="0000654D">
      <w:pPr>
        <w:spacing w:after="0" w:line="240" w:lineRule="auto"/>
        <w:ind w:left="1440"/>
        <w:jc w:val="both"/>
        <w:rPr>
          <w:rFonts w:eastAsia="Times New Roman" w:cs="Times New Roman"/>
          <w:szCs w:val="24"/>
        </w:rPr>
      </w:pPr>
    </w:p>
    <w:p w:rsidR="00712C90" w:rsidRPr="0098792E" w:rsidRDefault="00712C90" w:rsidP="0000654D">
      <w:pPr>
        <w:spacing w:after="0" w:line="240" w:lineRule="auto"/>
        <w:ind w:left="2160"/>
        <w:jc w:val="both"/>
        <w:rPr>
          <w:rFonts w:eastAsia="Times New Roman" w:cs="Times New Roman"/>
          <w:szCs w:val="24"/>
        </w:rPr>
      </w:pPr>
      <w:r w:rsidRPr="0098792E">
        <w:rPr>
          <w:rFonts w:eastAsia="Times New Roman" w:cs="Times New Roman"/>
          <w:szCs w:val="24"/>
        </w:rPr>
        <w:t>(A) 7.7 percent of the member's annual compensation; or</w:t>
      </w:r>
    </w:p>
    <w:p w:rsidR="00712C90" w:rsidRPr="0098792E" w:rsidRDefault="00712C90" w:rsidP="0000654D">
      <w:pPr>
        <w:spacing w:after="0" w:line="240" w:lineRule="auto"/>
        <w:ind w:left="216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sidRPr="0098792E">
        <w:rPr>
          <w:rFonts w:eastAsia="Times New Roman" w:cs="Times New Roman"/>
          <w:szCs w:val="24"/>
        </w:rPr>
        <w:t xml:space="preserve">(B) a percentage of the member's annual compensation equal to 7.7 percent reduced by one-tenth of one percent for each one-tenth of one percent that the state contribution rate for the fiscal year to which the compensation relates is less than the state contribution rate established </w:t>
      </w:r>
      <w:r>
        <w:rPr>
          <w:rFonts w:eastAsia="Times New Roman" w:cs="Times New Roman"/>
          <w:szCs w:val="24"/>
        </w:rPr>
        <w:t>for that fiscal year under Section 825.404(a-2);</w:t>
      </w:r>
    </w:p>
    <w:p w:rsidR="00712C90" w:rsidRDefault="00712C90" w:rsidP="0000654D">
      <w:pPr>
        <w:spacing w:after="0" w:line="240" w:lineRule="auto"/>
        <w:ind w:left="216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(11) </w:t>
      </w:r>
      <w:r w:rsidRPr="001F23CF">
        <w:rPr>
          <w:rFonts w:eastAsia="Times New Roman" w:cs="Times New Roman"/>
          <w:szCs w:val="24"/>
        </w:rPr>
        <w:t>for compensation paid on or after September 1, 2021, but before September 1, 2023, the lesser of:</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(A)</w:t>
      </w:r>
      <w:r w:rsidRPr="001F23CF">
        <w:rPr>
          <w:rFonts w:eastAsia="Times New Roman" w:cs="Times New Roman"/>
          <w:szCs w:val="24"/>
        </w:rPr>
        <w:t xml:space="preserve"> eight percent of the member's annual compensation; or</w:t>
      </w:r>
    </w:p>
    <w:p w:rsidR="00712C90" w:rsidRPr="001F23CF" w:rsidRDefault="00712C90" w:rsidP="0000654D">
      <w:pPr>
        <w:spacing w:after="0" w:line="240" w:lineRule="auto"/>
        <w:ind w:left="216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 xml:space="preserve">(B) </w:t>
      </w:r>
      <w:r w:rsidRPr="001F23CF">
        <w:rPr>
          <w:rFonts w:eastAsia="Times New Roman" w:cs="Times New Roman"/>
          <w:szCs w:val="24"/>
        </w:rPr>
        <w:t>a percentage of the member's annual compensation equal to eight percent reduced by one-tenth of one percent for each one-tenth of one percent that the state contribution rate for the fiscal year to which the compensation relates is less than the state contribution rate established</w:t>
      </w:r>
      <w:r w:rsidRPr="0098792E">
        <w:rPr>
          <w:rFonts w:eastAsia="Times New Roman" w:cs="Times New Roman"/>
          <w:szCs w:val="24"/>
        </w:rPr>
        <w:t xml:space="preserve"> </w:t>
      </w:r>
      <w:r>
        <w:rPr>
          <w:rFonts w:eastAsia="Times New Roman" w:cs="Times New Roman"/>
          <w:szCs w:val="24"/>
        </w:rPr>
        <w:t>for that fiscal year under Section 825.404(a-2)</w:t>
      </w:r>
      <w:r w:rsidRPr="001F23CF">
        <w:rPr>
          <w:rFonts w:eastAsia="Times New Roman" w:cs="Times New Roman"/>
          <w:szCs w:val="24"/>
        </w:rPr>
        <w:t>; and</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(12)</w:t>
      </w:r>
      <w:r w:rsidRPr="001F23CF">
        <w:rPr>
          <w:rFonts w:eastAsia="Times New Roman" w:cs="Times New Roman"/>
          <w:szCs w:val="24"/>
        </w:rPr>
        <w:t xml:space="preserve"> for compensation paid on or after September 1, 2023, the lesser of:</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(A)</w:t>
      </w:r>
      <w:r w:rsidRPr="001F23CF">
        <w:rPr>
          <w:rFonts w:eastAsia="Times New Roman" w:cs="Times New Roman"/>
          <w:szCs w:val="24"/>
        </w:rPr>
        <w:t xml:space="preserve"> 8.25 percent of the member's annual compensation; or</w:t>
      </w:r>
    </w:p>
    <w:p w:rsidR="00712C90" w:rsidRPr="001F23CF" w:rsidRDefault="00712C90" w:rsidP="0000654D">
      <w:pPr>
        <w:spacing w:after="0" w:line="240" w:lineRule="auto"/>
        <w:ind w:left="216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 xml:space="preserve">(B) </w:t>
      </w:r>
      <w:r w:rsidRPr="001F23CF">
        <w:rPr>
          <w:rFonts w:eastAsia="Times New Roman" w:cs="Times New Roman"/>
          <w:szCs w:val="24"/>
        </w:rPr>
        <w:t xml:space="preserve">a percentage of the member's annual compensation equal to 8.25 percent reduced by one-tenth of one percent for each one-tenth of one percent that the state contribution rate for the fiscal year to which the service relates is less than the state contribution rate established </w:t>
      </w:r>
      <w:r>
        <w:rPr>
          <w:rFonts w:eastAsia="Times New Roman" w:cs="Times New Roman"/>
          <w:szCs w:val="24"/>
        </w:rPr>
        <w:t>for that fiscal year under Section 825.404(a-2)</w:t>
      </w:r>
      <w:r w:rsidRPr="001F23CF">
        <w:rPr>
          <w:rFonts w:eastAsia="Times New Roman" w:cs="Times New Roman"/>
          <w:szCs w:val="24"/>
        </w:rPr>
        <w:t>.</w:t>
      </w:r>
    </w:p>
    <w:p w:rsidR="00712C90" w:rsidRPr="005C2A78" w:rsidRDefault="00712C90" w:rsidP="0000654D">
      <w:pPr>
        <w:spacing w:after="0" w:line="240" w:lineRule="auto"/>
        <w:jc w:val="both"/>
        <w:rPr>
          <w:rFonts w:eastAsia="Times New Roman" w:cs="Times New Roman"/>
          <w:szCs w:val="24"/>
        </w:rPr>
      </w:pPr>
    </w:p>
    <w:p w:rsidR="00712C90" w:rsidRPr="005C2A78" w:rsidRDefault="00712C90" w:rsidP="0000654D">
      <w:pPr>
        <w:spacing w:after="0" w:line="240" w:lineRule="auto"/>
        <w:jc w:val="both"/>
        <w:rPr>
          <w:rFonts w:eastAsia="Times New Roman" w:cs="Times New Roman"/>
          <w:szCs w:val="24"/>
        </w:rPr>
      </w:pPr>
    </w:p>
    <w:p w:rsidR="00712C90" w:rsidRDefault="00712C90" w:rsidP="0000654D">
      <w:pPr>
        <w:spacing w:after="0" w:line="240" w:lineRule="auto"/>
        <w:jc w:val="both"/>
        <w:rPr>
          <w:rFonts w:eastAsia="Times New Roman" w:cs="Times New Roman"/>
          <w:szCs w:val="24"/>
        </w:rPr>
      </w:pPr>
      <w:r w:rsidRPr="005C2A78">
        <w:rPr>
          <w:rFonts w:eastAsia="Times New Roman" w:cs="Times New Roman"/>
          <w:szCs w:val="24"/>
        </w:rPr>
        <w:t>SECTION 2.</w:t>
      </w:r>
      <w:r w:rsidRPr="0098792E">
        <w:rPr>
          <w:rFonts w:eastAsia="Times New Roman" w:cs="Times New Roman"/>
          <w:szCs w:val="24"/>
        </w:rPr>
        <w:t xml:space="preserve"> </w:t>
      </w:r>
      <w:r>
        <w:rPr>
          <w:rFonts w:eastAsia="Times New Roman" w:cs="Times New Roman"/>
          <w:szCs w:val="24"/>
        </w:rPr>
        <w:t xml:space="preserve">Amends Section 825.4035, Government Code, </w:t>
      </w:r>
      <w:r w:rsidRPr="001F23CF">
        <w:rPr>
          <w:rFonts w:eastAsia="Times New Roman" w:cs="Times New Roman"/>
          <w:szCs w:val="24"/>
        </w:rPr>
        <w:t>by amending Subsections (b) and (c) and adding Subsection (e)</w:t>
      </w:r>
      <w:r>
        <w:rPr>
          <w:rFonts w:eastAsia="Times New Roman" w:cs="Times New Roman"/>
          <w:szCs w:val="24"/>
        </w:rPr>
        <w:t>, as follows:</w:t>
      </w:r>
    </w:p>
    <w:p w:rsidR="00712C90" w:rsidRDefault="00712C90" w:rsidP="0000654D">
      <w:pPr>
        <w:spacing w:after="0" w:line="240" w:lineRule="auto"/>
        <w:jc w:val="both"/>
        <w:rPr>
          <w:rFonts w:eastAsia="Times New Roman" w:cs="Times New Roman"/>
          <w:szCs w:val="24"/>
        </w:rPr>
      </w:pPr>
    </w:p>
    <w:p w:rsidR="00712C90" w:rsidRDefault="00712C90" w:rsidP="0000654D">
      <w:pPr>
        <w:spacing w:after="0" w:line="240" w:lineRule="auto"/>
        <w:ind w:left="720"/>
        <w:jc w:val="both"/>
        <w:rPr>
          <w:rFonts w:eastAsia="Times New Roman" w:cs="Times New Roman"/>
          <w:szCs w:val="24"/>
        </w:rPr>
      </w:pPr>
      <w:r>
        <w:rPr>
          <w:rFonts w:eastAsia="Times New Roman" w:cs="Times New Roman"/>
          <w:szCs w:val="24"/>
        </w:rPr>
        <w:t xml:space="preserve">(b) Requires the employer, except </w:t>
      </w:r>
      <w:r w:rsidRPr="001F23CF">
        <w:rPr>
          <w:rFonts w:eastAsia="Times New Roman" w:cs="Times New Roman"/>
          <w:szCs w:val="24"/>
        </w:rPr>
        <w:t xml:space="preserve">as provided in Subsection (c), for each member the employer reports to </w:t>
      </w:r>
      <w:r>
        <w:rPr>
          <w:rFonts w:eastAsia="Times New Roman" w:cs="Times New Roman"/>
          <w:szCs w:val="24"/>
        </w:rPr>
        <w:t>TRS</w:t>
      </w:r>
      <w:r w:rsidRPr="001F23CF">
        <w:rPr>
          <w:rFonts w:eastAsia="Times New Roman" w:cs="Times New Roman"/>
          <w:szCs w:val="24"/>
        </w:rPr>
        <w:t xml:space="preserve"> and for whom the employer is not making contributions to the federal Old-Age, Survivors, and Disability Insurance program,</w:t>
      </w:r>
      <w:r>
        <w:rPr>
          <w:rFonts w:eastAsia="Times New Roman" w:cs="Times New Roman"/>
          <w:szCs w:val="24"/>
        </w:rPr>
        <w:t xml:space="preserve"> to </w:t>
      </w:r>
      <w:r w:rsidRPr="001F23CF">
        <w:rPr>
          <w:rFonts w:eastAsia="Times New Roman" w:cs="Times New Roman"/>
          <w:szCs w:val="24"/>
        </w:rPr>
        <w:t xml:space="preserve">contribute monthly to </w:t>
      </w:r>
      <w:r>
        <w:rPr>
          <w:rFonts w:eastAsia="Times New Roman" w:cs="Times New Roman"/>
          <w:szCs w:val="24"/>
        </w:rPr>
        <w:t>TRS</w:t>
      </w:r>
      <w:r w:rsidRPr="001F23CF">
        <w:rPr>
          <w:rFonts w:eastAsia="Times New Roman" w:cs="Times New Roman"/>
          <w:szCs w:val="24"/>
        </w:rPr>
        <w:t xml:space="preserve"> for each such member:</w:t>
      </w:r>
    </w:p>
    <w:p w:rsidR="00712C90" w:rsidRDefault="00712C90" w:rsidP="0000654D">
      <w:pPr>
        <w:spacing w:after="0" w:line="240" w:lineRule="auto"/>
        <w:ind w:left="72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(1) makes nonsubstantive changes to this subdivision; </w:t>
      </w:r>
    </w:p>
    <w:p w:rsidR="00712C90"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(2) </w:t>
      </w:r>
      <w:r w:rsidRPr="001F23CF">
        <w:rPr>
          <w:rFonts w:eastAsia="Times New Roman" w:cs="Times New Roman"/>
          <w:szCs w:val="24"/>
        </w:rPr>
        <w:t xml:space="preserve">beginning with the report month for September 2015 and ending with the report month </w:t>
      </w:r>
      <w:r>
        <w:rPr>
          <w:rFonts w:eastAsia="Times New Roman" w:cs="Times New Roman"/>
          <w:szCs w:val="24"/>
        </w:rPr>
        <w:t xml:space="preserve">of </w:t>
      </w:r>
      <w:r w:rsidRPr="001F23CF">
        <w:rPr>
          <w:rFonts w:eastAsia="Times New Roman" w:cs="Times New Roman"/>
          <w:szCs w:val="24"/>
        </w:rPr>
        <w:t>August 2019,</w:t>
      </w:r>
      <w:r>
        <w:rPr>
          <w:rFonts w:eastAsia="Times New Roman" w:cs="Times New Roman"/>
          <w:szCs w:val="24"/>
        </w:rPr>
        <w:t xml:space="preserve"> rather than beginning with the report month for September 2015,</w:t>
      </w:r>
      <w:r w:rsidRPr="001F23CF">
        <w:rPr>
          <w:rFonts w:eastAsia="Times New Roman" w:cs="Times New Roman"/>
          <w:szCs w:val="24"/>
        </w:rPr>
        <w:t xml:space="preserve"> an amount equal to the lesser of:</w:t>
      </w:r>
    </w:p>
    <w:p w:rsidR="00712C90"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(A) makes no changes to this paragraph; or</w:t>
      </w:r>
    </w:p>
    <w:p w:rsidR="00712C90" w:rsidRDefault="00712C90" w:rsidP="0000654D">
      <w:pPr>
        <w:spacing w:after="0" w:line="240" w:lineRule="auto"/>
        <w:ind w:left="216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 xml:space="preserve">(B) makes a nonsubstantive change to this paragraph; </w:t>
      </w:r>
    </w:p>
    <w:p w:rsidR="00712C90" w:rsidRDefault="00712C90" w:rsidP="0000654D">
      <w:pPr>
        <w:spacing w:after="0" w:line="240" w:lineRule="auto"/>
        <w:ind w:left="216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(3) </w:t>
      </w:r>
      <w:r w:rsidRPr="001F23CF">
        <w:rPr>
          <w:rFonts w:eastAsia="Times New Roman" w:cs="Times New Roman"/>
          <w:szCs w:val="24"/>
        </w:rPr>
        <w:t xml:space="preserve">beginning with the report month </w:t>
      </w:r>
      <w:r>
        <w:rPr>
          <w:rFonts w:eastAsia="Times New Roman" w:cs="Times New Roman"/>
          <w:szCs w:val="24"/>
        </w:rPr>
        <w:t>of</w:t>
      </w:r>
      <w:r w:rsidRPr="001F23CF">
        <w:rPr>
          <w:rFonts w:eastAsia="Times New Roman" w:cs="Times New Roman"/>
          <w:szCs w:val="24"/>
        </w:rPr>
        <w:t xml:space="preserve"> September 2019 and ending with the report month</w:t>
      </w:r>
      <w:r>
        <w:rPr>
          <w:rFonts w:eastAsia="Times New Roman" w:cs="Times New Roman"/>
          <w:szCs w:val="24"/>
        </w:rPr>
        <w:t xml:space="preserve"> of</w:t>
      </w:r>
      <w:r w:rsidRPr="001F23CF">
        <w:rPr>
          <w:rFonts w:eastAsia="Times New Roman" w:cs="Times New Roman"/>
          <w:szCs w:val="24"/>
        </w:rPr>
        <w:t xml:space="preserve"> August 2020, an amount equal to the lesser of:</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 xml:space="preserve">(A) </w:t>
      </w:r>
      <w:r w:rsidRPr="001F23CF">
        <w:rPr>
          <w:rFonts w:eastAsia="Times New Roman" w:cs="Times New Roman"/>
          <w:szCs w:val="24"/>
        </w:rPr>
        <w:t>1.5 percent of the member's compensation; or</w:t>
      </w:r>
    </w:p>
    <w:p w:rsidR="00712C90" w:rsidRPr="001F23CF" w:rsidRDefault="00712C90" w:rsidP="0000654D">
      <w:pPr>
        <w:spacing w:after="0" w:line="240" w:lineRule="auto"/>
        <w:ind w:left="216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(B)</w:t>
      </w:r>
      <w:r w:rsidRPr="001F23CF">
        <w:rPr>
          <w:rFonts w:eastAsia="Times New Roman" w:cs="Times New Roman"/>
          <w:szCs w:val="24"/>
        </w:rPr>
        <w:t xml:space="preserve"> a percentage of the member's compensation equal to 1.5 percent reduced by one-tenth of one percent for each one-tenth of one percent that the state contribution rate for the fiscal year to which the report month relates is less than the state contribution rate established for that fis</w:t>
      </w:r>
      <w:r>
        <w:rPr>
          <w:rFonts w:eastAsia="Times New Roman" w:cs="Times New Roman"/>
          <w:szCs w:val="24"/>
        </w:rPr>
        <w:t>cal year under Section 825.404(a-2</w:t>
      </w:r>
      <w:r w:rsidRPr="001F23CF">
        <w:rPr>
          <w:rFonts w:eastAsia="Times New Roman" w:cs="Times New Roman"/>
          <w:szCs w:val="24"/>
        </w:rPr>
        <w:t>); and</w:t>
      </w:r>
    </w:p>
    <w:p w:rsidR="00712C90"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(4)</w:t>
      </w:r>
      <w:r w:rsidRPr="001F23CF">
        <w:rPr>
          <w:rFonts w:eastAsia="Times New Roman" w:cs="Times New Roman"/>
          <w:szCs w:val="24"/>
        </w:rPr>
        <w:t xml:space="preserve"> beginning with the report month </w:t>
      </w:r>
      <w:r>
        <w:rPr>
          <w:rFonts w:eastAsia="Times New Roman" w:cs="Times New Roman"/>
          <w:szCs w:val="24"/>
        </w:rPr>
        <w:t>of</w:t>
      </w:r>
      <w:r w:rsidRPr="001F23CF">
        <w:rPr>
          <w:rFonts w:eastAsia="Times New Roman" w:cs="Times New Roman"/>
          <w:szCs w:val="24"/>
        </w:rPr>
        <w:t xml:space="preserve"> September 2020</w:t>
      </w:r>
      <w:r>
        <w:rPr>
          <w:rFonts w:eastAsia="Times New Roman" w:cs="Times New Roman"/>
          <w:szCs w:val="24"/>
        </w:rPr>
        <w:t xml:space="preserve"> and for each subsequent report month</w:t>
      </w:r>
      <w:r w:rsidRPr="001F23CF">
        <w:rPr>
          <w:rFonts w:eastAsia="Times New Roman" w:cs="Times New Roman"/>
          <w:szCs w:val="24"/>
        </w:rPr>
        <w:t>, an amount equal to the lesser of:</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 xml:space="preserve">(A) </w:t>
      </w:r>
      <w:r w:rsidRPr="001F23CF">
        <w:rPr>
          <w:rFonts w:eastAsia="Times New Roman" w:cs="Times New Roman"/>
          <w:szCs w:val="24"/>
        </w:rPr>
        <w:t>a percentage of the member's compensation equal to the rate of contribution provided for the applicable fiscal year under Subsection (e); or</w:t>
      </w:r>
    </w:p>
    <w:p w:rsidR="00712C90" w:rsidRPr="001F23CF" w:rsidRDefault="00712C90" w:rsidP="0000654D">
      <w:pPr>
        <w:spacing w:after="0" w:line="240" w:lineRule="auto"/>
        <w:ind w:left="216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 xml:space="preserve">(B) </w:t>
      </w:r>
      <w:r w:rsidRPr="001F23CF">
        <w:rPr>
          <w:rFonts w:eastAsia="Times New Roman" w:cs="Times New Roman"/>
          <w:szCs w:val="24"/>
        </w:rPr>
        <w:t>a percentage of the member's compensation equal to the percentage provided by Paragraph (A) reduced by one-tenth of one percent for each one-tenth of one percent that the state contribution rate for the fiscal year to which the report month relates is less than the state contribution rate established for that fis</w:t>
      </w:r>
      <w:r>
        <w:rPr>
          <w:rFonts w:eastAsia="Times New Roman" w:cs="Times New Roman"/>
          <w:szCs w:val="24"/>
        </w:rPr>
        <w:t>cal year under Section 825.404(a-2</w:t>
      </w:r>
      <w:r w:rsidRPr="001F23CF">
        <w:rPr>
          <w:rFonts w:eastAsia="Times New Roman" w:cs="Times New Roman"/>
          <w:szCs w:val="24"/>
        </w:rPr>
        <w:t>).</w:t>
      </w:r>
    </w:p>
    <w:p w:rsidR="00712C90" w:rsidRDefault="00712C90" w:rsidP="0000654D">
      <w:pPr>
        <w:spacing w:after="0" w:line="240" w:lineRule="auto"/>
        <w:ind w:left="2160"/>
        <w:jc w:val="both"/>
        <w:rPr>
          <w:rFonts w:eastAsia="Times New Roman" w:cs="Times New Roman"/>
          <w:szCs w:val="24"/>
        </w:rPr>
      </w:pPr>
    </w:p>
    <w:p w:rsidR="00712C90" w:rsidRDefault="00712C90" w:rsidP="0000654D">
      <w:pPr>
        <w:spacing w:after="0" w:line="240" w:lineRule="auto"/>
        <w:ind w:left="720"/>
        <w:jc w:val="both"/>
        <w:rPr>
          <w:rFonts w:eastAsia="Times New Roman" w:cs="Times New Roman"/>
          <w:szCs w:val="24"/>
        </w:rPr>
      </w:pPr>
      <w:r>
        <w:rPr>
          <w:rFonts w:eastAsia="Times New Roman" w:cs="Times New Roman"/>
          <w:szCs w:val="24"/>
        </w:rPr>
        <w:t xml:space="preserve">(c) Requires the employer, if </w:t>
      </w:r>
      <w:r w:rsidRPr="001F23CF">
        <w:rPr>
          <w:rFonts w:eastAsia="Times New Roman" w:cs="Times New Roman"/>
          <w:szCs w:val="24"/>
        </w:rPr>
        <w:t>a member is entitled to the minimum salary for certain school personnel under Section 21.402</w:t>
      </w:r>
      <w:r>
        <w:rPr>
          <w:rFonts w:eastAsia="Times New Roman" w:cs="Times New Roman"/>
          <w:szCs w:val="24"/>
        </w:rPr>
        <w:t xml:space="preserve"> (Minimum Salary Schedule for Certain Professional Staff)</w:t>
      </w:r>
      <w:r w:rsidRPr="001F23CF">
        <w:rPr>
          <w:rFonts w:eastAsia="Times New Roman" w:cs="Times New Roman"/>
          <w:szCs w:val="24"/>
        </w:rPr>
        <w:t>, Education Code, or if a member would have been entitled to the minimum salary for certain school personnel under former Section 16.056, Education Code, as that section existed on January 1, 1995,</w:t>
      </w:r>
      <w:r>
        <w:rPr>
          <w:rFonts w:eastAsia="Times New Roman" w:cs="Times New Roman"/>
          <w:szCs w:val="24"/>
        </w:rPr>
        <w:t xml:space="preserve"> to, </w:t>
      </w:r>
      <w:r w:rsidRPr="001F23CF">
        <w:rPr>
          <w:rFonts w:eastAsia="Times New Roman" w:cs="Times New Roman"/>
          <w:szCs w:val="24"/>
        </w:rPr>
        <w:t>in addition to any contributions required under Section 825.405</w:t>
      </w:r>
      <w:r>
        <w:rPr>
          <w:rFonts w:eastAsia="Times New Roman" w:cs="Times New Roman"/>
          <w:szCs w:val="24"/>
        </w:rPr>
        <w:t xml:space="preserve"> (Contributions Based on Compensation Above Statutory Minimum)</w:t>
      </w:r>
      <w:r w:rsidRPr="001F23CF">
        <w:rPr>
          <w:rFonts w:eastAsia="Times New Roman" w:cs="Times New Roman"/>
          <w:szCs w:val="24"/>
        </w:rPr>
        <w:t xml:space="preserve">, contribute monthly to </w:t>
      </w:r>
      <w:r>
        <w:rPr>
          <w:rFonts w:eastAsia="Times New Roman" w:cs="Times New Roman"/>
          <w:szCs w:val="24"/>
        </w:rPr>
        <w:t>TRS</w:t>
      </w:r>
      <w:r w:rsidRPr="001F23CF">
        <w:rPr>
          <w:rFonts w:eastAsia="Times New Roman" w:cs="Times New Roman"/>
          <w:szCs w:val="24"/>
        </w:rPr>
        <w:t xml:space="preserve"> for each such member:</w:t>
      </w:r>
    </w:p>
    <w:p w:rsidR="00712C90" w:rsidRDefault="00712C90" w:rsidP="0000654D">
      <w:pPr>
        <w:spacing w:after="0" w:line="240" w:lineRule="auto"/>
        <w:ind w:left="72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(1) makes a nonsubstantive change to this subdivision; </w:t>
      </w:r>
    </w:p>
    <w:p w:rsidR="00712C90"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(2) </w:t>
      </w:r>
      <w:r w:rsidRPr="001F23CF">
        <w:rPr>
          <w:rFonts w:eastAsia="Times New Roman" w:cs="Times New Roman"/>
          <w:szCs w:val="24"/>
        </w:rPr>
        <w:t xml:space="preserve">beginning with the report month for September 2015 and ending with the report month of August 2019, </w:t>
      </w:r>
      <w:r>
        <w:rPr>
          <w:rFonts w:eastAsia="Times New Roman" w:cs="Times New Roman"/>
          <w:szCs w:val="24"/>
        </w:rPr>
        <w:t xml:space="preserve">rather than beginning with the report month for September 2015, </w:t>
      </w:r>
      <w:r w:rsidRPr="001F23CF">
        <w:rPr>
          <w:rFonts w:eastAsia="Times New Roman" w:cs="Times New Roman"/>
          <w:szCs w:val="24"/>
        </w:rPr>
        <w:t>a</w:t>
      </w:r>
      <w:r>
        <w:rPr>
          <w:rFonts w:eastAsia="Times New Roman" w:cs="Times New Roman"/>
          <w:szCs w:val="24"/>
        </w:rPr>
        <w:t>n amount equal to the lesser of certain amounts;</w:t>
      </w:r>
    </w:p>
    <w:p w:rsidR="00712C90"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(3)</w:t>
      </w:r>
      <w:r w:rsidRPr="001F23CF">
        <w:rPr>
          <w:rFonts w:eastAsia="Times New Roman" w:cs="Times New Roman"/>
          <w:szCs w:val="24"/>
        </w:rPr>
        <w:t xml:space="preserve"> beginning with the report month </w:t>
      </w:r>
      <w:r>
        <w:rPr>
          <w:rFonts w:eastAsia="Times New Roman" w:cs="Times New Roman"/>
          <w:szCs w:val="24"/>
        </w:rPr>
        <w:t>of</w:t>
      </w:r>
      <w:r w:rsidRPr="001F23CF">
        <w:rPr>
          <w:rFonts w:eastAsia="Times New Roman" w:cs="Times New Roman"/>
          <w:szCs w:val="24"/>
        </w:rPr>
        <w:t xml:space="preserve"> September 2019 and ending with the report month of August 2020, an amount equal to the lesser of:</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 xml:space="preserve">(A) </w:t>
      </w:r>
      <w:r w:rsidRPr="001F23CF">
        <w:rPr>
          <w:rFonts w:eastAsia="Times New Roman" w:cs="Times New Roman"/>
          <w:szCs w:val="24"/>
        </w:rPr>
        <w:t>1.5 percent of the statutory minimum salary determined under Section 825.405(b)</w:t>
      </w:r>
      <w:r>
        <w:rPr>
          <w:rFonts w:eastAsia="Times New Roman" w:cs="Times New Roman"/>
          <w:szCs w:val="24"/>
        </w:rPr>
        <w:t xml:space="preserve"> (relating to the statutory minimum salary for certain persons)</w:t>
      </w:r>
      <w:r w:rsidRPr="001F23CF">
        <w:rPr>
          <w:rFonts w:eastAsia="Times New Roman" w:cs="Times New Roman"/>
          <w:szCs w:val="24"/>
        </w:rPr>
        <w:t>; or</w:t>
      </w:r>
    </w:p>
    <w:p w:rsidR="00712C90" w:rsidRPr="001F23CF" w:rsidRDefault="00712C90" w:rsidP="0000654D">
      <w:pPr>
        <w:spacing w:after="0" w:line="240" w:lineRule="auto"/>
        <w:ind w:left="216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(B)</w:t>
      </w:r>
      <w:r w:rsidRPr="001F23CF">
        <w:rPr>
          <w:rFonts w:eastAsia="Times New Roman" w:cs="Times New Roman"/>
          <w:szCs w:val="24"/>
        </w:rPr>
        <w:t xml:space="preserve"> a percentage of the statutory minimum salary determined under Section 825.405(b) equal to 1.5 percent reduced by one-tenth of one percent for each one-tenth of one percent that the state contribution rate for the fiscal year to which the report month relates is less than the state contribution rate established for that fis</w:t>
      </w:r>
      <w:r>
        <w:rPr>
          <w:rFonts w:eastAsia="Times New Roman" w:cs="Times New Roman"/>
          <w:szCs w:val="24"/>
        </w:rPr>
        <w:t>cal year under Section 825.404(a</w:t>
      </w:r>
      <w:r>
        <w:rPr>
          <w:rFonts w:eastAsia="Times New Roman" w:cs="Times New Roman"/>
          <w:szCs w:val="24"/>
        </w:rPr>
        <w:noBreakHyphen/>
        <w:t>2</w:t>
      </w:r>
      <w:r w:rsidRPr="001F23CF">
        <w:rPr>
          <w:rFonts w:eastAsia="Times New Roman" w:cs="Times New Roman"/>
          <w:szCs w:val="24"/>
        </w:rPr>
        <w:t>); and</w:t>
      </w:r>
    </w:p>
    <w:p w:rsidR="00712C90" w:rsidRDefault="00712C90" w:rsidP="0000654D">
      <w:pPr>
        <w:spacing w:after="0" w:line="240" w:lineRule="auto"/>
        <w:ind w:left="216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(4)</w:t>
      </w:r>
      <w:r w:rsidRPr="001F23CF">
        <w:rPr>
          <w:rFonts w:eastAsia="Times New Roman" w:cs="Times New Roman"/>
          <w:szCs w:val="24"/>
        </w:rPr>
        <w:t xml:space="preserve"> beg</w:t>
      </w:r>
      <w:r>
        <w:rPr>
          <w:rFonts w:eastAsia="Times New Roman" w:cs="Times New Roman"/>
          <w:szCs w:val="24"/>
        </w:rPr>
        <w:t>inning with the report month of</w:t>
      </w:r>
      <w:r w:rsidRPr="001F23CF">
        <w:rPr>
          <w:rFonts w:eastAsia="Times New Roman" w:cs="Times New Roman"/>
          <w:szCs w:val="24"/>
        </w:rPr>
        <w:t xml:space="preserve"> September 2020</w:t>
      </w:r>
      <w:r>
        <w:rPr>
          <w:rFonts w:eastAsia="Times New Roman" w:cs="Times New Roman"/>
          <w:szCs w:val="24"/>
        </w:rPr>
        <w:t xml:space="preserve"> and for each subsequent report month</w:t>
      </w:r>
      <w:r w:rsidRPr="001F23CF">
        <w:rPr>
          <w:rFonts w:eastAsia="Times New Roman" w:cs="Times New Roman"/>
          <w:szCs w:val="24"/>
        </w:rPr>
        <w:t>, an amount equal to the lesser of:</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(A)</w:t>
      </w:r>
      <w:r w:rsidRPr="001F23CF">
        <w:rPr>
          <w:rFonts w:eastAsia="Times New Roman" w:cs="Times New Roman"/>
          <w:szCs w:val="24"/>
        </w:rPr>
        <w:t xml:space="preserve"> a percentage of the statutory minimum salary determined under Section 825.405(b) equal to the rate of contribution provided for the applicable fiscal year under Subsection (e); or</w:t>
      </w:r>
    </w:p>
    <w:p w:rsidR="00712C90" w:rsidRPr="001F23CF" w:rsidRDefault="00712C90" w:rsidP="0000654D">
      <w:pPr>
        <w:spacing w:after="0" w:line="240" w:lineRule="auto"/>
        <w:ind w:left="2160"/>
        <w:jc w:val="both"/>
        <w:rPr>
          <w:rFonts w:eastAsia="Times New Roman" w:cs="Times New Roman"/>
          <w:szCs w:val="24"/>
        </w:rPr>
      </w:pPr>
    </w:p>
    <w:p w:rsidR="00712C90" w:rsidRDefault="00712C90" w:rsidP="0000654D">
      <w:pPr>
        <w:spacing w:after="0" w:line="240" w:lineRule="auto"/>
        <w:ind w:left="2160"/>
        <w:jc w:val="both"/>
        <w:rPr>
          <w:rFonts w:eastAsia="Times New Roman" w:cs="Times New Roman"/>
          <w:szCs w:val="24"/>
        </w:rPr>
      </w:pPr>
      <w:r>
        <w:rPr>
          <w:rFonts w:eastAsia="Times New Roman" w:cs="Times New Roman"/>
          <w:szCs w:val="24"/>
        </w:rPr>
        <w:t>(B)</w:t>
      </w:r>
      <w:r w:rsidRPr="001F23CF">
        <w:rPr>
          <w:rFonts w:eastAsia="Times New Roman" w:cs="Times New Roman"/>
          <w:szCs w:val="24"/>
        </w:rPr>
        <w:t xml:space="preserve"> a percentage of the statutory minimum salary determined under Section 825.405(b) equal to the percentage provided by Paragraph (A) reduced by one-tenth of one percent for each one-tenth of one percent that the state contribution rate for the fiscal year to which the report month relates is less than the state contribution rate established for that fiscal year under Section 825.404</w:t>
      </w:r>
      <w:r>
        <w:rPr>
          <w:rFonts w:eastAsia="Times New Roman" w:cs="Times New Roman"/>
          <w:szCs w:val="24"/>
        </w:rPr>
        <w:t>(a-2</w:t>
      </w:r>
      <w:r w:rsidRPr="001F23CF">
        <w:rPr>
          <w:rFonts w:eastAsia="Times New Roman" w:cs="Times New Roman"/>
          <w:szCs w:val="24"/>
        </w:rPr>
        <w:t>).</w:t>
      </w:r>
    </w:p>
    <w:p w:rsidR="00712C90" w:rsidRDefault="00712C90" w:rsidP="0000654D">
      <w:pPr>
        <w:spacing w:after="0" w:line="240" w:lineRule="auto"/>
        <w:ind w:left="720"/>
        <w:jc w:val="both"/>
        <w:rPr>
          <w:rFonts w:eastAsia="Times New Roman" w:cs="Times New Roman"/>
          <w:szCs w:val="24"/>
        </w:rPr>
      </w:pPr>
    </w:p>
    <w:p w:rsidR="00712C90" w:rsidRDefault="00712C90" w:rsidP="0000654D">
      <w:pPr>
        <w:spacing w:after="0" w:line="240" w:lineRule="auto"/>
        <w:ind w:left="720"/>
        <w:jc w:val="both"/>
        <w:rPr>
          <w:rFonts w:eastAsia="Times New Roman" w:cs="Times New Roman"/>
          <w:szCs w:val="24"/>
        </w:rPr>
      </w:pPr>
      <w:r>
        <w:rPr>
          <w:rFonts w:eastAsia="Times New Roman" w:cs="Times New Roman"/>
          <w:szCs w:val="24"/>
        </w:rPr>
        <w:t xml:space="preserve">(e) Provides that for purposes of Subsections (b)(4)(A) and (c)(4)(A), the rate of contribution is: </w:t>
      </w:r>
    </w:p>
    <w:p w:rsidR="00712C90" w:rsidRDefault="00712C90" w:rsidP="0000654D">
      <w:pPr>
        <w:spacing w:after="0" w:line="240" w:lineRule="auto"/>
        <w:ind w:left="72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(1) </w:t>
      </w:r>
      <w:r w:rsidRPr="001F23CF">
        <w:rPr>
          <w:rFonts w:eastAsia="Times New Roman" w:cs="Times New Roman"/>
          <w:szCs w:val="24"/>
        </w:rPr>
        <w:t xml:space="preserve">1.6 percent beginning with the report month </w:t>
      </w:r>
      <w:r>
        <w:rPr>
          <w:rFonts w:eastAsia="Times New Roman" w:cs="Times New Roman"/>
          <w:szCs w:val="24"/>
        </w:rPr>
        <w:t>of</w:t>
      </w:r>
      <w:r w:rsidRPr="001F23CF">
        <w:rPr>
          <w:rFonts w:eastAsia="Times New Roman" w:cs="Times New Roman"/>
          <w:szCs w:val="24"/>
        </w:rPr>
        <w:t xml:space="preserve"> September 2020</w:t>
      </w:r>
      <w:r>
        <w:rPr>
          <w:rFonts w:eastAsia="Times New Roman" w:cs="Times New Roman"/>
          <w:szCs w:val="24"/>
        </w:rPr>
        <w:t xml:space="preserve"> and ending with the report month of August 2021</w:t>
      </w:r>
      <w:r w:rsidRPr="001F23CF">
        <w:rPr>
          <w:rFonts w:eastAsia="Times New Roman" w:cs="Times New Roman"/>
          <w:szCs w:val="24"/>
        </w:rPr>
        <w:t>;</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(2) </w:t>
      </w:r>
      <w:r w:rsidRPr="001F23CF">
        <w:rPr>
          <w:rFonts w:eastAsia="Times New Roman" w:cs="Times New Roman"/>
          <w:szCs w:val="24"/>
        </w:rPr>
        <w:t xml:space="preserve">1.7 percent beginning with the report month </w:t>
      </w:r>
      <w:r>
        <w:rPr>
          <w:rFonts w:eastAsia="Times New Roman" w:cs="Times New Roman"/>
          <w:szCs w:val="24"/>
        </w:rPr>
        <w:t>of</w:t>
      </w:r>
      <w:r w:rsidRPr="001F23CF">
        <w:rPr>
          <w:rFonts w:eastAsia="Times New Roman" w:cs="Times New Roman"/>
          <w:szCs w:val="24"/>
        </w:rPr>
        <w:t xml:space="preserve"> September 2021</w:t>
      </w:r>
      <w:r>
        <w:rPr>
          <w:rFonts w:eastAsia="Times New Roman" w:cs="Times New Roman"/>
          <w:szCs w:val="24"/>
        </w:rPr>
        <w:t xml:space="preserve"> and ending with the report month of August 2022</w:t>
      </w:r>
      <w:r w:rsidRPr="001F23CF">
        <w:rPr>
          <w:rFonts w:eastAsia="Times New Roman" w:cs="Times New Roman"/>
          <w:szCs w:val="24"/>
        </w:rPr>
        <w:t>;</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(3) </w:t>
      </w:r>
      <w:r w:rsidRPr="001F23CF">
        <w:rPr>
          <w:rFonts w:eastAsia="Times New Roman" w:cs="Times New Roman"/>
          <w:szCs w:val="24"/>
        </w:rPr>
        <w:t xml:space="preserve">1.8 percent beginning with the report month </w:t>
      </w:r>
      <w:r>
        <w:rPr>
          <w:rFonts w:eastAsia="Times New Roman" w:cs="Times New Roman"/>
          <w:szCs w:val="24"/>
        </w:rPr>
        <w:t>of</w:t>
      </w:r>
      <w:r w:rsidRPr="001F23CF">
        <w:rPr>
          <w:rFonts w:eastAsia="Times New Roman" w:cs="Times New Roman"/>
          <w:szCs w:val="24"/>
        </w:rPr>
        <w:t xml:space="preserve"> September 2022</w:t>
      </w:r>
      <w:r>
        <w:rPr>
          <w:rFonts w:eastAsia="Times New Roman" w:cs="Times New Roman"/>
          <w:szCs w:val="24"/>
        </w:rPr>
        <w:t xml:space="preserve"> and ending with the report month of August 2023</w:t>
      </w:r>
      <w:r w:rsidRPr="001F23CF">
        <w:rPr>
          <w:rFonts w:eastAsia="Times New Roman" w:cs="Times New Roman"/>
          <w:szCs w:val="24"/>
        </w:rPr>
        <w:t>;</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(4) </w:t>
      </w:r>
      <w:r w:rsidRPr="001F23CF">
        <w:rPr>
          <w:rFonts w:eastAsia="Times New Roman" w:cs="Times New Roman"/>
          <w:szCs w:val="24"/>
        </w:rPr>
        <w:t xml:space="preserve">1.9 percent beginning with the report month </w:t>
      </w:r>
      <w:r>
        <w:rPr>
          <w:rFonts w:eastAsia="Times New Roman" w:cs="Times New Roman"/>
          <w:szCs w:val="24"/>
        </w:rPr>
        <w:t>of</w:t>
      </w:r>
      <w:r w:rsidRPr="001F23CF">
        <w:rPr>
          <w:rFonts w:eastAsia="Times New Roman" w:cs="Times New Roman"/>
          <w:szCs w:val="24"/>
        </w:rPr>
        <w:t xml:space="preserve"> September 2023</w:t>
      </w:r>
      <w:r>
        <w:rPr>
          <w:rFonts w:eastAsia="Times New Roman" w:cs="Times New Roman"/>
          <w:szCs w:val="24"/>
        </w:rPr>
        <w:t xml:space="preserve"> and ending with the report month of August 2024</w:t>
      </w:r>
      <w:r w:rsidRPr="001F23CF">
        <w:rPr>
          <w:rFonts w:eastAsia="Times New Roman" w:cs="Times New Roman"/>
          <w:szCs w:val="24"/>
        </w:rPr>
        <w:t>; and</w:t>
      </w:r>
    </w:p>
    <w:p w:rsidR="00712C90" w:rsidRPr="001F23CF" w:rsidRDefault="00712C90" w:rsidP="0000654D">
      <w:pPr>
        <w:spacing w:after="0" w:line="240" w:lineRule="auto"/>
        <w:ind w:left="1440"/>
        <w:jc w:val="both"/>
        <w:rPr>
          <w:rFonts w:eastAsia="Times New Roman" w:cs="Times New Roman"/>
          <w:szCs w:val="24"/>
        </w:rPr>
      </w:pPr>
    </w:p>
    <w:p w:rsidR="00712C90" w:rsidRPr="005C2A78"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(5) </w:t>
      </w:r>
      <w:r w:rsidRPr="001F23CF">
        <w:rPr>
          <w:rFonts w:eastAsia="Times New Roman" w:cs="Times New Roman"/>
          <w:szCs w:val="24"/>
        </w:rPr>
        <w:t>two percent beginning with the report month</w:t>
      </w:r>
      <w:r>
        <w:rPr>
          <w:rFonts w:eastAsia="Times New Roman" w:cs="Times New Roman"/>
          <w:szCs w:val="24"/>
        </w:rPr>
        <w:t xml:space="preserve"> of</w:t>
      </w:r>
      <w:r w:rsidRPr="001F23CF">
        <w:rPr>
          <w:rFonts w:eastAsia="Times New Roman" w:cs="Times New Roman"/>
          <w:szCs w:val="24"/>
        </w:rPr>
        <w:t xml:space="preserve"> September 2024 and for</w:t>
      </w:r>
      <w:r>
        <w:rPr>
          <w:rFonts w:eastAsia="Times New Roman" w:cs="Times New Roman"/>
          <w:szCs w:val="24"/>
        </w:rPr>
        <w:t xml:space="preserve"> each subsequent report month. </w:t>
      </w:r>
    </w:p>
    <w:p w:rsidR="00712C90" w:rsidRDefault="00712C90" w:rsidP="0000654D">
      <w:pPr>
        <w:spacing w:after="0" w:line="240" w:lineRule="auto"/>
        <w:jc w:val="both"/>
        <w:rPr>
          <w:rFonts w:eastAsia="Times New Roman" w:cs="Times New Roman"/>
          <w:szCs w:val="24"/>
        </w:rPr>
      </w:pPr>
    </w:p>
    <w:p w:rsidR="00712C90" w:rsidRDefault="00712C90" w:rsidP="0000654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825.404, Government Code, </w:t>
      </w:r>
      <w:r w:rsidRPr="001F23CF">
        <w:rPr>
          <w:rFonts w:eastAsia="Times New Roman" w:cs="Times New Roman"/>
          <w:szCs w:val="24"/>
        </w:rPr>
        <w:t xml:space="preserve">by </w:t>
      </w:r>
      <w:r>
        <w:rPr>
          <w:rFonts w:eastAsia="Times New Roman" w:cs="Times New Roman"/>
          <w:szCs w:val="24"/>
        </w:rPr>
        <w:t>amending Subsections (a) and (a</w:t>
      </w:r>
      <w:r>
        <w:rPr>
          <w:rFonts w:eastAsia="Times New Roman" w:cs="Times New Roman"/>
          <w:szCs w:val="24"/>
        </w:rPr>
        <w:noBreakHyphen/>
        <w:t>1) and adding Subsection (a-2</w:t>
      </w:r>
      <w:r w:rsidRPr="001F23CF">
        <w:rPr>
          <w:rFonts w:eastAsia="Times New Roman" w:cs="Times New Roman"/>
          <w:szCs w:val="24"/>
        </w:rPr>
        <w:t>)</w:t>
      </w:r>
      <w:r>
        <w:rPr>
          <w:rFonts w:eastAsia="Times New Roman" w:cs="Times New Roman"/>
          <w:szCs w:val="24"/>
        </w:rPr>
        <w:t>, as follows:</w:t>
      </w:r>
    </w:p>
    <w:p w:rsidR="00712C90" w:rsidRDefault="00712C90" w:rsidP="0000654D">
      <w:pPr>
        <w:spacing w:after="0" w:line="240" w:lineRule="auto"/>
        <w:jc w:val="both"/>
        <w:rPr>
          <w:rFonts w:eastAsia="Times New Roman" w:cs="Times New Roman"/>
          <w:szCs w:val="24"/>
        </w:rPr>
      </w:pPr>
    </w:p>
    <w:p w:rsidR="00712C90" w:rsidRDefault="00712C90" w:rsidP="0000654D">
      <w:pPr>
        <w:spacing w:after="0" w:line="240" w:lineRule="auto"/>
        <w:ind w:left="720"/>
        <w:jc w:val="both"/>
        <w:rPr>
          <w:rFonts w:eastAsia="Times New Roman" w:cs="Times New Roman"/>
          <w:szCs w:val="24"/>
        </w:rPr>
      </w:pPr>
      <w:r>
        <w:rPr>
          <w:rFonts w:eastAsia="Times New Roman" w:cs="Times New Roman"/>
          <w:szCs w:val="24"/>
        </w:rPr>
        <w:t xml:space="preserve">(a) Requires the state, except </w:t>
      </w:r>
      <w:r w:rsidRPr="001F23CF">
        <w:rPr>
          <w:rFonts w:eastAsia="Times New Roman" w:cs="Times New Roman"/>
          <w:szCs w:val="24"/>
        </w:rPr>
        <w:t>as prov</w:t>
      </w:r>
      <w:r>
        <w:rPr>
          <w:rFonts w:eastAsia="Times New Roman" w:cs="Times New Roman"/>
          <w:szCs w:val="24"/>
        </w:rPr>
        <w:t>ided by Subsection (a-1) and subject to Subsection (a</w:t>
      </w:r>
      <w:r>
        <w:rPr>
          <w:rFonts w:eastAsia="Times New Roman" w:cs="Times New Roman"/>
          <w:szCs w:val="24"/>
        </w:rPr>
        <w:noBreakHyphen/>
        <w:t xml:space="preserve">2), during each fiscal year, to </w:t>
      </w:r>
      <w:r w:rsidRPr="001F23CF">
        <w:rPr>
          <w:rFonts w:eastAsia="Times New Roman" w:cs="Times New Roman"/>
          <w:szCs w:val="24"/>
        </w:rPr>
        <w:t xml:space="preserve">contribute to </w:t>
      </w:r>
      <w:r>
        <w:rPr>
          <w:rFonts w:eastAsia="Times New Roman" w:cs="Times New Roman"/>
          <w:szCs w:val="24"/>
        </w:rPr>
        <w:t>TRS</w:t>
      </w:r>
      <w:r w:rsidRPr="001F23CF">
        <w:rPr>
          <w:rFonts w:eastAsia="Times New Roman" w:cs="Times New Roman"/>
          <w:szCs w:val="24"/>
        </w:rPr>
        <w:t xml:space="preserve"> an amount equal to at least six and not more than 10 percent of the aggregate annual compensation of all members of </w:t>
      </w:r>
      <w:r>
        <w:rPr>
          <w:rFonts w:eastAsia="Times New Roman" w:cs="Times New Roman"/>
          <w:szCs w:val="24"/>
        </w:rPr>
        <w:t>TRS</w:t>
      </w:r>
      <w:r w:rsidRPr="001F23CF">
        <w:rPr>
          <w:rFonts w:eastAsia="Times New Roman" w:cs="Times New Roman"/>
          <w:szCs w:val="24"/>
        </w:rPr>
        <w:t xml:space="preserve"> during that fiscal year.</w:t>
      </w:r>
    </w:p>
    <w:p w:rsidR="00712C90" w:rsidRDefault="00712C90" w:rsidP="0000654D">
      <w:pPr>
        <w:spacing w:after="0" w:line="240" w:lineRule="auto"/>
        <w:ind w:left="720"/>
        <w:jc w:val="both"/>
        <w:rPr>
          <w:rFonts w:eastAsia="Times New Roman" w:cs="Times New Roman"/>
          <w:szCs w:val="24"/>
        </w:rPr>
      </w:pPr>
    </w:p>
    <w:p w:rsidR="00712C90" w:rsidRDefault="00712C90" w:rsidP="0000654D">
      <w:pPr>
        <w:spacing w:after="0" w:line="240" w:lineRule="auto"/>
        <w:ind w:left="720"/>
        <w:jc w:val="both"/>
        <w:rPr>
          <w:rFonts w:eastAsia="Times New Roman" w:cs="Times New Roman"/>
          <w:szCs w:val="24"/>
        </w:rPr>
      </w:pPr>
      <w:r>
        <w:rPr>
          <w:rFonts w:eastAsia="Times New Roman" w:cs="Times New Roman"/>
          <w:szCs w:val="24"/>
        </w:rPr>
        <w:t xml:space="preserve">(a-1) Requires that, </w:t>
      </w:r>
      <w:r w:rsidRPr="009B1B76">
        <w:rPr>
          <w:rFonts w:eastAsia="Times New Roman" w:cs="Times New Roman"/>
          <w:szCs w:val="24"/>
        </w:rPr>
        <w:t>in computing the amount owed by the state under this section, rather than</w:t>
      </w:r>
      <w:r>
        <w:rPr>
          <w:rFonts w:eastAsia="Times New Roman" w:cs="Times New Roman"/>
          <w:szCs w:val="24"/>
        </w:rPr>
        <w:t xml:space="preserve"> under</w:t>
      </w:r>
      <w:r w:rsidRPr="009B1B76">
        <w:rPr>
          <w:rFonts w:eastAsia="Times New Roman" w:cs="Times New Roman"/>
          <w:szCs w:val="24"/>
        </w:rPr>
        <w:t xml:space="preserve"> Subsection (a),</w:t>
      </w:r>
      <w:r>
        <w:rPr>
          <w:rFonts w:eastAsia="Times New Roman" w:cs="Times New Roman"/>
          <w:szCs w:val="24"/>
        </w:rPr>
        <w:t xml:space="preserve"> </w:t>
      </w:r>
      <w:r w:rsidRPr="001F23CF">
        <w:rPr>
          <w:rFonts w:eastAsia="Times New Roman" w:cs="Times New Roman"/>
          <w:szCs w:val="24"/>
        </w:rPr>
        <w:t>the compensation of members who are employed by public junior colleges or public junior college districts</w:t>
      </w:r>
      <w:r>
        <w:rPr>
          <w:rFonts w:eastAsia="Times New Roman" w:cs="Times New Roman"/>
          <w:szCs w:val="24"/>
        </w:rPr>
        <w:t xml:space="preserve"> be </w:t>
      </w:r>
      <w:r w:rsidRPr="001F23CF">
        <w:rPr>
          <w:rFonts w:eastAsia="Times New Roman" w:cs="Times New Roman"/>
          <w:szCs w:val="24"/>
        </w:rPr>
        <w:t>included in the aggregate annual compensation</w:t>
      </w:r>
      <w:r>
        <w:rPr>
          <w:rFonts w:eastAsia="Times New Roman" w:cs="Times New Roman"/>
          <w:szCs w:val="24"/>
        </w:rPr>
        <w:t xml:space="preserve"> in a certain order. </w:t>
      </w:r>
    </w:p>
    <w:p w:rsidR="00712C90" w:rsidRDefault="00712C90" w:rsidP="0000654D">
      <w:pPr>
        <w:spacing w:after="0" w:line="240" w:lineRule="auto"/>
        <w:ind w:left="720"/>
        <w:jc w:val="both"/>
        <w:rPr>
          <w:rFonts w:eastAsia="Times New Roman" w:cs="Times New Roman"/>
          <w:szCs w:val="24"/>
        </w:rPr>
      </w:pPr>
    </w:p>
    <w:p w:rsidR="00712C90" w:rsidRDefault="00712C90" w:rsidP="0000654D">
      <w:pPr>
        <w:spacing w:after="0" w:line="240" w:lineRule="auto"/>
        <w:ind w:left="720"/>
        <w:jc w:val="both"/>
        <w:rPr>
          <w:rFonts w:eastAsia="Times New Roman" w:cs="Times New Roman"/>
          <w:szCs w:val="24"/>
        </w:rPr>
      </w:pPr>
      <w:r>
        <w:rPr>
          <w:rFonts w:eastAsia="Times New Roman" w:cs="Times New Roman"/>
          <w:szCs w:val="24"/>
        </w:rPr>
        <w:t xml:space="preserve">(a-2) Provides that the state contribution required by Subsection (a) is: </w:t>
      </w:r>
    </w:p>
    <w:p w:rsidR="00712C90" w:rsidRDefault="00712C90" w:rsidP="0000654D">
      <w:pPr>
        <w:spacing w:after="0" w:line="240" w:lineRule="auto"/>
        <w:ind w:left="72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(1) for the fiscal year beginning on September 1, 2019, 7.25 percent of the aggregate annual compensation of all members of TRS during that fiscal year; </w:t>
      </w:r>
    </w:p>
    <w:p w:rsidR="00712C90"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(2) for the fiscal year beginning on September 1, 2020, 7.5 percent of the aggregate annual compensation of all members of TRS during that fiscal year;</w:t>
      </w:r>
    </w:p>
    <w:p w:rsidR="00712C90"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(3) for the fiscal year beginning on September 1, 2021, 7.75 percent of the aggregate annual compensation of all members of TRS during that fiscal year;</w:t>
      </w:r>
    </w:p>
    <w:p w:rsidR="00712C90"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(4) for the fiscal year beginning on September 1, 2022, eight percent of the aggregate annual compensation of all members of TRS during that fiscal year; and</w:t>
      </w:r>
    </w:p>
    <w:p w:rsidR="00712C90"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(5) for the fiscal year beginning on September 1, 2023, and each subsequent fiscal year, 8.25 percent of the aggregate annual compensation of all members of TRS during that fiscal year. </w:t>
      </w:r>
    </w:p>
    <w:p w:rsidR="00712C90" w:rsidRDefault="00712C90" w:rsidP="0000654D">
      <w:pPr>
        <w:spacing w:after="0" w:line="240" w:lineRule="auto"/>
        <w:jc w:val="both"/>
        <w:rPr>
          <w:rFonts w:eastAsia="Times New Roman" w:cs="Times New Roman"/>
          <w:szCs w:val="24"/>
        </w:rPr>
      </w:pPr>
    </w:p>
    <w:p w:rsidR="00712C90" w:rsidRDefault="00712C90" w:rsidP="0000654D">
      <w:pPr>
        <w:spacing w:after="0" w:line="240" w:lineRule="auto"/>
        <w:jc w:val="both"/>
        <w:rPr>
          <w:rFonts w:eastAsia="Times New Roman" w:cs="Times New Roman"/>
          <w:szCs w:val="24"/>
        </w:rPr>
      </w:pPr>
      <w:r>
        <w:rPr>
          <w:rFonts w:eastAsia="Times New Roman" w:cs="Times New Roman"/>
          <w:szCs w:val="24"/>
        </w:rPr>
        <w:t>SECTION 4.  (a) Requires TRS</w:t>
      </w:r>
      <w:r w:rsidRPr="001F23CF">
        <w:rPr>
          <w:rFonts w:eastAsia="Times New Roman" w:cs="Times New Roman"/>
          <w:szCs w:val="24"/>
        </w:rPr>
        <w:t xml:space="preserve"> </w:t>
      </w:r>
      <w:r>
        <w:rPr>
          <w:rFonts w:eastAsia="Times New Roman" w:cs="Times New Roman"/>
          <w:szCs w:val="24"/>
        </w:rPr>
        <w:t>to</w:t>
      </w:r>
      <w:r w:rsidRPr="001F23CF">
        <w:rPr>
          <w:rFonts w:eastAsia="Times New Roman" w:cs="Times New Roman"/>
          <w:szCs w:val="24"/>
        </w:rPr>
        <w:t xml:space="preserve"> make a one-time supplemental payment of a retirement or death benefit, as provided by this section.</w:t>
      </w:r>
    </w:p>
    <w:p w:rsidR="00712C90" w:rsidRDefault="00712C90" w:rsidP="0000654D">
      <w:pPr>
        <w:spacing w:after="0" w:line="240" w:lineRule="auto"/>
        <w:jc w:val="both"/>
        <w:rPr>
          <w:rFonts w:eastAsia="Times New Roman" w:cs="Times New Roman"/>
          <w:szCs w:val="24"/>
        </w:rPr>
      </w:pPr>
    </w:p>
    <w:p w:rsidR="00712C90" w:rsidRDefault="00712C90" w:rsidP="0000654D">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1F23CF">
        <w:rPr>
          <w:rFonts w:eastAsia="Times New Roman" w:cs="Times New Roman"/>
          <w:szCs w:val="24"/>
        </w:rPr>
        <w:t xml:space="preserve">supplemental payment is payable not earlier than the first calendar month after the calendar month in which the state transfers to </w:t>
      </w:r>
      <w:r>
        <w:rPr>
          <w:rFonts w:eastAsia="Times New Roman" w:cs="Times New Roman"/>
          <w:szCs w:val="24"/>
        </w:rPr>
        <w:t>TRS</w:t>
      </w:r>
      <w:r w:rsidRPr="001F23CF">
        <w:rPr>
          <w:rFonts w:eastAsia="Times New Roman" w:cs="Times New Roman"/>
          <w:szCs w:val="24"/>
        </w:rPr>
        <w:t xml:space="preserve"> the amount described by Subsection (i) of this section</w:t>
      </w:r>
      <w:r>
        <w:rPr>
          <w:rFonts w:eastAsia="Times New Roman" w:cs="Times New Roman"/>
          <w:szCs w:val="24"/>
        </w:rPr>
        <w:t xml:space="preserve">. Requires TRS, to the extent practicable, to </w:t>
      </w:r>
      <w:r w:rsidRPr="001F23CF">
        <w:rPr>
          <w:rFonts w:eastAsia="Times New Roman" w:cs="Times New Roman"/>
          <w:szCs w:val="24"/>
        </w:rPr>
        <w:t>issue the supplemental payment on a date or dates that coincide with the regular annuity payment payable to each eligible annuitant.</w:t>
      </w:r>
    </w:p>
    <w:p w:rsidR="00712C90" w:rsidRDefault="00712C90" w:rsidP="0000654D">
      <w:pPr>
        <w:spacing w:after="0" w:line="240" w:lineRule="auto"/>
        <w:ind w:left="720"/>
        <w:jc w:val="both"/>
        <w:rPr>
          <w:rFonts w:eastAsia="Times New Roman" w:cs="Times New Roman"/>
          <w:szCs w:val="24"/>
        </w:rPr>
      </w:pPr>
    </w:p>
    <w:p w:rsidR="00712C90" w:rsidRDefault="00712C90" w:rsidP="0000654D">
      <w:pPr>
        <w:spacing w:after="0" w:line="240" w:lineRule="auto"/>
        <w:ind w:left="720"/>
        <w:jc w:val="both"/>
        <w:rPr>
          <w:rFonts w:eastAsia="Times New Roman" w:cs="Times New Roman"/>
          <w:szCs w:val="24"/>
        </w:rPr>
      </w:pPr>
      <w:r>
        <w:rPr>
          <w:rFonts w:eastAsia="Times New Roman" w:cs="Times New Roman"/>
          <w:szCs w:val="24"/>
        </w:rPr>
        <w:t xml:space="preserve">(c) Provides that the </w:t>
      </w:r>
      <w:r w:rsidRPr="001F23CF">
        <w:rPr>
          <w:rFonts w:eastAsia="Times New Roman" w:cs="Times New Roman"/>
          <w:szCs w:val="24"/>
        </w:rPr>
        <w:t>amount of the supplemental pa</w:t>
      </w:r>
      <w:r>
        <w:rPr>
          <w:rFonts w:eastAsia="Times New Roman" w:cs="Times New Roman"/>
          <w:szCs w:val="24"/>
        </w:rPr>
        <w:t xml:space="preserve">yment is equal to the lesser of </w:t>
      </w:r>
      <w:r w:rsidRPr="001F23CF">
        <w:rPr>
          <w:rFonts w:eastAsia="Times New Roman" w:cs="Times New Roman"/>
          <w:szCs w:val="24"/>
        </w:rPr>
        <w:t xml:space="preserve">the gross amount of the regular annuity payment to which the eligible annuitant is otherwise entitled for the calendar month immediately prior to the calendar month in which </w:t>
      </w:r>
      <w:r>
        <w:rPr>
          <w:rFonts w:eastAsia="Times New Roman" w:cs="Times New Roman"/>
          <w:szCs w:val="24"/>
        </w:rPr>
        <w:t>TRS</w:t>
      </w:r>
      <w:r w:rsidRPr="001F23CF">
        <w:rPr>
          <w:rFonts w:eastAsia="Times New Roman" w:cs="Times New Roman"/>
          <w:szCs w:val="24"/>
        </w:rPr>
        <w:t xml:space="preserve"> issues the one-time supplemental payment in accordance with Su</w:t>
      </w:r>
      <w:r>
        <w:rPr>
          <w:rFonts w:eastAsia="Times New Roman" w:cs="Times New Roman"/>
          <w:szCs w:val="24"/>
        </w:rPr>
        <w:t xml:space="preserve">bsection (b) of this section or </w:t>
      </w:r>
      <w:r w:rsidRPr="001F23CF">
        <w:rPr>
          <w:rFonts w:eastAsia="Times New Roman" w:cs="Times New Roman"/>
          <w:szCs w:val="24"/>
        </w:rPr>
        <w:t>$500.</w:t>
      </w:r>
    </w:p>
    <w:p w:rsidR="00712C90" w:rsidRDefault="00712C90" w:rsidP="0000654D">
      <w:pPr>
        <w:spacing w:after="0" w:line="240" w:lineRule="auto"/>
        <w:ind w:left="720"/>
        <w:jc w:val="both"/>
        <w:rPr>
          <w:rFonts w:eastAsia="Times New Roman" w:cs="Times New Roman"/>
          <w:szCs w:val="24"/>
        </w:rPr>
      </w:pPr>
    </w:p>
    <w:p w:rsidR="00712C90" w:rsidRDefault="00712C90" w:rsidP="0000654D">
      <w:pPr>
        <w:spacing w:after="0" w:line="240" w:lineRule="auto"/>
        <w:ind w:left="720"/>
        <w:jc w:val="both"/>
        <w:rPr>
          <w:rFonts w:eastAsia="Times New Roman" w:cs="Times New Roman"/>
          <w:szCs w:val="24"/>
        </w:rPr>
      </w:pPr>
      <w:r>
        <w:rPr>
          <w:rFonts w:eastAsia="Times New Roman" w:cs="Times New Roman"/>
          <w:szCs w:val="24"/>
        </w:rPr>
        <w:t xml:space="preserve">(d) Provides that the </w:t>
      </w:r>
      <w:r w:rsidRPr="001F23CF">
        <w:rPr>
          <w:rFonts w:eastAsia="Times New Roman" w:cs="Times New Roman"/>
          <w:szCs w:val="24"/>
        </w:rPr>
        <w:t>supplemental payment is payable without regard to any forfeiture of benefits under Section 824.601</w:t>
      </w:r>
      <w:r>
        <w:rPr>
          <w:rFonts w:eastAsia="Times New Roman" w:cs="Times New Roman"/>
          <w:szCs w:val="24"/>
        </w:rPr>
        <w:t xml:space="preserve"> (Loss of Monthly Benefits)</w:t>
      </w:r>
      <w:r w:rsidRPr="001F23CF">
        <w:rPr>
          <w:rFonts w:eastAsia="Times New Roman" w:cs="Times New Roman"/>
          <w:szCs w:val="24"/>
        </w:rPr>
        <w:t>, Government Code.</w:t>
      </w:r>
      <w:r>
        <w:rPr>
          <w:rFonts w:eastAsia="Times New Roman" w:cs="Times New Roman"/>
          <w:szCs w:val="24"/>
        </w:rPr>
        <w:t xml:space="preserve"> Requires TRS to </w:t>
      </w:r>
      <w:r w:rsidRPr="001F23CF">
        <w:rPr>
          <w:rFonts w:eastAsia="Times New Roman" w:cs="Times New Roman"/>
          <w:szCs w:val="24"/>
        </w:rPr>
        <w:t>make applicable tax withholding and other legally required deductions before disbursing the supplemental payment.</w:t>
      </w:r>
      <w:r>
        <w:rPr>
          <w:rFonts w:eastAsia="Times New Roman" w:cs="Times New Roman"/>
          <w:szCs w:val="24"/>
        </w:rPr>
        <w:t xml:space="preserve"> Provides that a </w:t>
      </w:r>
      <w:r w:rsidRPr="001F23CF">
        <w:rPr>
          <w:rFonts w:eastAsia="Times New Roman" w:cs="Times New Roman"/>
          <w:szCs w:val="24"/>
        </w:rPr>
        <w:t>supplemental payment under this section is in addition to and not in lieu of the regular monthly annuity payment to which the eligible annuitant is otherwise entitled.</w:t>
      </w:r>
    </w:p>
    <w:p w:rsidR="00712C90" w:rsidRDefault="00712C90" w:rsidP="0000654D">
      <w:pPr>
        <w:spacing w:after="0" w:line="240" w:lineRule="auto"/>
        <w:ind w:left="720"/>
        <w:jc w:val="both"/>
        <w:rPr>
          <w:rFonts w:eastAsia="Times New Roman" w:cs="Times New Roman"/>
          <w:szCs w:val="24"/>
        </w:rPr>
      </w:pPr>
    </w:p>
    <w:p w:rsidR="00712C90" w:rsidRDefault="00712C90" w:rsidP="0000654D">
      <w:pPr>
        <w:spacing w:after="0" w:line="240" w:lineRule="auto"/>
        <w:ind w:left="720"/>
        <w:jc w:val="both"/>
        <w:rPr>
          <w:rFonts w:eastAsia="Times New Roman" w:cs="Times New Roman"/>
          <w:szCs w:val="24"/>
        </w:rPr>
      </w:pPr>
      <w:r>
        <w:rPr>
          <w:rFonts w:eastAsia="Times New Roman" w:cs="Times New Roman"/>
          <w:szCs w:val="24"/>
        </w:rPr>
        <w:t xml:space="preserve">(e) Requires a person, subject </w:t>
      </w:r>
      <w:r w:rsidRPr="001F23CF">
        <w:rPr>
          <w:rFonts w:eastAsia="Times New Roman" w:cs="Times New Roman"/>
          <w:szCs w:val="24"/>
        </w:rPr>
        <w:t>to Subsection (f) of this section, to be eligible for the supplemental payment,</w:t>
      </w:r>
      <w:r>
        <w:rPr>
          <w:rFonts w:eastAsia="Times New Roman" w:cs="Times New Roman"/>
          <w:szCs w:val="24"/>
        </w:rPr>
        <w:t xml:space="preserve"> to </w:t>
      </w:r>
      <w:r w:rsidRPr="001F23CF">
        <w:rPr>
          <w:rFonts w:eastAsia="Times New Roman" w:cs="Times New Roman"/>
          <w:szCs w:val="24"/>
        </w:rPr>
        <w:t xml:space="preserve">be, for the calendar month immediately prior to the calendar month in which the </w:t>
      </w:r>
      <w:r>
        <w:rPr>
          <w:rFonts w:eastAsia="Times New Roman" w:cs="Times New Roman"/>
          <w:szCs w:val="24"/>
        </w:rPr>
        <w:t>TRS</w:t>
      </w:r>
      <w:r w:rsidRPr="001F23CF">
        <w:rPr>
          <w:rFonts w:eastAsia="Times New Roman" w:cs="Times New Roman"/>
          <w:szCs w:val="24"/>
        </w:rPr>
        <w:t xml:space="preserve"> issues the one-time supplemental payment in accordance with Subsection (b) of this section, and disregarding any forfeiture of benefits under Section 824.601, Government Code, an annuitant eligible to receive:</w:t>
      </w:r>
    </w:p>
    <w:p w:rsidR="00712C90" w:rsidRDefault="00712C90" w:rsidP="0000654D">
      <w:pPr>
        <w:spacing w:after="0" w:line="240" w:lineRule="auto"/>
        <w:ind w:left="72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(1)</w:t>
      </w:r>
      <w:r w:rsidRPr="001F23CF">
        <w:rPr>
          <w:rFonts w:eastAsia="Times New Roman" w:cs="Times New Roman"/>
          <w:szCs w:val="24"/>
        </w:rPr>
        <w:t xml:space="preserve"> a standard retirement annuity payment;</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(2) </w:t>
      </w:r>
      <w:r w:rsidRPr="001F23CF">
        <w:rPr>
          <w:rFonts w:eastAsia="Times New Roman" w:cs="Times New Roman"/>
          <w:szCs w:val="24"/>
        </w:rPr>
        <w:t>an optional retirement annuity payment as either a retiree or beneficiary;</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(3) </w:t>
      </w:r>
      <w:r w:rsidRPr="001F23CF">
        <w:rPr>
          <w:rFonts w:eastAsia="Times New Roman" w:cs="Times New Roman"/>
          <w:szCs w:val="24"/>
        </w:rPr>
        <w:t>a life annuity payment under Section 824.402(a)(4)</w:t>
      </w:r>
      <w:r>
        <w:rPr>
          <w:rFonts w:eastAsia="Times New Roman" w:cs="Times New Roman"/>
          <w:szCs w:val="24"/>
        </w:rPr>
        <w:t xml:space="preserve"> (relating to conditions for an optional retirement annuity)</w:t>
      </w:r>
      <w:r w:rsidRPr="001F23CF">
        <w:rPr>
          <w:rFonts w:eastAsia="Times New Roman" w:cs="Times New Roman"/>
          <w:szCs w:val="24"/>
        </w:rPr>
        <w:t>, Government Code;</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(4) </w:t>
      </w:r>
      <w:r w:rsidRPr="001F23CF">
        <w:rPr>
          <w:rFonts w:eastAsia="Times New Roman" w:cs="Times New Roman"/>
          <w:szCs w:val="24"/>
        </w:rPr>
        <w:t>an annuity for a guaranteed period of 60 months under Section 824.402(a)(3)</w:t>
      </w:r>
      <w:r>
        <w:rPr>
          <w:rFonts w:eastAsia="Times New Roman" w:cs="Times New Roman"/>
          <w:szCs w:val="24"/>
        </w:rPr>
        <w:t xml:space="preserve"> (relating to conditions for when 60 monthly payments of a standard service annuity are paid)</w:t>
      </w:r>
      <w:r w:rsidRPr="001F23CF">
        <w:rPr>
          <w:rFonts w:eastAsia="Times New Roman" w:cs="Times New Roman"/>
          <w:szCs w:val="24"/>
        </w:rPr>
        <w:t>, Government Code; or</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(5) </w:t>
      </w:r>
      <w:r w:rsidRPr="001F23CF">
        <w:rPr>
          <w:rFonts w:eastAsia="Times New Roman" w:cs="Times New Roman"/>
          <w:szCs w:val="24"/>
        </w:rPr>
        <w:t>an alternate payee annuity payment under Section 804.005</w:t>
      </w:r>
      <w:r>
        <w:rPr>
          <w:rFonts w:eastAsia="Times New Roman" w:cs="Times New Roman"/>
          <w:szCs w:val="24"/>
        </w:rPr>
        <w:t xml:space="preserve"> (Payment in Certain Circumstances in Lieu of Benefits Awarded by Qualified Domestic Relations Order)</w:t>
      </w:r>
      <w:r w:rsidRPr="001F23CF">
        <w:rPr>
          <w:rFonts w:eastAsia="Times New Roman" w:cs="Times New Roman"/>
          <w:szCs w:val="24"/>
        </w:rPr>
        <w:t>, Government Code.</w:t>
      </w:r>
    </w:p>
    <w:p w:rsidR="00712C90"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720"/>
        <w:jc w:val="both"/>
        <w:rPr>
          <w:rFonts w:eastAsia="Times New Roman" w:cs="Times New Roman"/>
          <w:szCs w:val="24"/>
        </w:rPr>
      </w:pPr>
      <w:r>
        <w:rPr>
          <w:rFonts w:eastAsia="Times New Roman" w:cs="Times New Roman"/>
          <w:szCs w:val="24"/>
        </w:rPr>
        <w:t xml:space="preserve">(f) Requires the </w:t>
      </w:r>
      <w:r w:rsidRPr="001F23CF">
        <w:rPr>
          <w:rFonts w:eastAsia="Times New Roman" w:cs="Times New Roman"/>
          <w:szCs w:val="24"/>
        </w:rPr>
        <w:t>effective date of the retirement of the member of</w:t>
      </w:r>
      <w:r>
        <w:rPr>
          <w:rFonts w:eastAsia="Times New Roman" w:cs="Times New Roman"/>
          <w:szCs w:val="24"/>
        </w:rPr>
        <w:t xml:space="preserve"> TRS, if </w:t>
      </w:r>
      <w:r w:rsidRPr="001F23CF">
        <w:rPr>
          <w:rFonts w:eastAsia="Times New Roman" w:cs="Times New Roman"/>
          <w:szCs w:val="24"/>
        </w:rPr>
        <w:t>the annuitant is a retiree or a beneficiary under an optional retirement payment plan, to be eligible for the supplemental payment,</w:t>
      </w:r>
      <w:r>
        <w:rPr>
          <w:rFonts w:eastAsia="Times New Roman" w:cs="Times New Roman"/>
          <w:szCs w:val="24"/>
        </w:rPr>
        <w:t xml:space="preserve"> to </w:t>
      </w:r>
      <w:r w:rsidRPr="001F23CF">
        <w:rPr>
          <w:rFonts w:eastAsia="Times New Roman" w:cs="Times New Roman"/>
          <w:szCs w:val="24"/>
        </w:rPr>
        <w:t>have been on or before December 31, 2018.</w:t>
      </w:r>
      <w:r>
        <w:rPr>
          <w:rFonts w:eastAsia="Times New Roman" w:cs="Times New Roman"/>
          <w:szCs w:val="24"/>
        </w:rPr>
        <w:t xml:space="preserve"> Requires </w:t>
      </w:r>
      <w:r w:rsidRPr="001F23CF">
        <w:rPr>
          <w:rFonts w:eastAsia="Times New Roman" w:cs="Times New Roman"/>
          <w:szCs w:val="24"/>
        </w:rPr>
        <w:t xml:space="preserve">the date of death of the member of </w:t>
      </w:r>
      <w:r>
        <w:rPr>
          <w:rFonts w:eastAsia="Times New Roman" w:cs="Times New Roman"/>
          <w:szCs w:val="24"/>
        </w:rPr>
        <w:t xml:space="preserve">TRS, if </w:t>
      </w:r>
      <w:r w:rsidRPr="001F23CF">
        <w:rPr>
          <w:rFonts w:eastAsia="Times New Roman" w:cs="Times New Roman"/>
          <w:szCs w:val="24"/>
        </w:rPr>
        <w:t>the annuitant is a beneficiary under Section 824.402(a)(3) or (4), Government Code, to be eligible for the supplemental payment,</w:t>
      </w:r>
      <w:r>
        <w:rPr>
          <w:rFonts w:eastAsia="Times New Roman" w:cs="Times New Roman"/>
          <w:szCs w:val="24"/>
        </w:rPr>
        <w:t xml:space="preserve"> to </w:t>
      </w:r>
      <w:r w:rsidRPr="001F23CF">
        <w:rPr>
          <w:rFonts w:eastAsia="Times New Roman" w:cs="Times New Roman"/>
          <w:szCs w:val="24"/>
        </w:rPr>
        <w:t>have been on or before December 31, 2018.</w:t>
      </w:r>
      <w:r>
        <w:rPr>
          <w:rFonts w:eastAsia="Times New Roman" w:cs="Times New Roman"/>
          <w:szCs w:val="24"/>
        </w:rPr>
        <w:t xml:space="preserve"> Requires the supplemental payment to </w:t>
      </w:r>
      <w:r w:rsidRPr="001F23CF">
        <w:rPr>
          <w:rFonts w:eastAsia="Times New Roman" w:cs="Times New Roman"/>
          <w:szCs w:val="24"/>
        </w:rPr>
        <w:t>be made to an alternate payee who is an annuitant under Section 804.005, Government Code, only if the annuity payment to the alternate payee commenced on or before December 31, 2018.</w:t>
      </w:r>
      <w:r>
        <w:rPr>
          <w:rFonts w:eastAsia="Times New Roman" w:cs="Times New Roman"/>
          <w:szCs w:val="24"/>
        </w:rPr>
        <w:t xml:space="preserve"> </w:t>
      </w:r>
      <w:r w:rsidRPr="0098792E">
        <w:rPr>
          <w:rFonts w:eastAsia="Times New Roman" w:cs="Times New Roman"/>
          <w:szCs w:val="24"/>
        </w:rPr>
        <w:t>Provides that the supplemental payment is in addition to the guaranteed number of payments under Section 824.204(c)(3) (relating to procedures if the retiree dies before 60 monthly annuity payments have been made) or (4) (relating to procedures if the retiree dies before 120 monthly annuity payments have been made), Sections 824.308(c)(3) (relating to procedures if the retiree dies before 60 monthly annuity payments have been made) or  (4) (relating to procedures if the retiree dies before 120 monthly annuity payments have been made), or Section 824.402(a)(3), Government Code, and is prohibited from being counted as one of the guaranteed monthly payments.</w:t>
      </w:r>
    </w:p>
    <w:p w:rsidR="00712C90" w:rsidRDefault="00712C90" w:rsidP="0000654D">
      <w:pPr>
        <w:spacing w:after="0" w:line="240" w:lineRule="auto"/>
        <w:ind w:left="720"/>
        <w:jc w:val="both"/>
        <w:rPr>
          <w:rFonts w:eastAsia="Times New Roman" w:cs="Times New Roman"/>
          <w:szCs w:val="24"/>
        </w:rPr>
      </w:pPr>
    </w:p>
    <w:p w:rsidR="00712C90" w:rsidRDefault="00712C90" w:rsidP="0000654D">
      <w:pPr>
        <w:spacing w:after="0" w:line="240" w:lineRule="auto"/>
        <w:ind w:left="720"/>
        <w:jc w:val="both"/>
        <w:rPr>
          <w:rFonts w:eastAsia="Times New Roman" w:cs="Times New Roman"/>
          <w:szCs w:val="24"/>
        </w:rPr>
      </w:pPr>
      <w:r>
        <w:rPr>
          <w:rFonts w:eastAsia="Times New Roman" w:cs="Times New Roman"/>
          <w:szCs w:val="24"/>
        </w:rPr>
        <w:t xml:space="preserve">(g) Provides that the </w:t>
      </w:r>
      <w:r w:rsidRPr="001F23CF">
        <w:rPr>
          <w:rFonts w:eastAsia="Times New Roman" w:cs="Times New Roman"/>
          <w:szCs w:val="24"/>
        </w:rPr>
        <w:t>supplemental payment does not apply to payments under:</w:t>
      </w:r>
    </w:p>
    <w:p w:rsidR="00712C90" w:rsidRDefault="00712C90" w:rsidP="0000654D">
      <w:pPr>
        <w:spacing w:after="0" w:line="240" w:lineRule="auto"/>
        <w:ind w:left="72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(1) </w:t>
      </w:r>
      <w:r w:rsidRPr="001F23CF">
        <w:rPr>
          <w:rFonts w:eastAsia="Times New Roman" w:cs="Times New Roman"/>
          <w:szCs w:val="24"/>
        </w:rPr>
        <w:t>Section 824.304(a)</w:t>
      </w:r>
      <w:r>
        <w:rPr>
          <w:rFonts w:eastAsia="Times New Roman" w:cs="Times New Roman"/>
          <w:szCs w:val="24"/>
        </w:rPr>
        <w:t xml:space="preserve"> (relating to payment to members with less than 10 years of service credit)</w:t>
      </w:r>
      <w:r w:rsidRPr="001F23CF">
        <w:rPr>
          <w:rFonts w:eastAsia="Times New Roman" w:cs="Times New Roman"/>
          <w:szCs w:val="24"/>
        </w:rPr>
        <w:t>, Government Code, relating to disability retirees with less than 10 years of service credit;</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(2) </w:t>
      </w:r>
      <w:r w:rsidRPr="001F23CF">
        <w:rPr>
          <w:rFonts w:eastAsia="Times New Roman" w:cs="Times New Roman"/>
          <w:szCs w:val="24"/>
        </w:rPr>
        <w:t>Section 824.804(b)</w:t>
      </w:r>
      <w:r>
        <w:rPr>
          <w:rFonts w:eastAsia="Times New Roman" w:cs="Times New Roman"/>
          <w:szCs w:val="24"/>
        </w:rPr>
        <w:t xml:space="preserve"> (relating to entitlements of a member who has </w:t>
      </w:r>
      <w:r w:rsidRPr="001F23CF">
        <w:rPr>
          <w:rFonts w:eastAsia="Times New Roman" w:cs="Times New Roman"/>
          <w:szCs w:val="24"/>
        </w:rPr>
        <w:t xml:space="preserve">participated in the plan </w:t>
      </w:r>
      <w:r>
        <w:rPr>
          <w:rFonts w:eastAsia="Times New Roman" w:cs="Times New Roman"/>
          <w:szCs w:val="24"/>
        </w:rPr>
        <w:t>upon retirement</w:t>
      </w:r>
      <w:r w:rsidRPr="001F23CF">
        <w:rPr>
          <w:rFonts w:eastAsia="Times New Roman" w:cs="Times New Roman"/>
          <w:szCs w:val="24"/>
        </w:rPr>
        <w:t xml:space="preserve"> from</w:t>
      </w:r>
      <w:r>
        <w:rPr>
          <w:rFonts w:eastAsia="Times New Roman" w:cs="Times New Roman"/>
          <w:szCs w:val="24"/>
        </w:rPr>
        <w:t xml:space="preserve"> TRS)</w:t>
      </w:r>
      <w:r w:rsidRPr="001F23CF">
        <w:rPr>
          <w:rFonts w:eastAsia="Times New Roman" w:cs="Times New Roman"/>
          <w:szCs w:val="24"/>
        </w:rPr>
        <w:t>, Government Code, relating to participants in the deferred retirement option plan with regard to payments from their deferred retirement option plan accounts;</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(3) </w:t>
      </w:r>
      <w:r w:rsidRPr="001F23CF">
        <w:rPr>
          <w:rFonts w:eastAsia="Times New Roman" w:cs="Times New Roman"/>
          <w:szCs w:val="24"/>
        </w:rPr>
        <w:t>Section 824.501(a)</w:t>
      </w:r>
      <w:r>
        <w:rPr>
          <w:rFonts w:eastAsia="Times New Roman" w:cs="Times New Roman"/>
          <w:szCs w:val="24"/>
        </w:rPr>
        <w:t xml:space="preserve"> (relating to a lump-sum payment to be made if the designated beneficiary of a service or disability retiree dies under certain conditions)</w:t>
      </w:r>
      <w:r w:rsidRPr="001F23CF">
        <w:rPr>
          <w:rFonts w:eastAsia="Times New Roman" w:cs="Times New Roman"/>
          <w:szCs w:val="24"/>
        </w:rPr>
        <w:t>, Government Code, relating to retiree survivor beneficiaries who receive a survivor annuity in an amount fixed by statute; or</w:t>
      </w:r>
    </w:p>
    <w:p w:rsidR="00712C90" w:rsidRPr="001F23CF"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1440"/>
        <w:jc w:val="both"/>
        <w:rPr>
          <w:rFonts w:eastAsia="Times New Roman" w:cs="Times New Roman"/>
          <w:szCs w:val="24"/>
        </w:rPr>
      </w:pPr>
      <w:r>
        <w:rPr>
          <w:rFonts w:eastAsia="Times New Roman" w:cs="Times New Roman"/>
          <w:szCs w:val="24"/>
        </w:rPr>
        <w:t xml:space="preserve">(4) </w:t>
      </w:r>
      <w:r w:rsidRPr="001F23CF">
        <w:rPr>
          <w:rFonts w:eastAsia="Times New Roman" w:cs="Times New Roman"/>
          <w:szCs w:val="24"/>
        </w:rPr>
        <w:t>Section 824.404(a)</w:t>
      </w:r>
      <w:r>
        <w:rPr>
          <w:rFonts w:eastAsia="Times New Roman" w:cs="Times New Roman"/>
          <w:szCs w:val="24"/>
        </w:rPr>
        <w:t xml:space="preserve"> (relating to a lump-sum payment if the designated beneficiary of a member dies under certain conditions)</w:t>
      </w:r>
      <w:r w:rsidRPr="001F23CF">
        <w:rPr>
          <w:rFonts w:eastAsia="Times New Roman" w:cs="Times New Roman"/>
          <w:szCs w:val="24"/>
        </w:rPr>
        <w:t>, Government Code, relating to active member survivor beneficiaries who receive a survivor annuity in an amount fixed by statute.</w:t>
      </w:r>
    </w:p>
    <w:p w:rsidR="00712C90" w:rsidRDefault="00712C90" w:rsidP="0000654D">
      <w:pPr>
        <w:spacing w:after="0" w:line="240" w:lineRule="auto"/>
        <w:ind w:left="1440"/>
        <w:jc w:val="both"/>
        <w:rPr>
          <w:rFonts w:eastAsia="Times New Roman" w:cs="Times New Roman"/>
          <w:szCs w:val="24"/>
        </w:rPr>
      </w:pPr>
    </w:p>
    <w:p w:rsidR="00712C90" w:rsidRDefault="00712C90" w:rsidP="0000654D">
      <w:pPr>
        <w:spacing w:after="0" w:line="240" w:lineRule="auto"/>
        <w:ind w:left="720"/>
        <w:jc w:val="both"/>
        <w:rPr>
          <w:rFonts w:eastAsia="Times New Roman" w:cs="Times New Roman"/>
          <w:szCs w:val="24"/>
        </w:rPr>
      </w:pPr>
      <w:r>
        <w:rPr>
          <w:rFonts w:eastAsia="Times New Roman" w:cs="Times New Roman"/>
          <w:szCs w:val="24"/>
        </w:rPr>
        <w:t xml:space="preserve">(h) Requires the board of trustees of TRS, subject to the requirements of this section, to </w:t>
      </w:r>
      <w:r w:rsidRPr="001F23CF">
        <w:rPr>
          <w:rFonts w:eastAsia="Times New Roman" w:cs="Times New Roman"/>
          <w:szCs w:val="24"/>
        </w:rPr>
        <w:t>determine the eligibility for and the amount and timing of a supplemental payment and the manner in which the payment is made.</w:t>
      </w:r>
    </w:p>
    <w:p w:rsidR="00712C90" w:rsidRDefault="00712C90" w:rsidP="0000654D">
      <w:pPr>
        <w:spacing w:after="0" w:line="240" w:lineRule="auto"/>
        <w:ind w:left="720"/>
        <w:jc w:val="both"/>
        <w:rPr>
          <w:rFonts w:eastAsia="Times New Roman" w:cs="Times New Roman"/>
          <w:szCs w:val="24"/>
        </w:rPr>
      </w:pPr>
    </w:p>
    <w:p w:rsidR="00712C90" w:rsidRPr="001F23CF" w:rsidRDefault="00712C90" w:rsidP="0000654D">
      <w:pPr>
        <w:spacing w:after="0" w:line="240" w:lineRule="auto"/>
        <w:ind w:left="720"/>
        <w:jc w:val="both"/>
        <w:rPr>
          <w:rFonts w:eastAsia="Times New Roman" w:cs="Times New Roman"/>
          <w:szCs w:val="24"/>
        </w:rPr>
      </w:pPr>
      <w:r>
        <w:rPr>
          <w:rFonts w:eastAsia="Times New Roman" w:cs="Times New Roman"/>
          <w:szCs w:val="24"/>
        </w:rPr>
        <w:t xml:space="preserve">(i) Requires the state to appropriate to TRS </w:t>
      </w:r>
      <w:r w:rsidRPr="001F23CF">
        <w:rPr>
          <w:rFonts w:eastAsia="Times New Roman" w:cs="Times New Roman"/>
          <w:szCs w:val="24"/>
        </w:rPr>
        <w:t>an amount equal to the cost of the one-time supplemental paym</w:t>
      </w:r>
      <w:r>
        <w:rPr>
          <w:rFonts w:eastAsia="Times New Roman" w:cs="Times New Roman"/>
          <w:szCs w:val="24"/>
        </w:rPr>
        <w:t>ent required by this section. Provides that t</w:t>
      </w:r>
      <w:r w:rsidRPr="001F23CF">
        <w:rPr>
          <w:rFonts w:eastAsia="Times New Roman" w:cs="Times New Roman"/>
          <w:szCs w:val="24"/>
        </w:rPr>
        <w:t xml:space="preserve">his amount is in addition to the amount the state is required to contribute to </w:t>
      </w:r>
      <w:r>
        <w:rPr>
          <w:rFonts w:eastAsia="Times New Roman" w:cs="Times New Roman"/>
          <w:szCs w:val="24"/>
        </w:rPr>
        <w:t>TRS</w:t>
      </w:r>
      <w:r w:rsidRPr="001F23CF">
        <w:rPr>
          <w:rFonts w:eastAsia="Times New Roman" w:cs="Times New Roman"/>
          <w:szCs w:val="24"/>
        </w:rPr>
        <w:t xml:space="preserve"> under Se</w:t>
      </w:r>
      <w:r>
        <w:rPr>
          <w:rFonts w:eastAsia="Times New Roman" w:cs="Times New Roman"/>
          <w:szCs w:val="24"/>
        </w:rPr>
        <w:t xml:space="preserve">ction 825.404 (Collection of State Contributions), Government Code. Prohibits TRS, if </w:t>
      </w:r>
      <w:r w:rsidRPr="001F23CF">
        <w:rPr>
          <w:rFonts w:eastAsia="Times New Roman" w:cs="Times New Roman"/>
          <w:szCs w:val="24"/>
        </w:rPr>
        <w:t>the state does not transfer the appropriated amount described by this subsection</w:t>
      </w:r>
      <w:r>
        <w:rPr>
          <w:rFonts w:eastAsia="Times New Roman" w:cs="Times New Roman"/>
          <w:szCs w:val="24"/>
        </w:rPr>
        <w:t>, from</w:t>
      </w:r>
      <w:r w:rsidRPr="001F23CF">
        <w:rPr>
          <w:rFonts w:eastAsia="Times New Roman" w:cs="Times New Roman"/>
          <w:szCs w:val="24"/>
        </w:rPr>
        <w:t xml:space="preserve"> issui</w:t>
      </w:r>
      <w:r>
        <w:rPr>
          <w:rFonts w:eastAsia="Times New Roman" w:cs="Times New Roman"/>
          <w:szCs w:val="24"/>
        </w:rPr>
        <w:t>ng</w:t>
      </w:r>
      <w:r w:rsidRPr="001F23CF">
        <w:rPr>
          <w:rFonts w:eastAsia="Times New Roman" w:cs="Times New Roman"/>
          <w:szCs w:val="24"/>
        </w:rPr>
        <w:t xml:space="preserve"> the one-time supplemental payment required by this section.</w:t>
      </w:r>
    </w:p>
    <w:p w:rsidR="00712C90" w:rsidRDefault="00712C90" w:rsidP="0000654D">
      <w:pPr>
        <w:spacing w:after="0" w:line="240" w:lineRule="auto"/>
        <w:jc w:val="both"/>
        <w:rPr>
          <w:rFonts w:eastAsia="Times New Roman" w:cs="Times New Roman"/>
          <w:szCs w:val="24"/>
        </w:rPr>
      </w:pPr>
    </w:p>
    <w:p w:rsidR="00712C90" w:rsidRPr="001F23CF" w:rsidRDefault="00712C90" w:rsidP="0000654D">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p w:rsidR="00712C90" w:rsidRDefault="00712C90" w:rsidP="0098792E">
      <w:pPr>
        <w:spacing w:after="0" w:line="240" w:lineRule="auto"/>
        <w:ind w:left="720"/>
        <w:jc w:val="both"/>
        <w:rPr>
          <w:rFonts w:eastAsia="Times New Roman" w:cs="Times New Roman"/>
          <w:szCs w:val="24"/>
        </w:rPr>
      </w:pPr>
    </w:p>
    <w:p w:rsidR="00712C90" w:rsidRDefault="00712C90" w:rsidP="0098792E">
      <w:pPr>
        <w:spacing w:after="0" w:line="240" w:lineRule="auto"/>
        <w:ind w:left="720"/>
        <w:jc w:val="both"/>
        <w:rPr>
          <w:rFonts w:eastAsia="Times New Roman" w:cs="Times New Roman"/>
          <w:szCs w:val="24"/>
        </w:rPr>
      </w:pPr>
    </w:p>
    <w:p w:rsidR="00712C90" w:rsidRDefault="00712C90" w:rsidP="0098792E">
      <w:pPr>
        <w:spacing w:after="0" w:line="240" w:lineRule="auto"/>
        <w:ind w:left="720"/>
        <w:jc w:val="both"/>
        <w:rPr>
          <w:rFonts w:eastAsia="Times New Roman" w:cs="Times New Roman"/>
          <w:szCs w:val="24"/>
        </w:rPr>
      </w:pPr>
    </w:p>
    <w:p w:rsidR="00712C90" w:rsidRPr="00C8671F" w:rsidRDefault="00712C90" w:rsidP="0098792E">
      <w:pPr>
        <w:spacing w:after="0" w:line="240" w:lineRule="auto"/>
        <w:ind w:left="720"/>
        <w:jc w:val="both"/>
        <w:rPr>
          <w:rFonts w:eastAsia="Times New Roman" w:cs="Times New Roman"/>
          <w:szCs w:val="24"/>
        </w:rPr>
      </w:pPr>
    </w:p>
    <w:sectPr w:rsidR="00712C9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C2" w:rsidRDefault="00B577C2" w:rsidP="000F1DF9">
      <w:pPr>
        <w:spacing w:after="0" w:line="240" w:lineRule="auto"/>
      </w:pPr>
      <w:r>
        <w:separator/>
      </w:r>
    </w:p>
  </w:endnote>
  <w:endnote w:type="continuationSeparator" w:id="0">
    <w:p w:rsidR="00B577C2" w:rsidRDefault="00B577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77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2C9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2C90">
                <w:rPr>
                  <w:sz w:val="20"/>
                  <w:szCs w:val="20"/>
                </w:rPr>
                <w:t>C.S.S.B. 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2C9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77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2C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2C90">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C2" w:rsidRDefault="00B577C2" w:rsidP="000F1DF9">
      <w:pPr>
        <w:spacing w:after="0" w:line="240" w:lineRule="auto"/>
      </w:pPr>
      <w:r>
        <w:separator/>
      </w:r>
    </w:p>
  </w:footnote>
  <w:footnote w:type="continuationSeparator" w:id="0">
    <w:p w:rsidR="00B577C2" w:rsidRDefault="00B577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2C90"/>
    <w:rsid w:val="00774EC7"/>
    <w:rsid w:val="00833061"/>
    <w:rsid w:val="008A6859"/>
    <w:rsid w:val="0093341F"/>
    <w:rsid w:val="009562E3"/>
    <w:rsid w:val="00986E9F"/>
    <w:rsid w:val="00AE3F44"/>
    <w:rsid w:val="00B43543"/>
    <w:rsid w:val="00B53F07"/>
    <w:rsid w:val="00B577C2"/>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B12A2"/>
  <w15:docId w15:val="{41771290-B2F5-49B1-835F-006942B0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2C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7207" w:rsidP="006E720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1E333304764865AE6890AF9AF0D474"/>
        <w:category>
          <w:name w:val="General"/>
          <w:gallery w:val="placeholder"/>
        </w:category>
        <w:types>
          <w:type w:val="bbPlcHdr"/>
        </w:types>
        <w:behaviors>
          <w:behavior w:val="content"/>
        </w:behaviors>
        <w:guid w:val="{02B889BB-5EE8-47EE-894C-D5F7B1433961}"/>
      </w:docPartPr>
      <w:docPartBody>
        <w:p w:rsidR="00000000" w:rsidRDefault="00B90818"/>
      </w:docPartBody>
    </w:docPart>
    <w:docPart>
      <w:docPartPr>
        <w:name w:val="98DA248A5D884BC68305B3D39594B34D"/>
        <w:category>
          <w:name w:val="General"/>
          <w:gallery w:val="placeholder"/>
        </w:category>
        <w:types>
          <w:type w:val="bbPlcHdr"/>
        </w:types>
        <w:behaviors>
          <w:behavior w:val="content"/>
        </w:behaviors>
        <w:guid w:val="{2CBE830E-0F3E-40EF-9ADB-462B3BBD82E2}"/>
      </w:docPartPr>
      <w:docPartBody>
        <w:p w:rsidR="00000000" w:rsidRDefault="00B90818"/>
      </w:docPartBody>
    </w:docPart>
    <w:docPart>
      <w:docPartPr>
        <w:name w:val="53C528917B174939BE6A120ADC37B041"/>
        <w:category>
          <w:name w:val="General"/>
          <w:gallery w:val="placeholder"/>
        </w:category>
        <w:types>
          <w:type w:val="bbPlcHdr"/>
        </w:types>
        <w:behaviors>
          <w:behavior w:val="content"/>
        </w:behaviors>
        <w:guid w:val="{25DBFE78-D9F7-488A-9F6E-CDEDCAA48137}"/>
      </w:docPartPr>
      <w:docPartBody>
        <w:p w:rsidR="00000000" w:rsidRDefault="00B90818"/>
      </w:docPartBody>
    </w:docPart>
    <w:docPart>
      <w:docPartPr>
        <w:name w:val="2C899B93685842E3B76A7C3AD525719E"/>
        <w:category>
          <w:name w:val="General"/>
          <w:gallery w:val="placeholder"/>
        </w:category>
        <w:types>
          <w:type w:val="bbPlcHdr"/>
        </w:types>
        <w:behaviors>
          <w:behavior w:val="content"/>
        </w:behaviors>
        <w:guid w:val="{EF78DE07-B4B3-4EE0-90FF-A99A942D4F1B}"/>
      </w:docPartPr>
      <w:docPartBody>
        <w:p w:rsidR="00000000" w:rsidRDefault="00B90818"/>
      </w:docPartBody>
    </w:docPart>
    <w:docPart>
      <w:docPartPr>
        <w:name w:val="05EB37FB4181462D97A7E4A2F9CDF05B"/>
        <w:category>
          <w:name w:val="General"/>
          <w:gallery w:val="placeholder"/>
        </w:category>
        <w:types>
          <w:type w:val="bbPlcHdr"/>
        </w:types>
        <w:behaviors>
          <w:behavior w:val="content"/>
        </w:behaviors>
        <w:guid w:val="{641CCDB9-B22F-4448-8A5B-BFAC166991A0}"/>
      </w:docPartPr>
      <w:docPartBody>
        <w:p w:rsidR="00000000" w:rsidRDefault="00B90818"/>
      </w:docPartBody>
    </w:docPart>
    <w:docPart>
      <w:docPartPr>
        <w:name w:val="F29E054D0E3B426499F400F7BE68DD5E"/>
        <w:category>
          <w:name w:val="General"/>
          <w:gallery w:val="placeholder"/>
        </w:category>
        <w:types>
          <w:type w:val="bbPlcHdr"/>
        </w:types>
        <w:behaviors>
          <w:behavior w:val="content"/>
        </w:behaviors>
        <w:guid w:val="{BBF9D7C7-79FF-4C9A-BB8F-915341C6A1A7}"/>
      </w:docPartPr>
      <w:docPartBody>
        <w:p w:rsidR="00000000" w:rsidRDefault="00B90818"/>
      </w:docPartBody>
    </w:docPart>
    <w:docPart>
      <w:docPartPr>
        <w:name w:val="4CA6D75493354F0080FF3DB9661E4EC5"/>
        <w:category>
          <w:name w:val="General"/>
          <w:gallery w:val="placeholder"/>
        </w:category>
        <w:types>
          <w:type w:val="bbPlcHdr"/>
        </w:types>
        <w:behaviors>
          <w:behavior w:val="content"/>
        </w:behaviors>
        <w:guid w:val="{B72774F7-3686-4348-8494-9C6E866E3EB0}"/>
      </w:docPartPr>
      <w:docPartBody>
        <w:p w:rsidR="00000000" w:rsidRDefault="00B90818"/>
      </w:docPartBody>
    </w:docPart>
    <w:docPart>
      <w:docPartPr>
        <w:name w:val="42C9D12C71EB429587839E91D3DCDD0B"/>
        <w:category>
          <w:name w:val="General"/>
          <w:gallery w:val="placeholder"/>
        </w:category>
        <w:types>
          <w:type w:val="bbPlcHdr"/>
        </w:types>
        <w:behaviors>
          <w:behavior w:val="content"/>
        </w:behaviors>
        <w:guid w:val="{7B8C8E44-690C-4588-B7BE-775687EBD0BE}"/>
      </w:docPartPr>
      <w:docPartBody>
        <w:p w:rsidR="00000000" w:rsidRDefault="00B90818"/>
      </w:docPartBody>
    </w:docPart>
    <w:docPart>
      <w:docPartPr>
        <w:name w:val="B00A211D48E0498FBA8E235AC55B431C"/>
        <w:category>
          <w:name w:val="General"/>
          <w:gallery w:val="placeholder"/>
        </w:category>
        <w:types>
          <w:type w:val="bbPlcHdr"/>
        </w:types>
        <w:behaviors>
          <w:behavior w:val="content"/>
        </w:behaviors>
        <w:guid w:val="{18A03607-F36E-4F1B-AB52-1E65DD4F7D0B}"/>
      </w:docPartPr>
      <w:docPartBody>
        <w:p w:rsidR="00000000" w:rsidRDefault="006E7207" w:rsidP="006E7207">
          <w:pPr>
            <w:pStyle w:val="B00A211D48E0498FBA8E235AC55B431C"/>
          </w:pPr>
          <w:r w:rsidRPr="00A30DD1">
            <w:rPr>
              <w:rStyle w:val="PlaceholderText"/>
            </w:rPr>
            <w:t>Click here to enter a date.</w:t>
          </w:r>
        </w:p>
      </w:docPartBody>
    </w:docPart>
    <w:docPart>
      <w:docPartPr>
        <w:name w:val="925B02849BE14AA29F4D17062F188F7C"/>
        <w:category>
          <w:name w:val="General"/>
          <w:gallery w:val="placeholder"/>
        </w:category>
        <w:types>
          <w:type w:val="bbPlcHdr"/>
        </w:types>
        <w:behaviors>
          <w:behavior w:val="content"/>
        </w:behaviors>
        <w:guid w:val="{BC34DBFE-C519-4091-9FC1-1A63DCB7AD93}"/>
      </w:docPartPr>
      <w:docPartBody>
        <w:p w:rsidR="00000000" w:rsidRDefault="00B90818"/>
      </w:docPartBody>
    </w:docPart>
    <w:docPart>
      <w:docPartPr>
        <w:name w:val="DDDE5E7825814F5BA802E950C9D67D92"/>
        <w:category>
          <w:name w:val="General"/>
          <w:gallery w:val="placeholder"/>
        </w:category>
        <w:types>
          <w:type w:val="bbPlcHdr"/>
        </w:types>
        <w:behaviors>
          <w:behavior w:val="content"/>
        </w:behaviors>
        <w:guid w:val="{6C306137-3FC7-4F03-96C5-B36B67F6822C}"/>
      </w:docPartPr>
      <w:docPartBody>
        <w:p w:rsidR="00000000" w:rsidRDefault="00B90818"/>
      </w:docPartBody>
    </w:docPart>
    <w:docPart>
      <w:docPartPr>
        <w:name w:val="669E108FC34C440D91EAA1CE1DD1CC6C"/>
        <w:category>
          <w:name w:val="General"/>
          <w:gallery w:val="placeholder"/>
        </w:category>
        <w:types>
          <w:type w:val="bbPlcHdr"/>
        </w:types>
        <w:behaviors>
          <w:behavior w:val="content"/>
        </w:behaviors>
        <w:guid w:val="{DA950694-42DF-421B-9C22-6C5FFAB8353D}"/>
      </w:docPartPr>
      <w:docPartBody>
        <w:p w:rsidR="00000000" w:rsidRDefault="006E7207" w:rsidP="006E7207">
          <w:pPr>
            <w:pStyle w:val="669E108FC34C440D91EAA1CE1DD1CC6C"/>
          </w:pPr>
          <w:r>
            <w:rPr>
              <w:rFonts w:eastAsia="Times New Roman" w:cs="Times New Roman"/>
              <w:bCs/>
              <w:szCs w:val="24"/>
            </w:rPr>
            <w:t xml:space="preserve"> </w:t>
          </w:r>
        </w:p>
      </w:docPartBody>
    </w:docPart>
    <w:docPart>
      <w:docPartPr>
        <w:name w:val="779AB9B7C5C24A4C833CA4DD6FCF851D"/>
        <w:category>
          <w:name w:val="General"/>
          <w:gallery w:val="placeholder"/>
        </w:category>
        <w:types>
          <w:type w:val="bbPlcHdr"/>
        </w:types>
        <w:behaviors>
          <w:behavior w:val="content"/>
        </w:behaviors>
        <w:guid w:val="{D5C228CD-0AEA-41DC-8763-E823106A4417}"/>
      </w:docPartPr>
      <w:docPartBody>
        <w:p w:rsidR="00000000" w:rsidRDefault="00B90818"/>
      </w:docPartBody>
    </w:docPart>
    <w:docPart>
      <w:docPartPr>
        <w:name w:val="24B583FE3A60460780390893D9FEDF54"/>
        <w:category>
          <w:name w:val="General"/>
          <w:gallery w:val="placeholder"/>
        </w:category>
        <w:types>
          <w:type w:val="bbPlcHdr"/>
        </w:types>
        <w:behaviors>
          <w:behavior w:val="content"/>
        </w:behaviors>
        <w:guid w:val="{7BDCA607-3948-4115-983D-EC292F4B5E78}"/>
      </w:docPartPr>
      <w:docPartBody>
        <w:p w:rsidR="00000000" w:rsidRDefault="00B90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7207"/>
    <w:rsid w:val="008C55F7"/>
    <w:rsid w:val="0090598B"/>
    <w:rsid w:val="00984D6C"/>
    <w:rsid w:val="00A54AD6"/>
    <w:rsid w:val="00A57564"/>
    <w:rsid w:val="00B252A4"/>
    <w:rsid w:val="00B5530B"/>
    <w:rsid w:val="00B9081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2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7207"/>
    <w:rPr>
      <w:rFonts w:ascii="Times New Roman" w:hAnsi="Times New Roman"/>
      <w:sz w:val="24"/>
    </w:rPr>
  </w:style>
  <w:style w:type="paragraph" w:customStyle="1" w:styleId="487D89B4F8B34DB4967D41FE18F7F88D9">
    <w:name w:val="487D89B4F8B34DB4967D41FE18F7F88D9"/>
    <w:rsid w:val="006E7207"/>
    <w:rPr>
      <w:rFonts w:ascii="Times New Roman" w:hAnsi="Times New Roman"/>
      <w:sz w:val="24"/>
    </w:rPr>
  </w:style>
  <w:style w:type="paragraph" w:customStyle="1" w:styleId="AE2570ED5D764CD7AF9686706F550F4622">
    <w:name w:val="AE2570ED5D764CD7AF9686706F550F4622"/>
    <w:rsid w:val="006E7207"/>
    <w:pPr>
      <w:tabs>
        <w:tab w:val="center" w:pos="4680"/>
        <w:tab w:val="right" w:pos="9360"/>
      </w:tabs>
      <w:spacing w:after="0" w:line="240" w:lineRule="auto"/>
    </w:pPr>
    <w:rPr>
      <w:rFonts w:ascii="Times New Roman" w:hAnsi="Times New Roman"/>
      <w:sz w:val="24"/>
    </w:rPr>
  </w:style>
  <w:style w:type="paragraph" w:customStyle="1" w:styleId="B00A211D48E0498FBA8E235AC55B431C">
    <w:name w:val="B00A211D48E0498FBA8E235AC55B431C"/>
    <w:rsid w:val="006E7207"/>
    <w:pPr>
      <w:spacing w:after="160" w:line="259" w:lineRule="auto"/>
    </w:pPr>
  </w:style>
  <w:style w:type="paragraph" w:customStyle="1" w:styleId="669E108FC34C440D91EAA1CE1DD1CC6C">
    <w:name w:val="669E108FC34C440D91EAA1CE1DD1CC6C"/>
    <w:rsid w:val="006E72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830E5E-86D5-4844-9D52-34BF7A7F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2304</Words>
  <Characters>13134</Characters>
  <Application>Microsoft Office Word</Application>
  <DocSecurity>0</DocSecurity>
  <Lines>109</Lines>
  <Paragraphs>30</Paragraphs>
  <ScaleCrop>false</ScaleCrop>
  <Company>Texas Legislative Council</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2019-03-14T19:51:00Z</dcterms:modified>
</cp:coreProperties>
</file>

<file path=docProps/custom.xml><?xml version="1.0" encoding="utf-8"?>
<op:Properties xmlns:vt="http://schemas.openxmlformats.org/officeDocument/2006/docPropsVTypes" xmlns:op="http://schemas.openxmlformats.org/officeDocument/2006/custom-properties"/>
</file>