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3A" w:rsidRDefault="001D59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1A040864DD4C07A5E2C8FB796A01CC"/>
          </w:placeholder>
        </w:sdtPr>
        <w:sdtContent>
          <w:r w:rsidRPr="005C2A78">
            <w:rPr>
              <w:rFonts w:cs="Times New Roman"/>
              <w:b/>
              <w:szCs w:val="24"/>
              <w:u w:val="single"/>
            </w:rPr>
            <w:t>BILL ANALYSIS</w:t>
          </w:r>
        </w:sdtContent>
      </w:sdt>
    </w:p>
    <w:p w:rsidR="001D593A" w:rsidRPr="00585C31" w:rsidRDefault="001D593A" w:rsidP="000F1DF9">
      <w:pPr>
        <w:spacing w:after="0" w:line="240" w:lineRule="auto"/>
        <w:rPr>
          <w:rFonts w:cs="Times New Roman"/>
          <w:szCs w:val="24"/>
        </w:rPr>
      </w:pPr>
    </w:p>
    <w:p w:rsidR="001D593A" w:rsidRPr="00585C31" w:rsidRDefault="001D59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593A" w:rsidTr="000F1DF9">
        <w:tc>
          <w:tcPr>
            <w:tcW w:w="2718" w:type="dxa"/>
          </w:tcPr>
          <w:p w:rsidR="001D593A" w:rsidRPr="005C2A78" w:rsidRDefault="001D593A" w:rsidP="006D756B">
            <w:pPr>
              <w:rPr>
                <w:rFonts w:cs="Times New Roman"/>
                <w:szCs w:val="24"/>
              </w:rPr>
            </w:pPr>
            <w:sdt>
              <w:sdtPr>
                <w:rPr>
                  <w:rFonts w:cs="Times New Roman"/>
                  <w:szCs w:val="24"/>
                </w:rPr>
                <w:alias w:val="Agency Title"/>
                <w:tag w:val="AgencyTitleContentControl"/>
                <w:id w:val="1920747753"/>
                <w:lock w:val="sdtContentLocked"/>
                <w:placeholder>
                  <w:docPart w:val="86A0284D58974D95A3128743E8C673C5"/>
                </w:placeholder>
              </w:sdtPr>
              <w:sdtEndPr>
                <w:rPr>
                  <w:rFonts w:cstheme="minorBidi"/>
                  <w:szCs w:val="22"/>
                </w:rPr>
              </w:sdtEndPr>
              <w:sdtContent>
                <w:r>
                  <w:rPr>
                    <w:rFonts w:cs="Times New Roman"/>
                    <w:szCs w:val="24"/>
                  </w:rPr>
                  <w:t>Senate Research Center</w:t>
                </w:r>
              </w:sdtContent>
            </w:sdt>
          </w:p>
        </w:tc>
        <w:tc>
          <w:tcPr>
            <w:tcW w:w="6858" w:type="dxa"/>
          </w:tcPr>
          <w:p w:rsidR="001D593A" w:rsidRPr="00FF6471" w:rsidRDefault="001D593A" w:rsidP="000F1DF9">
            <w:pPr>
              <w:jc w:val="right"/>
              <w:rPr>
                <w:rFonts w:cs="Times New Roman"/>
                <w:szCs w:val="24"/>
              </w:rPr>
            </w:pPr>
            <w:sdt>
              <w:sdtPr>
                <w:rPr>
                  <w:rFonts w:cs="Times New Roman"/>
                  <w:szCs w:val="24"/>
                </w:rPr>
                <w:alias w:val="Bill Number"/>
                <w:tag w:val="BillNumberOne"/>
                <w:id w:val="-410784069"/>
                <w:lock w:val="sdtContentLocked"/>
                <w:placeholder>
                  <w:docPart w:val="56938E70822F405284A5F4ED354AAB7F"/>
                </w:placeholder>
              </w:sdtPr>
              <w:sdtContent>
                <w:r>
                  <w:rPr>
                    <w:rFonts w:cs="Times New Roman"/>
                    <w:szCs w:val="24"/>
                  </w:rPr>
                  <w:t>S.B. 13</w:t>
                </w:r>
              </w:sdtContent>
            </w:sdt>
          </w:p>
        </w:tc>
      </w:tr>
      <w:tr w:rsidR="001D593A" w:rsidTr="000F1DF9">
        <w:sdt>
          <w:sdtPr>
            <w:rPr>
              <w:rFonts w:cs="Times New Roman"/>
              <w:szCs w:val="24"/>
            </w:rPr>
            <w:alias w:val="TLCNumber"/>
            <w:tag w:val="TLCNumber"/>
            <w:id w:val="-542600604"/>
            <w:lock w:val="sdtLocked"/>
            <w:placeholder>
              <w:docPart w:val="96E86131ED8A4D47AED2EED879BB33F4"/>
            </w:placeholder>
          </w:sdtPr>
          <w:sdtContent>
            <w:tc>
              <w:tcPr>
                <w:tcW w:w="2718" w:type="dxa"/>
              </w:tcPr>
              <w:p w:rsidR="001D593A" w:rsidRPr="000F1DF9" w:rsidRDefault="001D593A" w:rsidP="00C65088">
                <w:pPr>
                  <w:rPr>
                    <w:rFonts w:cs="Times New Roman"/>
                    <w:szCs w:val="24"/>
                  </w:rPr>
                </w:pPr>
                <w:r>
                  <w:rPr>
                    <w:rFonts w:cs="Times New Roman"/>
                    <w:szCs w:val="24"/>
                  </w:rPr>
                  <w:t>86R16616 BRG-D</w:t>
                </w:r>
              </w:p>
            </w:tc>
          </w:sdtContent>
        </w:sdt>
        <w:tc>
          <w:tcPr>
            <w:tcW w:w="6858" w:type="dxa"/>
          </w:tcPr>
          <w:p w:rsidR="001D593A" w:rsidRPr="005C2A78" w:rsidRDefault="001D593A" w:rsidP="006D756B">
            <w:pPr>
              <w:jc w:val="right"/>
              <w:rPr>
                <w:rFonts w:cs="Times New Roman"/>
                <w:szCs w:val="24"/>
              </w:rPr>
            </w:pPr>
            <w:sdt>
              <w:sdtPr>
                <w:rPr>
                  <w:rFonts w:cs="Times New Roman"/>
                  <w:szCs w:val="24"/>
                </w:rPr>
                <w:alias w:val="Author Label"/>
                <w:tag w:val="By"/>
                <w:id w:val="72399597"/>
                <w:lock w:val="sdtLocked"/>
                <w:placeholder>
                  <w:docPart w:val="CC500FAA216346E5B1B8872394519F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5F44D1D86D4B82854EA66E18BA970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A44CA6259A14709B695B22E82B950AF"/>
                </w:placeholder>
                <w:showingPlcHdr/>
              </w:sdtPr>
              <w:sdtContent/>
            </w:sdt>
          </w:p>
        </w:tc>
      </w:tr>
      <w:tr w:rsidR="001D593A" w:rsidTr="000F1DF9">
        <w:tc>
          <w:tcPr>
            <w:tcW w:w="2718" w:type="dxa"/>
          </w:tcPr>
          <w:p w:rsidR="001D593A" w:rsidRPr="00BC7495" w:rsidRDefault="001D593A" w:rsidP="000F1DF9">
            <w:pPr>
              <w:rPr>
                <w:rFonts w:cs="Times New Roman"/>
                <w:szCs w:val="24"/>
              </w:rPr>
            </w:pPr>
          </w:p>
        </w:tc>
        <w:sdt>
          <w:sdtPr>
            <w:rPr>
              <w:rFonts w:cs="Times New Roman"/>
              <w:szCs w:val="24"/>
            </w:rPr>
            <w:alias w:val="Committee"/>
            <w:tag w:val="Committee"/>
            <w:id w:val="1914272295"/>
            <w:lock w:val="sdtContentLocked"/>
            <w:placeholder>
              <w:docPart w:val="70C8627AF49A4ED5B4274CC1D2661002"/>
            </w:placeholder>
          </w:sdtPr>
          <w:sdtContent>
            <w:tc>
              <w:tcPr>
                <w:tcW w:w="6858" w:type="dxa"/>
              </w:tcPr>
              <w:p w:rsidR="001D593A" w:rsidRPr="00FF6471" w:rsidRDefault="001D593A" w:rsidP="000F1DF9">
                <w:pPr>
                  <w:jc w:val="right"/>
                  <w:rPr>
                    <w:rFonts w:cs="Times New Roman"/>
                    <w:szCs w:val="24"/>
                  </w:rPr>
                </w:pPr>
                <w:r>
                  <w:rPr>
                    <w:rFonts w:cs="Times New Roman"/>
                    <w:szCs w:val="24"/>
                  </w:rPr>
                  <w:t>State Affairs</w:t>
                </w:r>
              </w:p>
            </w:tc>
          </w:sdtContent>
        </w:sdt>
      </w:tr>
      <w:tr w:rsidR="001D593A" w:rsidTr="000F1DF9">
        <w:tc>
          <w:tcPr>
            <w:tcW w:w="2718" w:type="dxa"/>
          </w:tcPr>
          <w:p w:rsidR="001D593A" w:rsidRPr="00BC7495" w:rsidRDefault="001D593A" w:rsidP="000F1DF9">
            <w:pPr>
              <w:rPr>
                <w:rFonts w:cs="Times New Roman"/>
                <w:szCs w:val="24"/>
              </w:rPr>
            </w:pPr>
          </w:p>
        </w:tc>
        <w:sdt>
          <w:sdtPr>
            <w:rPr>
              <w:rFonts w:cs="Times New Roman"/>
              <w:szCs w:val="24"/>
            </w:rPr>
            <w:alias w:val="Date"/>
            <w:tag w:val="DateContentControl"/>
            <w:id w:val="1178081906"/>
            <w:lock w:val="sdtLocked"/>
            <w:placeholder>
              <w:docPart w:val="43968A653CF24D339BF7A74C3E9DB23B"/>
            </w:placeholder>
            <w:date w:fullDate="2019-03-15T00:00:00Z">
              <w:dateFormat w:val="M/d/yyyy"/>
              <w:lid w:val="en-US"/>
              <w:storeMappedDataAs w:val="dateTime"/>
              <w:calendar w:val="gregorian"/>
            </w:date>
          </w:sdtPr>
          <w:sdtContent>
            <w:tc>
              <w:tcPr>
                <w:tcW w:w="6858" w:type="dxa"/>
              </w:tcPr>
              <w:p w:rsidR="001D593A" w:rsidRPr="00FF6471" w:rsidRDefault="001D593A" w:rsidP="000F1DF9">
                <w:pPr>
                  <w:jc w:val="right"/>
                  <w:rPr>
                    <w:rFonts w:cs="Times New Roman"/>
                    <w:szCs w:val="24"/>
                  </w:rPr>
                </w:pPr>
                <w:r>
                  <w:rPr>
                    <w:rFonts w:cs="Times New Roman"/>
                    <w:szCs w:val="24"/>
                  </w:rPr>
                  <w:t>3/15/2019</w:t>
                </w:r>
              </w:p>
            </w:tc>
          </w:sdtContent>
        </w:sdt>
      </w:tr>
      <w:tr w:rsidR="001D593A" w:rsidTr="000F1DF9">
        <w:tc>
          <w:tcPr>
            <w:tcW w:w="2718" w:type="dxa"/>
          </w:tcPr>
          <w:p w:rsidR="001D593A" w:rsidRPr="00BC7495" w:rsidRDefault="001D593A" w:rsidP="000F1DF9">
            <w:pPr>
              <w:rPr>
                <w:rFonts w:cs="Times New Roman"/>
                <w:szCs w:val="24"/>
              </w:rPr>
            </w:pPr>
          </w:p>
        </w:tc>
        <w:sdt>
          <w:sdtPr>
            <w:rPr>
              <w:rFonts w:cs="Times New Roman"/>
              <w:szCs w:val="24"/>
            </w:rPr>
            <w:alias w:val="BA Version"/>
            <w:tag w:val="BAVersion"/>
            <w:id w:val="-1685590809"/>
            <w:lock w:val="sdtContentLocked"/>
            <w:placeholder>
              <w:docPart w:val="FC60B237658E4A70A3C71752CA67EF8A"/>
            </w:placeholder>
          </w:sdtPr>
          <w:sdtContent>
            <w:tc>
              <w:tcPr>
                <w:tcW w:w="6858" w:type="dxa"/>
              </w:tcPr>
              <w:p w:rsidR="001D593A" w:rsidRPr="00FF6471" w:rsidRDefault="001D593A" w:rsidP="000F1DF9">
                <w:pPr>
                  <w:jc w:val="right"/>
                  <w:rPr>
                    <w:rFonts w:cs="Times New Roman"/>
                    <w:szCs w:val="24"/>
                  </w:rPr>
                </w:pPr>
                <w:r>
                  <w:rPr>
                    <w:rFonts w:cs="Times New Roman"/>
                    <w:szCs w:val="24"/>
                  </w:rPr>
                  <w:t>As Filed</w:t>
                </w:r>
              </w:p>
            </w:tc>
          </w:sdtContent>
        </w:sdt>
      </w:tr>
    </w:tbl>
    <w:p w:rsidR="001D593A" w:rsidRPr="00FF6471" w:rsidRDefault="001D593A" w:rsidP="000F1DF9">
      <w:pPr>
        <w:spacing w:after="0" w:line="240" w:lineRule="auto"/>
        <w:rPr>
          <w:rFonts w:cs="Times New Roman"/>
          <w:szCs w:val="24"/>
        </w:rPr>
      </w:pPr>
    </w:p>
    <w:p w:rsidR="001D593A" w:rsidRPr="00FF6471" w:rsidRDefault="001D593A" w:rsidP="000F1DF9">
      <w:pPr>
        <w:spacing w:after="0" w:line="240" w:lineRule="auto"/>
        <w:rPr>
          <w:rFonts w:cs="Times New Roman"/>
          <w:szCs w:val="24"/>
        </w:rPr>
      </w:pPr>
    </w:p>
    <w:p w:rsidR="001D593A" w:rsidRPr="00FF6471" w:rsidRDefault="001D59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691A3D7F9243739D14F712EC43FD7F"/>
        </w:placeholder>
      </w:sdtPr>
      <w:sdtContent>
        <w:p w:rsidR="001D593A" w:rsidRDefault="001D59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B5264ABA80047F39A6BA0505C2B7E6A"/>
        </w:placeholder>
      </w:sdtPr>
      <w:sdtContent>
        <w:p w:rsidR="001D593A" w:rsidRDefault="001D593A" w:rsidP="00CB7B42">
          <w:pPr>
            <w:pStyle w:val="NormalWeb"/>
            <w:spacing w:before="0" w:beforeAutospacing="0" w:after="0" w:afterAutospacing="0"/>
            <w:jc w:val="both"/>
            <w:divId w:val="354230747"/>
            <w:rPr>
              <w:rFonts w:eastAsia="Times New Roman"/>
              <w:bCs/>
            </w:rPr>
          </w:pPr>
        </w:p>
        <w:p w:rsidR="001D593A" w:rsidRPr="00776288" w:rsidRDefault="001D593A" w:rsidP="00CB7B42">
          <w:pPr>
            <w:pStyle w:val="NormalWeb"/>
            <w:spacing w:before="0" w:beforeAutospacing="0" w:after="0" w:afterAutospacing="0"/>
            <w:jc w:val="both"/>
            <w:divId w:val="354230747"/>
          </w:pPr>
          <w:r w:rsidRPr="00776288">
            <w:t>S.B. 13 proposes several ethics reforms designed to ensure that elected officials represent their constituencies, not special interests or their own financial interest. One way S.B. 13 accomplishes this is by amending Section 141.001 of the Election Code such that, in order to be eligible to be a candidate for, or elected or appointed to, a public office in this state, a person must not be required to register as a lobbyist under Chapter 305 of the Government Code.</w:t>
          </w:r>
        </w:p>
        <w:p w:rsidR="001D593A" w:rsidRPr="00776288" w:rsidRDefault="001D593A" w:rsidP="00CB7B42">
          <w:pPr>
            <w:pStyle w:val="NormalWeb"/>
            <w:spacing w:before="0" w:beforeAutospacing="0" w:after="0" w:afterAutospacing="0"/>
            <w:jc w:val="both"/>
            <w:divId w:val="354230747"/>
          </w:pPr>
          <w:r w:rsidRPr="00776288">
            <w:t> </w:t>
          </w:r>
        </w:p>
        <w:p w:rsidR="001D593A" w:rsidRPr="00776288" w:rsidRDefault="001D593A" w:rsidP="00CB7B42">
          <w:pPr>
            <w:pStyle w:val="NormalWeb"/>
            <w:spacing w:before="0" w:beforeAutospacing="0" w:after="0" w:afterAutospacing="0"/>
            <w:jc w:val="both"/>
            <w:divId w:val="354230747"/>
          </w:pPr>
          <w:r w:rsidRPr="00776288">
            <w:t>S.B. 13 includes exceptions to the above restriction if the elected office is an office of a political subdivision with a population of 150,000 or less, so long as the office is not the presiding officer of the governing body of the political subdivision and the officeholder does not receive a salary or wage for that office. However, an individual registered as a lobbyist under Chapter 305 of the Government Code may be a candidate for, or elected or appointed as the presiding officer of the governing body for of a political subdivision with a population of 50,000 or less if the officeholder does not receive a salary or wage for that office.</w:t>
          </w:r>
        </w:p>
        <w:p w:rsidR="001D593A" w:rsidRPr="00776288" w:rsidRDefault="001D593A" w:rsidP="00CB7B42">
          <w:pPr>
            <w:pStyle w:val="NormalWeb"/>
            <w:spacing w:before="0" w:beforeAutospacing="0" w:after="0" w:afterAutospacing="0"/>
            <w:jc w:val="both"/>
            <w:divId w:val="354230747"/>
          </w:pPr>
          <w:r w:rsidRPr="00776288">
            <w:t> </w:t>
          </w:r>
        </w:p>
        <w:p w:rsidR="001D593A" w:rsidRPr="00776288" w:rsidRDefault="001D593A" w:rsidP="00CB7B42">
          <w:pPr>
            <w:pStyle w:val="NormalWeb"/>
            <w:spacing w:before="0" w:beforeAutospacing="0" w:after="0" w:afterAutospacing="0"/>
            <w:jc w:val="both"/>
            <w:divId w:val="354230747"/>
          </w:pPr>
          <w:r w:rsidRPr="00776288">
            <w:t>S.B. 13 also amends Section 572.032 of the Government Code to ensure that all financial disclosure statements are available to the public on the Texas Ethics</w:t>
          </w:r>
          <w:r>
            <w:t xml:space="preserve"> Commission’s I</w:t>
          </w:r>
          <w:r w:rsidRPr="00776288">
            <w:t>nternet website not later than the second business day after the date the statement is filed. However, the commission is not required to continue to make a financial statement available on its Internet website after the second anniversary of the date the statement is filed.</w:t>
          </w:r>
        </w:p>
        <w:p w:rsidR="001D593A" w:rsidRPr="00776288" w:rsidRDefault="001D593A" w:rsidP="00CB7B42">
          <w:pPr>
            <w:pStyle w:val="NormalWeb"/>
            <w:spacing w:before="0" w:beforeAutospacing="0" w:after="0" w:afterAutospacing="0"/>
            <w:jc w:val="both"/>
            <w:divId w:val="354230747"/>
          </w:pPr>
          <w:r w:rsidRPr="00776288">
            <w:t> </w:t>
          </w:r>
        </w:p>
        <w:p w:rsidR="001D593A" w:rsidRPr="00776288" w:rsidRDefault="001D593A" w:rsidP="00CB7B42">
          <w:pPr>
            <w:pStyle w:val="NormalWeb"/>
            <w:spacing w:before="0" w:beforeAutospacing="0" w:after="0" w:afterAutospacing="0"/>
            <w:jc w:val="both"/>
            <w:divId w:val="354230747"/>
          </w:pPr>
          <w:r w:rsidRPr="00776288">
            <w:t>Lastly, S.B. 13 ensures legislators are not using their elected position for their own financial gain by prohibiting former members of the legislature from registering as a lobbyist before the end of the legislative cycle following the legislative cycle in which the former member last served as a member of the legislature. This bill creates a criminal offense for the violation of this section.</w:t>
          </w:r>
        </w:p>
        <w:p w:rsidR="001D593A" w:rsidRPr="00776288" w:rsidRDefault="001D593A" w:rsidP="00CB7B42">
          <w:pPr>
            <w:pStyle w:val="NormalWeb"/>
            <w:spacing w:before="0" w:beforeAutospacing="0" w:after="0" w:afterAutospacing="0"/>
            <w:jc w:val="both"/>
            <w:divId w:val="354230747"/>
          </w:pPr>
          <w:r w:rsidRPr="00776288">
            <w:t> </w:t>
          </w:r>
        </w:p>
      </w:sdtContent>
    </w:sdt>
    <w:p w:rsidR="001D593A" w:rsidRDefault="001D593A" w:rsidP="00CB7B4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 </w:t>
      </w:r>
      <w:bookmarkStart w:id="1" w:name="AmendsCurrentLaw"/>
      <w:bookmarkEnd w:id="1"/>
      <w:r>
        <w:rPr>
          <w:rFonts w:cs="Times New Roman"/>
          <w:szCs w:val="24"/>
        </w:rPr>
        <w:t>amends current law relating to the ethics of public officials, including restrictions relating to lobbying and the personal financial statements of public officials; and creates a criminal offense.</w:t>
      </w:r>
    </w:p>
    <w:p w:rsidR="001D593A" w:rsidRPr="00776288" w:rsidRDefault="001D593A" w:rsidP="00CB7B42">
      <w:pPr>
        <w:spacing w:after="0" w:line="240" w:lineRule="auto"/>
        <w:jc w:val="both"/>
        <w:rPr>
          <w:rFonts w:eastAsia="Times New Roman" w:cs="Times New Roman"/>
          <w:szCs w:val="24"/>
        </w:rPr>
      </w:pPr>
    </w:p>
    <w:p w:rsidR="001D593A" w:rsidRPr="005C2A78" w:rsidRDefault="001D593A" w:rsidP="00CB7B4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EEAF1729EA4ECB9DBF9D9DFC0A471A"/>
          </w:placeholder>
        </w:sdtPr>
        <w:sdtContent>
          <w:r>
            <w:rPr>
              <w:rFonts w:eastAsia="Times New Roman" w:cs="Times New Roman"/>
              <w:b/>
              <w:szCs w:val="24"/>
              <w:u w:val="single"/>
            </w:rPr>
            <w:t>RULEMAKING AUTHORITY</w:t>
          </w:r>
        </w:sdtContent>
      </w:sdt>
    </w:p>
    <w:p w:rsidR="001D593A" w:rsidRPr="006529C4" w:rsidRDefault="001D593A" w:rsidP="00CB7B42">
      <w:pPr>
        <w:spacing w:after="0" w:line="240" w:lineRule="auto"/>
        <w:jc w:val="both"/>
        <w:rPr>
          <w:rFonts w:cs="Times New Roman"/>
          <w:szCs w:val="24"/>
        </w:rPr>
      </w:pPr>
    </w:p>
    <w:p w:rsidR="001D593A" w:rsidRPr="006529C4" w:rsidRDefault="001D593A" w:rsidP="00CB7B4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593A" w:rsidRPr="006529C4" w:rsidRDefault="001D593A" w:rsidP="00CB7B42">
      <w:pPr>
        <w:spacing w:after="0" w:line="240" w:lineRule="auto"/>
        <w:jc w:val="both"/>
        <w:rPr>
          <w:rFonts w:cs="Times New Roman"/>
          <w:szCs w:val="24"/>
        </w:rPr>
      </w:pPr>
    </w:p>
    <w:p w:rsidR="001D593A" w:rsidRPr="005C2A78" w:rsidRDefault="001D593A" w:rsidP="00CB7B4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C0E00F891C41D69DBEBAF3AA799BEA"/>
          </w:placeholder>
        </w:sdtPr>
        <w:sdtContent>
          <w:r>
            <w:rPr>
              <w:rFonts w:eastAsia="Times New Roman" w:cs="Times New Roman"/>
              <w:b/>
              <w:szCs w:val="24"/>
              <w:u w:val="single"/>
            </w:rPr>
            <w:t>SECTION BY SECTION ANALYSIS</w:t>
          </w:r>
        </w:sdtContent>
      </w:sdt>
    </w:p>
    <w:p w:rsidR="001D593A" w:rsidRPr="005C2A78"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141.001, Election Code, by amending Subsection (a) and adding Subsections (e) and (f), as follows: </w:t>
      </w:r>
    </w:p>
    <w:p w:rsidR="001D593A"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ind w:left="720"/>
        <w:jc w:val="both"/>
        <w:rPr>
          <w:rFonts w:eastAsia="Times New Roman" w:cs="Times New Roman"/>
          <w:szCs w:val="24"/>
        </w:rPr>
      </w:pPr>
      <w:r>
        <w:rPr>
          <w:rFonts w:eastAsia="Times New Roman" w:cs="Times New Roman"/>
          <w:szCs w:val="24"/>
        </w:rPr>
        <w:t xml:space="preserve">(a) Requires a person, to </w:t>
      </w:r>
      <w:r w:rsidRPr="00776288">
        <w:rPr>
          <w:rFonts w:eastAsia="Times New Roman" w:cs="Times New Roman"/>
          <w:szCs w:val="24"/>
        </w:rPr>
        <w:t>be eligible to be a candidate for, or elected or appointed to, a public elective office in this state</w:t>
      </w:r>
      <w:r>
        <w:rPr>
          <w:rFonts w:eastAsia="Times New Roman" w:cs="Times New Roman"/>
          <w:szCs w:val="24"/>
        </w:rPr>
        <w:t>, to:</w:t>
      </w:r>
    </w:p>
    <w:p w:rsidR="001D593A" w:rsidRDefault="001D593A" w:rsidP="00CB7B42">
      <w:pPr>
        <w:spacing w:after="0" w:line="240" w:lineRule="auto"/>
        <w:ind w:left="720"/>
        <w:jc w:val="both"/>
        <w:rPr>
          <w:rFonts w:eastAsia="Times New Roman" w:cs="Times New Roman"/>
          <w:szCs w:val="24"/>
        </w:rPr>
      </w:pPr>
    </w:p>
    <w:p w:rsidR="001D593A" w:rsidRDefault="001D593A" w:rsidP="00CB7B42">
      <w:pPr>
        <w:spacing w:after="0" w:line="240" w:lineRule="auto"/>
        <w:ind w:left="1440"/>
        <w:jc w:val="both"/>
        <w:rPr>
          <w:rFonts w:eastAsia="Times New Roman" w:cs="Times New Roman"/>
          <w:szCs w:val="24"/>
        </w:rPr>
      </w:pPr>
      <w:r>
        <w:rPr>
          <w:rFonts w:eastAsia="Times New Roman" w:cs="Times New Roman"/>
          <w:szCs w:val="24"/>
        </w:rPr>
        <w:t>(1)</w:t>
      </w:r>
      <w:r>
        <w:rPr>
          <w:rFonts w:eastAsia="Times New Roman" w:cs="Times New Roman"/>
          <w:szCs w:val="24"/>
        </w:rPr>
        <w:softHyphen/>
        <w:t xml:space="preserve">–(5) makes no changes to these subdivisions; </w:t>
      </w:r>
    </w:p>
    <w:p w:rsidR="001D593A" w:rsidRDefault="001D593A" w:rsidP="00CB7B42">
      <w:pPr>
        <w:spacing w:after="0" w:line="240" w:lineRule="auto"/>
        <w:ind w:left="1440"/>
        <w:jc w:val="both"/>
        <w:rPr>
          <w:rFonts w:eastAsia="Times New Roman" w:cs="Times New Roman"/>
          <w:szCs w:val="24"/>
        </w:rPr>
      </w:pPr>
    </w:p>
    <w:p w:rsidR="001D593A" w:rsidRDefault="001D593A" w:rsidP="00CB7B42">
      <w:pPr>
        <w:spacing w:after="0" w:line="240" w:lineRule="auto"/>
        <w:ind w:left="1440"/>
        <w:jc w:val="both"/>
        <w:rPr>
          <w:rFonts w:eastAsia="Times New Roman" w:cs="Times New Roman"/>
          <w:szCs w:val="24"/>
        </w:rPr>
      </w:pPr>
      <w:r>
        <w:rPr>
          <w:rFonts w:eastAsia="Times New Roman" w:cs="Times New Roman"/>
          <w:szCs w:val="24"/>
        </w:rPr>
        <w:t xml:space="preserve">(6) makes a nonsubstantive change to this subdivision; </w:t>
      </w:r>
    </w:p>
    <w:p w:rsidR="001D593A" w:rsidRDefault="001D593A" w:rsidP="00CB7B42">
      <w:pPr>
        <w:spacing w:after="0" w:line="240" w:lineRule="auto"/>
        <w:ind w:left="1440"/>
        <w:jc w:val="both"/>
        <w:rPr>
          <w:rFonts w:eastAsia="Times New Roman" w:cs="Times New Roman"/>
          <w:szCs w:val="24"/>
        </w:rPr>
      </w:pPr>
    </w:p>
    <w:p w:rsidR="001D593A" w:rsidRDefault="001D593A" w:rsidP="00CB7B42">
      <w:pPr>
        <w:spacing w:after="0" w:line="240" w:lineRule="auto"/>
        <w:ind w:left="1440"/>
        <w:jc w:val="both"/>
        <w:rPr>
          <w:rFonts w:eastAsia="Times New Roman" w:cs="Times New Roman"/>
          <w:szCs w:val="24"/>
        </w:rPr>
      </w:pPr>
      <w:r>
        <w:rPr>
          <w:rFonts w:eastAsia="Times New Roman" w:cs="Times New Roman"/>
          <w:szCs w:val="24"/>
        </w:rPr>
        <w:t xml:space="preserve">(7) </w:t>
      </w:r>
      <w:r w:rsidRPr="00BB2AE0">
        <w:rPr>
          <w:rFonts w:eastAsia="Times New Roman" w:cs="Times New Roman"/>
          <w:szCs w:val="24"/>
        </w:rPr>
        <w:t>not be required to be registered as a lobbyist under Chapter 305</w:t>
      </w:r>
      <w:r>
        <w:rPr>
          <w:rFonts w:eastAsia="Times New Roman" w:cs="Times New Roman"/>
          <w:szCs w:val="24"/>
        </w:rPr>
        <w:t xml:space="preserve"> (Registration of Lobbyists)</w:t>
      </w:r>
      <w:r w:rsidRPr="00BB2AE0">
        <w:rPr>
          <w:rFonts w:eastAsia="Times New Roman" w:cs="Times New Roman"/>
          <w:szCs w:val="24"/>
        </w:rPr>
        <w:t>, Government Code; and</w:t>
      </w:r>
    </w:p>
    <w:p w:rsidR="001D593A" w:rsidRDefault="001D593A" w:rsidP="00CB7B42">
      <w:pPr>
        <w:spacing w:after="0" w:line="240" w:lineRule="auto"/>
        <w:ind w:left="1440"/>
        <w:jc w:val="both"/>
        <w:rPr>
          <w:rFonts w:eastAsia="Times New Roman" w:cs="Times New Roman"/>
          <w:szCs w:val="24"/>
        </w:rPr>
      </w:pPr>
    </w:p>
    <w:p w:rsidR="001D593A" w:rsidRDefault="001D593A" w:rsidP="00CB7B42">
      <w:pPr>
        <w:spacing w:after="0" w:line="240" w:lineRule="auto"/>
        <w:ind w:left="1440"/>
        <w:jc w:val="both"/>
        <w:rPr>
          <w:rFonts w:eastAsia="Times New Roman" w:cs="Times New Roman"/>
          <w:szCs w:val="24"/>
        </w:rPr>
      </w:pPr>
      <w:r>
        <w:rPr>
          <w:rFonts w:eastAsia="Times New Roman" w:cs="Times New Roman"/>
          <w:szCs w:val="24"/>
        </w:rPr>
        <w:t>(8) makes no changes to this subdivision.</w:t>
      </w:r>
    </w:p>
    <w:p w:rsidR="001D593A" w:rsidRDefault="001D593A" w:rsidP="00CB7B42">
      <w:pPr>
        <w:spacing w:after="0" w:line="240" w:lineRule="auto"/>
        <w:ind w:left="1440"/>
        <w:jc w:val="both"/>
        <w:rPr>
          <w:rFonts w:eastAsia="Times New Roman" w:cs="Times New Roman"/>
          <w:szCs w:val="24"/>
        </w:rPr>
      </w:pPr>
    </w:p>
    <w:p w:rsidR="001D593A" w:rsidRDefault="001D593A" w:rsidP="00CB7B42">
      <w:pPr>
        <w:spacing w:after="0" w:line="240" w:lineRule="auto"/>
        <w:ind w:left="720"/>
        <w:jc w:val="both"/>
        <w:rPr>
          <w:rFonts w:eastAsia="Times New Roman" w:cs="Times New Roman"/>
          <w:szCs w:val="24"/>
        </w:rPr>
      </w:pPr>
      <w:r>
        <w:rPr>
          <w:rFonts w:eastAsia="Times New Roman" w:cs="Times New Roman"/>
          <w:szCs w:val="24"/>
        </w:rPr>
        <w:t>(e) Provides that, e</w:t>
      </w:r>
      <w:r w:rsidRPr="00776288">
        <w:rPr>
          <w:rFonts w:eastAsia="Times New Roman" w:cs="Times New Roman"/>
          <w:szCs w:val="24"/>
        </w:rPr>
        <w:t>xcept as restricted by Section 7.103(c)</w:t>
      </w:r>
      <w:r>
        <w:rPr>
          <w:rFonts w:eastAsia="Times New Roman" w:cs="Times New Roman"/>
          <w:szCs w:val="24"/>
        </w:rPr>
        <w:t xml:space="preserve"> (relating to prohibiting persons required to register as a lobbyist from serving as a member on, or acting as counsel to, the State Board of Education)</w:t>
      </w:r>
      <w:r w:rsidRPr="00776288">
        <w:rPr>
          <w:rFonts w:eastAsia="Times New Roman" w:cs="Times New Roman"/>
          <w:szCs w:val="24"/>
        </w:rPr>
        <w:t>, Education Code, if applicable, Subsection (a)(7) does not apply to:</w:t>
      </w:r>
    </w:p>
    <w:p w:rsidR="001D593A" w:rsidRDefault="001D593A" w:rsidP="00CB7B42">
      <w:pPr>
        <w:spacing w:after="0" w:line="240" w:lineRule="auto"/>
        <w:ind w:left="720"/>
        <w:jc w:val="both"/>
        <w:rPr>
          <w:rFonts w:eastAsia="Times New Roman" w:cs="Times New Roman"/>
          <w:szCs w:val="24"/>
        </w:rPr>
      </w:pPr>
    </w:p>
    <w:p w:rsidR="001D593A" w:rsidRPr="00776288" w:rsidRDefault="001D593A" w:rsidP="00CB7B42">
      <w:pPr>
        <w:spacing w:after="0" w:line="240" w:lineRule="auto"/>
        <w:ind w:left="1440"/>
        <w:jc w:val="both"/>
        <w:rPr>
          <w:rFonts w:eastAsia="Times New Roman" w:cs="Times New Roman"/>
          <w:szCs w:val="24"/>
        </w:rPr>
      </w:pPr>
      <w:r>
        <w:rPr>
          <w:rFonts w:eastAsia="Times New Roman" w:cs="Times New Roman"/>
          <w:szCs w:val="24"/>
        </w:rPr>
        <w:t>(1)</w:t>
      </w:r>
      <w:r w:rsidRPr="00776288">
        <w:rPr>
          <w:rFonts w:eastAsia="Times New Roman" w:cs="Times New Roman"/>
          <w:szCs w:val="24"/>
        </w:rPr>
        <w:t xml:space="preserve"> an office of a political subdivision with a population of 150,000 or less, other than the office of presiding officer of the governing body of the political subdivision, provided that the officeholder does not receive a salary or wage for that office; or</w:t>
      </w:r>
    </w:p>
    <w:p w:rsidR="001D593A" w:rsidRPr="00776288" w:rsidRDefault="001D593A" w:rsidP="00CB7B42">
      <w:pPr>
        <w:spacing w:after="0" w:line="240" w:lineRule="auto"/>
        <w:ind w:left="1440"/>
        <w:jc w:val="both"/>
        <w:rPr>
          <w:rFonts w:eastAsia="Times New Roman" w:cs="Times New Roman"/>
          <w:szCs w:val="24"/>
        </w:rPr>
      </w:pPr>
    </w:p>
    <w:p w:rsidR="001D593A" w:rsidRDefault="001D593A" w:rsidP="00CB7B42">
      <w:pPr>
        <w:spacing w:after="0" w:line="240" w:lineRule="auto"/>
        <w:ind w:left="1440"/>
        <w:jc w:val="both"/>
        <w:rPr>
          <w:rFonts w:eastAsia="Times New Roman" w:cs="Times New Roman"/>
          <w:szCs w:val="24"/>
        </w:rPr>
      </w:pPr>
      <w:r>
        <w:rPr>
          <w:rFonts w:eastAsia="Times New Roman" w:cs="Times New Roman"/>
          <w:szCs w:val="24"/>
        </w:rPr>
        <w:t xml:space="preserve">(2) </w:t>
      </w:r>
      <w:r w:rsidRPr="00776288">
        <w:rPr>
          <w:rFonts w:eastAsia="Times New Roman" w:cs="Times New Roman"/>
          <w:szCs w:val="24"/>
        </w:rPr>
        <w:t>the office of the presiding officer of the governing body of a political subdivision with a population of 50,000 or less, provided that the presiding officer does not receive a salary or wage for that office.</w:t>
      </w:r>
    </w:p>
    <w:p w:rsidR="001D593A" w:rsidRDefault="001D593A" w:rsidP="00CB7B42">
      <w:pPr>
        <w:spacing w:after="0" w:line="240" w:lineRule="auto"/>
        <w:ind w:left="1440"/>
        <w:jc w:val="both"/>
        <w:rPr>
          <w:rFonts w:eastAsia="Times New Roman" w:cs="Times New Roman"/>
          <w:szCs w:val="24"/>
        </w:rPr>
      </w:pPr>
    </w:p>
    <w:p w:rsidR="001D593A" w:rsidRPr="00776288" w:rsidRDefault="001D593A" w:rsidP="00CB7B42">
      <w:pPr>
        <w:spacing w:after="0" w:line="240" w:lineRule="auto"/>
        <w:ind w:left="720"/>
        <w:jc w:val="both"/>
        <w:rPr>
          <w:rFonts w:eastAsia="Times New Roman" w:cs="Times New Roman"/>
          <w:szCs w:val="24"/>
        </w:rPr>
      </w:pPr>
      <w:r>
        <w:rPr>
          <w:rFonts w:eastAsia="Times New Roman" w:cs="Times New Roman"/>
          <w:szCs w:val="24"/>
        </w:rPr>
        <w:t>(f) Provides that, f</w:t>
      </w:r>
      <w:r w:rsidRPr="00776288">
        <w:rPr>
          <w:rFonts w:eastAsia="Times New Roman" w:cs="Times New Roman"/>
          <w:szCs w:val="24"/>
        </w:rPr>
        <w:t>or purposes of Subsection (e), a presiding officer or other officeholder is not considered to have received a salary or wage if the officeholder refuses to accept a salary or wage offered or budgeted for that office.</w:t>
      </w:r>
    </w:p>
    <w:p w:rsidR="001D593A" w:rsidRPr="005C2A78"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305, Government Code, by adding Section 305.0031, as follows: </w:t>
      </w:r>
    </w:p>
    <w:p w:rsidR="001D593A"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ind w:left="720"/>
        <w:jc w:val="both"/>
        <w:rPr>
          <w:rFonts w:eastAsia="Times New Roman" w:cs="Times New Roman"/>
          <w:szCs w:val="24"/>
        </w:rPr>
      </w:pPr>
      <w:r>
        <w:rPr>
          <w:rFonts w:eastAsia="Times New Roman" w:cs="Times New Roman"/>
          <w:szCs w:val="24"/>
        </w:rPr>
        <w:t>Sec. 305.0031.</w:t>
      </w:r>
      <w:r w:rsidRPr="00776288">
        <w:rPr>
          <w:rFonts w:eastAsia="Times New Roman" w:cs="Times New Roman"/>
          <w:szCs w:val="24"/>
        </w:rPr>
        <w:t xml:space="preserve"> CERTAIN ELECTED OFFICERS MAY NOT REGISTER.</w:t>
      </w:r>
      <w:r>
        <w:rPr>
          <w:rFonts w:eastAsia="Times New Roman" w:cs="Times New Roman"/>
          <w:szCs w:val="24"/>
        </w:rPr>
        <w:t xml:space="preserve"> (a) Prohibits a </w:t>
      </w:r>
      <w:r w:rsidRPr="00776288">
        <w:rPr>
          <w:rFonts w:eastAsia="Times New Roman" w:cs="Times New Roman"/>
          <w:szCs w:val="24"/>
        </w:rPr>
        <w:t xml:space="preserve">member of Congress, a member of the legislature, or a holder of a statewide office </w:t>
      </w:r>
      <w:r>
        <w:rPr>
          <w:rFonts w:eastAsia="Times New Roman" w:cs="Times New Roman"/>
          <w:szCs w:val="24"/>
        </w:rPr>
        <w:t xml:space="preserve">from </w:t>
      </w:r>
      <w:r w:rsidRPr="00776288">
        <w:rPr>
          <w:rFonts w:eastAsia="Times New Roman" w:cs="Times New Roman"/>
          <w:szCs w:val="24"/>
        </w:rPr>
        <w:t>register</w:t>
      </w:r>
      <w:r>
        <w:rPr>
          <w:rFonts w:eastAsia="Times New Roman" w:cs="Times New Roman"/>
          <w:szCs w:val="24"/>
        </w:rPr>
        <w:t>ing</w:t>
      </w:r>
      <w:r w:rsidRPr="00776288">
        <w:rPr>
          <w:rFonts w:eastAsia="Times New Roman" w:cs="Times New Roman"/>
          <w:szCs w:val="24"/>
        </w:rPr>
        <w:t xml:space="preserve"> under this chapter</w:t>
      </w:r>
      <w:r>
        <w:rPr>
          <w:rFonts w:eastAsia="Times New Roman" w:cs="Times New Roman"/>
          <w:szCs w:val="24"/>
        </w:rPr>
        <w:t>.</w:t>
      </w:r>
    </w:p>
    <w:p w:rsidR="001D593A" w:rsidRDefault="001D593A" w:rsidP="00CB7B42">
      <w:pPr>
        <w:spacing w:after="0" w:line="240" w:lineRule="auto"/>
        <w:ind w:left="720"/>
        <w:jc w:val="both"/>
        <w:rPr>
          <w:rFonts w:eastAsia="Times New Roman" w:cs="Times New Roman"/>
          <w:szCs w:val="24"/>
        </w:rPr>
      </w:pPr>
    </w:p>
    <w:p w:rsidR="001D593A" w:rsidRPr="005C2A78" w:rsidRDefault="001D593A" w:rsidP="00CB7B42">
      <w:pPr>
        <w:spacing w:after="0" w:line="240" w:lineRule="auto"/>
        <w:ind w:left="1440"/>
        <w:jc w:val="both"/>
        <w:rPr>
          <w:rFonts w:eastAsia="Times New Roman" w:cs="Times New Roman"/>
          <w:szCs w:val="24"/>
        </w:rPr>
      </w:pPr>
      <w:r>
        <w:rPr>
          <w:rFonts w:eastAsia="Times New Roman" w:cs="Times New Roman"/>
          <w:szCs w:val="24"/>
        </w:rPr>
        <w:t>(b) Provides that a r</w:t>
      </w:r>
      <w:r w:rsidRPr="00776288">
        <w:rPr>
          <w:rFonts w:eastAsia="Times New Roman" w:cs="Times New Roman"/>
          <w:szCs w:val="24"/>
        </w:rPr>
        <w:t>egistration under this chapter expires on the date a person takes office as a member of Congress, a member of the legislature, or a holder of a statewide office.</w:t>
      </w:r>
    </w:p>
    <w:p w:rsidR="001D593A" w:rsidRPr="005C2A78"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572.032, Government Code, by a</w:t>
      </w:r>
      <w:r w:rsidRPr="00776288">
        <w:rPr>
          <w:rFonts w:eastAsia="Times New Roman" w:cs="Times New Roman"/>
          <w:szCs w:val="24"/>
        </w:rPr>
        <w:t>mending Subsection (a) and adding Subsection (d)</w:t>
      </w:r>
      <w:r>
        <w:rPr>
          <w:rFonts w:eastAsia="Times New Roman" w:cs="Times New Roman"/>
          <w:szCs w:val="24"/>
        </w:rPr>
        <w:t xml:space="preserve">, as follows: </w:t>
      </w:r>
    </w:p>
    <w:p w:rsidR="001D593A"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ind w:left="720"/>
        <w:jc w:val="both"/>
        <w:rPr>
          <w:rFonts w:eastAsia="Times New Roman" w:cs="Times New Roman"/>
          <w:szCs w:val="24"/>
        </w:rPr>
      </w:pPr>
      <w:r>
        <w:rPr>
          <w:rFonts w:eastAsia="Times New Roman" w:cs="Times New Roman"/>
          <w:szCs w:val="24"/>
        </w:rPr>
        <w:t>(a) Requires the Texas Ethics Commission (TEC) to m</w:t>
      </w:r>
      <w:r w:rsidRPr="00776288">
        <w:rPr>
          <w:rFonts w:eastAsia="Times New Roman" w:cs="Times New Roman"/>
          <w:szCs w:val="24"/>
        </w:rPr>
        <w:t>aintain the</w:t>
      </w:r>
      <w:r>
        <w:rPr>
          <w:rFonts w:eastAsia="Times New Roman" w:cs="Times New Roman"/>
          <w:szCs w:val="24"/>
        </w:rPr>
        <w:t xml:space="preserve"> financial</w:t>
      </w:r>
      <w:r w:rsidRPr="00776288">
        <w:rPr>
          <w:rFonts w:eastAsia="Times New Roman" w:cs="Times New Roman"/>
          <w:szCs w:val="24"/>
        </w:rPr>
        <w:t xml:space="preserve"> statements</w:t>
      </w:r>
      <w:r>
        <w:rPr>
          <w:rFonts w:eastAsia="Times New Roman" w:cs="Times New Roman"/>
          <w:szCs w:val="24"/>
        </w:rPr>
        <w:t xml:space="preserve"> filed under this subsection</w:t>
      </w:r>
      <w:r w:rsidRPr="00776288">
        <w:rPr>
          <w:rFonts w:eastAsia="Times New Roman" w:cs="Times New Roman"/>
          <w:szCs w:val="24"/>
        </w:rPr>
        <w:t xml:space="preserve"> in separate alphabetical files and in a manner that is accessible to the public during regular office hours and make the statements available to the public on </w:t>
      </w:r>
      <w:r>
        <w:rPr>
          <w:rFonts w:eastAsia="Times New Roman" w:cs="Times New Roman"/>
          <w:szCs w:val="24"/>
        </w:rPr>
        <w:t>TEC</w:t>
      </w:r>
      <w:r w:rsidRPr="00776288">
        <w:rPr>
          <w:rFonts w:eastAsia="Times New Roman" w:cs="Times New Roman"/>
          <w:szCs w:val="24"/>
        </w:rPr>
        <w:t>'s Internet website not later than the second business day after the date the statement is filed.</w:t>
      </w:r>
    </w:p>
    <w:p w:rsidR="001D593A" w:rsidRDefault="001D593A" w:rsidP="00CB7B42">
      <w:pPr>
        <w:spacing w:after="0" w:line="240" w:lineRule="auto"/>
        <w:ind w:left="720"/>
        <w:jc w:val="both"/>
        <w:rPr>
          <w:rFonts w:eastAsia="Times New Roman" w:cs="Times New Roman"/>
          <w:szCs w:val="24"/>
        </w:rPr>
      </w:pPr>
    </w:p>
    <w:p w:rsidR="001D593A" w:rsidRDefault="001D593A" w:rsidP="00CB7B42">
      <w:pPr>
        <w:spacing w:after="0" w:line="240" w:lineRule="auto"/>
        <w:ind w:left="720"/>
        <w:jc w:val="both"/>
        <w:rPr>
          <w:rFonts w:eastAsia="Times New Roman" w:cs="Times New Roman"/>
          <w:szCs w:val="24"/>
        </w:rPr>
      </w:pPr>
      <w:r>
        <w:rPr>
          <w:rFonts w:eastAsia="Times New Roman" w:cs="Times New Roman"/>
          <w:szCs w:val="24"/>
        </w:rPr>
        <w:t xml:space="preserve">(d) Provides that TEC is </w:t>
      </w:r>
      <w:r w:rsidRPr="00776288">
        <w:rPr>
          <w:rFonts w:eastAsia="Times New Roman" w:cs="Times New Roman"/>
          <w:szCs w:val="24"/>
        </w:rPr>
        <w:t>not required to continue to make a financial statement available on its Internet website after the second anniversary of the date the statement is filed.</w:t>
      </w:r>
    </w:p>
    <w:p w:rsidR="001D593A"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jc w:val="both"/>
        <w:rPr>
          <w:rFonts w:eastAsia="Times New Roman" w:cs="Times New Roman"/>
          <w:szCs w:val="24"/>
        </w:rPr>
      </w:pPr>
      <w:r>
        <w:rPr>
          <w:rFonts w:eastAsia="Times New Roman" w:cs="Times New Roman"/>
          <w:szCs w:val="24"/>
        </w:rPr>
        <w:t xml:space="preserve">SECTION 4. Reenacts </w:t>
      </w:r>
      <w:r w:rsidRPr="00776288">
        <w:rPr>
          <w:rFonts w:eastAsia="Times New Roman" w:cs="Times New Roman"/>
          <w:szCs w:val="24"/>
        </w:rPr>
        <w:t>Section 572.032(a-1), Government Code, as amended by Chapters 34 (S.B. 1576) and 983 (H.B. 776), Acts of the 85th Legislature, Regular Session, 2017,</w:t>
      </w:r>
      <w:r>
        <w:rPr>
          <w:rFonts w:eastAsia="Times New Roman" w:cs="Times New Roman"/>
          <w:szCs w:val="24"/>
        </w:rPr>
        <w:t xml:space="preserve"> and amends it, as follows: </w:t>
      </w:r>
    </w:p>
    <w:p w:rsidR="001D593A"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ind w:left="720"/>
        <w:jc w:val="both"/>
        <w:rPr>
          <w:rFonts w:eastAsia="Times New Roman" w:cs="Times New Roman"/>
          <w:szCs w:val="24"/>
        </w:rPr>
      </w:pPr>
      <w:r>
        <w:rPr>
          <w:rFonts w:eastAsia="Times New Roman" w:cs="Times New Roman"/>
          <w:szCs w:val="24"/>
        </w:rPr>
        <w:t xml:space="preserve">(a-1) Requires TEC to remove </w:t>
      </w:r>
      <w:r w:rsidRPr="00776288">
        <w:rPr>
          <w:rFonts w:eastAsia="Times New Roman" w:cs="Times New Roman"/>
          <w:szCs w:val="24"/>
        </w:rPr>
        <w:t>the home address, the telephone number, and the names of the dependent children of an individual from a financial statement filed by the individual under this subchapter before:</w:t>
      </w:r>
    </w:p>
    <w:p w:rsidR="001D593A" w:rsidRDefault="001D593A" w:rsidP="00CB7B42">
      <w:pPr>
        <w:spacing w:after="0" w:line="240" w:lineRule="auto"/>
        <w:ind w:left="720"/>
        <w:jc w:val="both"/>
        <w:rPr>
          <w:rFonts w:eastAsia="Times New Roman" w:cs="Times New Roman"/>
          <w:szCs w:val="24"/>
        </w:rPr>
      </w:pPr>
    </w:p>
    <w:p w:rsidR="001D593A" w:rsidRDefault="001D593A" w:rsidP="00CB7B42">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1D593A" w:rsidRDefault="001D593A" w:rsidP="00CB7B42">
      <w:pPr>
        <w:spacing w:after="0" w:line="240" w:lineRule="auto"/>
        <w:ind w:left="1440"/>
        <w:jc w:val="both"/>
        <w:rPr>
          <w:rFonts w:eastAsia="Times New Roman" w:cs="Times New Roman"/>
          <w:szCs w:val="24"/>
        </w:rPr>
      </w:pPr>
    </w:p>
    <w:p w:rsidR="001D593A" w:rsidRDefault="001D593A" w:rsidP="00CB7B42">
      <w:pPr>
        <w:spacing w:after="0" w:line="240" w:lineRule="auto"/>
        <w:ind w:left="1440"/>
        <w:jc w:val="both"/>
        <w:rPr>
          <w:rFonts w:eastAsia="Times New Roman" w:cs="Times New Roman"/>
          <w:szCs w:val="24"/>
        </w:rPr>
      </w:pPr>
      <w:r>
        <w:rPr>
          <w:rFonts w:eastAsia="Times New Roman" w:cs="Times New Roman"/>
          <w:szCs w:val="24"/>
        </w:rPr>
        <w:t xml:space="preserve">(3) </w:t>
      </w:r>
      <w:r w:rsidRPr="00776288">
        <w:rPr>
          <w:rFonts w:eastAsia="Times New Roman" w:cs="Times New Roman"/>
          <w:szCs w:val="24"/>
        </w:rPr>
        <w:t xml:space="preserve">making the statement available to the public on </w:t>
      </w:r>
      <w:r>
        <w:rPr>
          <w:rFonts w:eastAsia="Times New Roman" w:cs="Times New Roman"/>
          <w:szCs w:val="24"/>
        </w:rPr>
        <w:t>TEC</w:t>
      </w:r>
      <w:r w:rsidRPr="00776288">
        <w:rPr>
          <w:rFonts w:eastAsia="Times New Roman" w:cs="Times New Roman"/>
          <w:szCs w:val="24"/>
        </w:rPr>
        <w:t>'s Internet website</w:t>
      </w:r>
      <w:r>
        <w:rPr>
          <w:rFonts w:eastAsia="Times New Roman" w:cs="Times New Roman"/>
          <w:szCs w:val="24"/>
        </w:rPr>
        <w:t xml:space="preserve">, rather than </w:t>
      </w:r>
      <w:r w:rsidRPr="00776288">
        <w:rPr>
          <w:rFonts w:eastAsia="Times New Roman" w:cs="Times New Roman"/>
          <w:szCs w:val="24"/>
        </w:rPr>
        <w:t xml:space="preserve">making the statement available to the public on </w:t>
      </w:r>
      <w:r>
        <w:rPr>
          <w:rFonts w:eastAsia="Times New Roman" w:cs="Times New Roman"/>
          <w:szCs w:val="24"/>
        </w:rPr>
        <w:t>TEC's Internet website</w:t>
      </w:r>
      <w:r w:rsidRPr="00776288">
        <w:rPr>
          <w:rFonts w:eastAsia="Times New Roman" w:cs="Times New Roman"/>
          <w:szCs w:val="24"/>
        </w:rPr>
        <w:t xml:space="preserve">, if </w:t>
      </w:r>
      <w:r>
        <w:rPr>
          <w:rFonts w:eastAsia="Times New Roman" w:cs="Times New Roman"/>
          <w:szCs w:val="24"/>
        </w:rPr>
        <w:t>TEC</w:t>
      </w:r>
      <w:r w:rsidRPr="00776288">
        <w:rPr>
          <w:rFonts w:eastAsia="Times New Roman" w:cs="Times New Roman"/>
          <w:szCs w:val="24"/>
        </w:rPr>
        <w:t xml:space="preserve"> makes statements filed under this sub</w:t>
      </w:r>
      <w:r>
        <w:rPr>
          <w:rFonts w:eastAsia="Times New Roman" w:cs="Times New Roman"/>
          <w:szCs w:val="24"/>
        </w:rPr>
        <w:t>chapter available on its website</w:t>
      </w:r>
      <w:r w:rsidRPr="00776288">
        <w:rPr>
          <w:rFonts w:eastAsia="Times New Roman" w:cs="Times New Roman"/>
          <w:szCs w:val="24"/>
        </w:rPr>
        <w:t>.</w:t>
      </w:r>
    </w:p>
    <w:p w:rsidR="001D593A"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jc w:val="both"/>
        <w:rPr>
          <w:rFonts w:eastAsia="Times New Roman" w:cs="Times New Roman"/>
          <w:szCs w:val="24"/>
        </w:rPr>
      </w:pPr>
      <w:r>
        <w:rPr>
          <w:rFonts w:eastAsia="Times New Roman" w:cs="Times New Roman"/>
          <w:szCs w:val="24"/>
        </w:rPr>
        <w:t xml:space="preserve">SECTION 5. Amends Subchapter C, Chapter 572, Government Code, by adding Section 572.062, as follows: </w:t>
      </w:r>
    </w:p>
    <w:p w:rsidR="001D593A"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ind w:left="720"/>
        <w:jc w:val="both"/>
        <w:rPr>
          <w:rFonts w:eastAsia="Times New Roman" w:cs="Times New Roman"/>
          <w:szCs w:val="24"/>
        </w:rPr>
      </w:pPr>
      <w:r>
        <w:rPr>
          <w:rFonts w:eastAsia="Times New Roman" w:cs="Times New Roman"/>
          <w:szCs w:val="24"/>
        </w:rPr>
        <w:t xml:space="preserve">Sec. 572.062. </w:t>
      </w:r>
      <w:r w:rsidRPr="00776288">
        <w:rPr>
          <w:rFonts w:eastAsia="Times New Roman" w:cs="Times New Roman"/>
          <w:szCs w:val="24"/>
        </w:rPr>
        <w:t>FORMER LEGISLATOR: LOBBYING RESTRICTED; CRIMINAL OFFENSE. (a)</w:t>
      </w:r>
      <w:r>
        <w:rPr>
          <w:rFonts w:eastAsia="Times New Roman" w:cs="Times New Roman"/>
          <w:szCs w:val="24"/>
        </w:rPr>
        <w:t xml:space="preserve"> Defines "administrative action," </w:t>
      </w:r>
      <w:r w:rsidRPr="00776288">
        <w:rPr>
          <w:rFonts w:eastAsia="Times New Roman" w:cs="Times New Roman"/>
          <w:szCs w:val="24"/>
        </w:rPr>
        <w:t>"communicates directly with," "legislation," "member of the executive branch," "member of the legislative branch</w:t>
      </w:r>
      <w:r>
        <w:rPr>
          <w:rFonts w:eastAsia="Times New Roman" w:cs="Times New Roman"/>
          <w:szCs w:val="24"/>
        </w:rPr>
        <w:t>,</w:t>
      </w:r>
      <w:r w:rsidRPr="00776288">
        <w:rPr>
          <w:rFonts w:eastAsia="Times New Roman" w:cs="Times New Roman"/>
          <w:szCs w:val="24"/>
        </w:rPr>
        <w:t>"</w:t>
      </w:r>
      <w:r>
        <w:rPr>
          <w:rFonts w:eastAsia="Times New Roman" w:cs="Times New Roman"/>
          <w:szCs w:val="24"/>
        </w:rPr>
        <w:t xml:space="preserve"> and "legislative cycle." </w:t>
      </w:r>
    </w:p>
    <w:p w:rsidR="001D593A" w:rsidRDefault="001D593A" w:rsidP="00CB7B42">
      <w:pPr>
        <w:spacing w:after="0" w:line="240" w:lineRule="auto"/>
        <w:ind w:left="720"/>
        <w:jc w:val="both"/>
        <w:rPr>
          <w:rFonts w:eastAsia="Times New Roman" w:cs="Times New Roman"/>
          <w:szCs w:val="24"/>
        </w:rPr>
      </w:pPr>
    </w:p>
    <w:p w:rsidR="001D593A" w:rsidRDefault="001D593A" w:rsidP="00CB7B42">
      <w:pPr>
        <w:spacing w:after="0" w:line="240" w:lineRule="auto"/>
        <w:ind w:left="1440"/>
        <w:jc w:val="both"/>
        <w:rPr>
          <w:rFonts w:eastAsia="Times New Roman" w:cs="Times New Roman"/>
          <w:szCs w:val="24"/>
        </w:rPr>
      </w:pPr>
      <w:r>
        <w:rPr>
          <w:rFonts w:eastAsia="Times New Roman" w:cs="Times New Roman"/>
          <w:szCs w:val="24"/>
        </w:rPr>
        <w:t>(b) Prohibits a former member of the legislature, e</w:t>
      </w:r>
      <w:r w:rsidRPr="00776288">
        <w:rPr>
          <w:rFonts w:eastAsia="Times New Roman" w:cs="Times New Roman"/>
          <w:szCs w:val="24"/>
        </w:rPr>
        <w:t>xcept as provided by Subsection (c),</w:t>
      </w:r>
      <w:r>
        <w:rPr>
          <w:rFonts w:eastAsia="Times New Roman" w:cs="Times New Roman"/>
          <w:szCs w:val="24"/>
        </w:rPr>
        <w:t xml:space="preserve"> from engaging </w:t>
      </w:r>
      <w:r w:rsidRPr="00776288">
        <w:rPr>
          <w:rFonts w:eastAsia="Times New Roman" w:cs="Times New Roman"/>
          <w:szCs w:val="24"/>
        </w:rPr>
        <w:t>in activities that require registration under Chapter 305 before the end of the legislative cycle following the legislative cycle in which the former member last served as a member of the legislature.</w:t>
      </w:r>
    </w:p>
    <w:p w:rsidR="001D593A" w:rsidRDefault="001D593A" w:rsidP="00CB7B42">
      <w:pPr>
        <w:spacing w:after="0" w:line="240" w:lineRule="auto"/>
        <w:ind w:left="1440"/>
        <w:jc w:val="both"/>
        <w:rPr>
          <w:rFonts w:eastAsia="Times New Roman" w:cs="Times New Roman"/>
          <w:szCs w:val="24"/>
        </w:rPr>
      </w:pPr>
    </w:p>
    <w:p w:rsidR="001D593A" w:rsidRDefault="001D593A" w:rsidP="00CB7B42">
      <w:pPr>
        <w:spacing w:after="0" w:line="240" w:lineRule="auto"/>
        <w:ind w:left="1440"/>
        <w:jc w:val="both"/>
        <w:rPr>
          <w:rFonts w:eastAsia="Times New Roman" w:cs="Times New Roman"/>
          <w:szCs w:val="24"/>
        </w:rPr>
      </w:pPr>
      <w:r>
        <w:rPr>
          <w:rFonts w:eastAsia="Times New Roman" w:cs="Times New Roman"/>
          <w:szCs w:val="24"/>
        </w:rPr>
        <w:t>(c) Provides that S</w:t>
      </w:r>
      <w:r w:rsidRPr="00776288">
        <w:rPr>
          <w:rFonts w:eastAsia="Times New Roman" w:cs="Times New Roman"/>
          <w:szCs w:val="24"/>
        </w:rPr>
        <w:t>ubsection (b) does not apply to a former member of the legislature who does not receive compensation other than reimbursement for actual expenses for communicating directly with a member of the legislative or executive branch to influence legislation or administrative action.</w:t>
      </w:r>
    </w:p>
    <w:p w:rsidR="001D593A" w:rsidRDefault="001D593A" w:rsidP="00CB7B42">
      <w:pPr>
        <w:spacing w:after="0" w:line="240" w:lineRule="auto"/>
        <w:ind w:left="1440"/>
        <w:jc w:val="both"/>
        <w:rPr>
          <w:rFonts w:eastAsia="Times New Roman" w:cs="Times New Roman"/>
          <w:szCs w:val="24"/>
        </w:rPr>
      </w:pPr>
    </w:p>
    <w:p w:rsidR="001D593A" w:rsidRDefault="001D593A" w:rsidP="00CB7B42">
      <w:pPr>
        <w:spacing w:after="0" w:line="240" w:lineRule="auto"/>
        <w:ind w:left="1440"/>
        <w:jc w:val="both"/>
        <w:rPr>
          <w:rFonts w:eastAsia="Times New Roman" w:cs="Times New Roman"/>
          <w:szCs w:val="24"/>
        </w:rPr>
      </w:pPr>
      <w:r>
        <w:rPr>
          <w:rFonts w:eastAsia="Times New Roman" w:cs="Times New Roman"/>
          <w:szCs w:val="24"/>
        </w:rPr>
        <w:t xml:space="preserve">(d) Provides that a former member of the legislature who violates this section commits an offense. Provides that an offense under this section is a Class A misdemeanor. </w:t>
      </w:r>
    </w:p>
    <w:p w:rsidR="001D593A" w:rsidRDefault="001D593A" w:rsidP="00CB7B42">
      <w:pPr>
        <w:spacing w:line="240" w:lineRule="auto"/>
        <w:jc w:val="both"/>
        <w:rPr>
          <w:rFonts w:eastAsia="Times New Roman" w:cs="Times New Roman"/>
          <w:szCs w:val="24"/>
        </w:rPr>
      </w:pPr>
    </w:p>
    <w:p w:rsidR="001D593A" w:rsidRDefault="001D593A" w:rsidP="00CB7B42">
      <w:pPr>
        <w:spacing w:after="0" w:line="240" w:lineRule="auto"/>
        <w:jc w:val="both"/>
        <w:rPr>
          <w:rFonts w:eastAsia="Times New Roman" w:cs="Times New Roman"/>
          <w:szCs w:val="24"/>
        </w:rPr>
      </w:pPr>
      <w:r>
        <w:rPr>
          <w:rFonts w:eastAsia="Times New Roman" w:cs="Times New Roman"/>
          <w:szCs w:val="24"/>
        </w:rPr>
        <w:t xml:space="preserve">SECTION 6. Amends Chapter 601, Government Code, by adding Section 601.010, as follows: </w:t>
      </w:r>
    </w:p>
    <w:p w:rsidR="001D593A"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ind w:left="720"/>
        <w:jc w:val="both"/>
        <w:rPr>
          <w:rFonts w:eastAsia="Times New Roman" w:cs="Times New Roman"/>
          <w:szCs w:val="24"/>
        </w:rPr>
      </w:pPr>
      <w:r>
        <w:rPr>
          <w:rFonts w:eastAsia="Times New Roman" w:cs="Times New Roman"/>
          <w:szCs w:val="24"/>
        </w:rPr>
        <w:t xml:space="preserve">Sec. 601.010. </w:t>
      </w:r>
      <w:r w:rsidRPr="00776288">
        <w:rPr>
          <w:rFonts w:eastAsia="Times New Roman" w:cs="Times New Roman"/>
          <w:szCs w:val="24"/>
        </w:rPr>
        <w:t>ELECTED OFFICER MAY NOT BE REGISTERED LOBBYIST.</w:t>
      </w:r>
      <w:r>
        <w:rPr>
          <w:rFonts w:eastAsia="Times New Roman" w:cs="Times New Roman"/>
          <w:szCs w:val="24"/>
        </w:rPr>
        <w:t xml:space="preserve"> (a) Prohibits a person from qualifying </w:t>
      </w:r>
      <w:r w:rsidRPr="00776288">
        <w:rPr>
          <w:rFonts w:eastAsia="Times New Roman" w:cs="Times New Roman"/>
          <w:szCs w:val="24"/>
        </w:rPr>
        <w:t>for a public elective office if the person is required to be registered as a lobbyist under Chapter 305.</w:t>
      </w:r>
    </w:p>
    <w:p w:rsidR="001D593A" w:rsidRDefault="001D593A" w:rsidP="00CB7B42">
      <w:pPr>
        <w:spacing w:after="0" w:line="240" w:lineRule="auto"/>
        <w:ind w:left="720"/>
        <w:jc w:val="both"/>
        <w:rPr>
          <w:rFonts w:eastAsia="Times New Roman" w:cs="Times New Roman"/>
          <w:szCs w:val="24"/>
        </w:rPr>
      </w:pPr>
    </w:p>
    <w:p w:rsidR="001D593A" w:rsidRPr="00776288" w:rsidRDefault="001D593A" w:rsidP="00CB7B42">
      <w:pPr>
        <w:spacing w:after="0" w:line="240" w:lineRule="auto"/>
        <w:ind w:left="1440"/>
        <w:jc w:val="both"/>
        <w:rPr>
          <w:rFonts w:eastAsia="Times New Roman" w:cs="Times New Roman"/>
          <w:szCs w:val="24"/>
        </w:rPr>
      </w:pPr>
      <w:r>
        <w:rPr>
          <w:rFonts w:eastAsia="Times New Roman" w:cs="Times New Roman"/>
          <w:szCs w:val="24"/>
        </w:rPr>
        <w:t>(b) Provides that, e</w:t>
      </w:r>
      <w:r w:rsidRPr="00776288">
        <w:rPr>
          <w:rFonts w:eastAsia="Times New Roman" w:cs="Times New Roman"/>
          <w:szCs w:val="24"/>
        </w:rPr>
        <w:t>xcept as restricted by Section 7.103(c), Education Code, if applicable, Subsection (a) does not apply to:</w:t>
      </w:r>
    </w:p>
    <w:p w:rsidR="001D593A" w:rsidRPr="00776288" w:rsidRDefault="001D593A" w:rsidP="00CB7B42">
      <w:pPr>
        <w:spacing w:after="0" w:line="240" w:lineRule="auto"/>
        <w:ind w:left="1440"/>
        <w:jc w:val="both"/>
        <w:rPr>
          <w:rFonts w:eastAsia="Times New Roman" w:cs="Times New Roman"/>
          <w:szCs w:val="24"/>
        </w:rPr>
      </w:pPr>
    </w:p>
    <w:p w:rsidR="001D593A" w:rsidRPr="00776288" w:rsidRDefault="001D593A" w:rsidP="00CB7B42">
      <w:pPr>
        <w:spacing w:after="0" w:line="240" w:lineRule="auto"/>
        <w:ind w:left="2160"/>
        <w:jc w:val="both"/>
        <w:rPr>
          <w:rFonts w:eastAsia="Times New Roman" w:cs="Times New Roman"/>
          <w:szCs w:val="24"/>
        </w:rPr>
      </w:pPr>
      <w:r>
        <w:rPr>
          <w:rFonts w:eastAsia="Times New Roman" w:cs="Times New Roman"/>
          <w:szCs w:val="24"/>
        </w:rPr>
        <w:t>(1)</w:t>
      </w:r>
      <w:r w:rsidRPr="00776288">
        <w:rPr>
          <w:rFonts w:eastAsia="Times New Roman" w:cs="Times New Roman"/>
          <w:szCs w:val="24"/>
        </w:rPr>
        <w:t xml:space="preserve"> an office for which the federal or state constitution prescribes exclusive qualification requirements;</w:t>
      </w:r>
    </w:p>
    <w:p w:rsidR="001D593A" w:rsidRPr="00776288" w:rsidRDefault="001D593A" w:rsidP="00CB7B42">
      <w:pPr>
        <w:spacing w:after="0" w:line="240" w:lineRule="auto"/>
        <w:ind w:left="2160"/>
        <w:jc w:val="both"/>
        <w:rPr>
          <w:rFonts w:eastAsia="Times New Roman" w:cs="Times New Roman"/>
          <w:szCs w:val="24"/>
        </w:rPr>
      </w:pPr>
    </w:p>
    <w:p w:rsidR="001D593A" w:rsidRPr="00776288" w:rsidRDefault="001D593A" w:rsidP="00CB7B42">
      <w:pPr>
        <w:spacing w:after="0" w:line="240" w:lineRule="auto"/>
        <w:ind w:left="2160"/>
        <w:jc w:val="both"/>
        <w:rPr>
          <w:rFonts w:eastAsia="Times New Roman" w:cs="Times New Roman"/>
          <w:szCs w:val="24"/>
        </w:rPr>
      </w:pPr>
      <w:r>
        <w:rPr>
          <w:rFonts w:eastAsia="Times New Roman" w:cs="Times New Roman"/>
          <w:szCs w:val="24"/>
        </w:rPr>
        <w:t>(2)</w:t>
      </w:r>
      <w:r w:rsidRPr="00776288">
        <w:rPr>
          <w:rFonts w:eastAsia="Times New Roman" w:cs="Times New Roman"/>
          <w:szCs w:val="24"/>
        </w:rPr>
        <w:t xml:space="preserve"> an office of a political subdivision with a population of 150,000 or less, other than the office of presiding officer of the governing body of the political subdivision, provided that the officeholder does not receive a salary or wage for that office; or</w:t>
      </w:r>
    </w:p>
    <w:p w:rsidR="001D593A" w:rsidRPr="00776288" w:rsidRDefault="001D593A" w:rsidP="00CB7B42">
      <w:pPr>
        <w:spacing w:after="0" w:line="240" w:lineRule="auto"/>
        <w:ind w:left="2160"/>
        <w:jc w:val="both"/>
        <w:rPr>
          <w:rFonts w:eastAsia="Times New Roman" w:cs="Times New Roman"/>
          <w:szCs w:val="24"/>
        </w:rPr>
      </w:pPr>
    </w:p>
    <w:p w:rsidR="001D593A" w:rsidRPr="00776288" w:rsidRDefault="001D593A" w:rsidP="00CB7B42">
      <w:pPr>
        <w:spacing w:after="0" w:line="240" w:lineRule="auto"/>
        <w:ind w:left="2160"/>
        <w:jc w:val="both"/>
        <w:rPr>
          <w:rFonts w:eastAsia="Times New Roman" w:cs="Times New Roman"/>
          <w:szCs w:val="24"/>
        </w:rPr>
      </w:pPr>
      <w:r>
        <w:rPr>
          <w:rFonts w:eastAsia="Times New Roman" w:cs="Times New Roman"/>
          <w:szCs w:val="24"/>
        </w:rPr>
        <w:t xml:space="preserve">(3) </w:t>
      </w:r>
      <w:r w:rsidRPr="00776288">
        <w:rPr>
          <w:rFonts w:eastAsia="Times New Roman" w:cs="Times New Roman"/>
          <w:szCs w:val="24"/>
        </w:rPr>
        <w:t>the office of the presiding officer of the governing body of a political subdivision with a population of 50,000 or less, provided that the presiding officer does not receive a salary or wage for that office.</w:t>
      </w:r>
    </w:p>
    <w:p w:rsidR="001D593A" w:rsidRPr="00776288" w:rsidRDefault="001D593A" w:rsidP="00CB7B42">
      <w:pPr>
        <w:spacing w:after="0" w:line="240" w:lineRule="auto"/>
        <w:ind w:left="2160"/>
        <w:jc w:val="both"/>
        <w:rPr>
          <w:rFonts w:eastAsia="Times New Roman" w:cs="Times New Roman"/>
          <w:szCs w:val="24"/>
        </w:rPr>
      </w:pPr>
    </w:p>
    <w:p w:rsidR="001D593A" w:rsidRDefault="001D593A" w:rsidP="00CB7B42">
      <w:pPr>
        <w:spacing w:after="0" w:line="240" w:lineRule="auto"/>
        <w:ind w:left="1440"/>
        <w:jc w:val="both"/>
        <w:rPr>
          <w:rFonts w:eastAsia="Times New Roman" w:cs="Times New Roman"/>
          <w:szCs w:val="24"/>
        </w:rPr>
      </w:pPr>
      <w:r>
        <w:rPr>
          <w:rFonts w:eastAsia="Times New Roman" w:cs="Times New Roman"/>
          <w:szCs w:val="24"/>
        </w:rPr>
        <w:t>(c) Provides that, f</w:t>
      </w:r>
      <w:r w:rsidRPr="00776288">
        <w:rPr>
          <w:rFonts w:eastAsia="Times New Roman" w:cs="Times New Roman"/>
          <w:szCs w:val="24"/>
        </w:rPr>
        <w:t>or purposes of Subsection (b), a presiding officer or other officeholder is not considered to have received a salary or wage if the officeholder refuses to accept a salary or wage offered or budgeted for that office.</w:t>
      </w:r>
    </w:p>
    <w:p w:rsidR="001D593A"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jc w:val="both"/>
        <w:rPr>
          <w:rFonts w:eastAsia="Times New Roman" w:cs="Times New Roman"/>
          <w:szCs w:val="24"/>
        </w:rPr>
      </w:pPr>
      <w:r>
        <w:rPr>
          <w:rFonts w:eastAsia="Times New Roman" w:cs="Times New Roman"/>
          <w:szCs w:val="24"/>
        </w:rPr>
        <w:t xml:space="preserve">SECTION 7. Makes application of Section 141.001(a), as amended by this Act, and </w:t>
      </w:r>
      <w:r w:rsidRPr="00BB2AE0">
        <w:rPr>
          <w:rFonts w:eastAsia="Times New Roman" w:cs="Times New Roman"/>
          <w:szCs w:val="24"/>
        </w:rPr>
        <w:t>Section 601.010, Government Code, as added by this Act</w:t>
      </w:r>
      <w:r>
        <w:rPr>
          <w:rFonts w:eastAsia="Times New Roman" w:cs="Times New Roman"/>
          <w:szCs w:val="24"/>
        </w:rPr>
        <w:t>, prospective to January 12, 2021.</w:t>
      </w:r>
    </w:p>
    <w:p w:rsidR="001D593A"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jc w:val="both"/>
        <w:rPr>
          <w:rFonts w:eastAsia="Times New Roman" w:cs="Times New Roman"/>
          <w:szCs w:val="24"/>
        </w:rPr>
      </w:pPr>
      <w:r>
        <w:rPr>
          <w:rFonts w:eastAsia="Times New Roman" w:cs="Times New Roman"/>
          <w:szCs w:val="24"/>
        </w:rPr>
        <w:t>SECTION 8. Makes application the</w:t>
      </w:r>
      <w:r w:rsidRPr="00BB2AE0">
        <w:t xml:space="preserve"> </w:t>
      </w:r>
      <w:r>
        <w:t>c</w:t>
      </w:r>
      <w:r w:rsidRPr="00BB2AE0">
        <w:rPr>
          <w:rFonts w:eastAsia="Times New Roman" w:cs="Times New Roman"/>
          <w:szCs w:val="24"/>
        </w:rPr>
        <w:t>hanges in law made by this Act to Chapter 572</w:t>
      </w:r>
      <w:r>
        <w:rPr>
          <w:rFonts w:eastAsia="Times New Roman" w:cs="Times New Roman"/>
          <w:szCs w:val="24"/>
        </w:rPr>
        <w:t xml:space="preserve"> prospective to September 1, 2019.</w:t>
      </w:r>
    </w:p>
    <w:p w:rsidR="001D593A"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jc w:val="both"/>
        <w:rPr>
          <w:rFonts w:eastAsia="Times New Roman" w:cs="Times New Roman"/>
          <w:szCs w:val="24"/>
        </w:rPr>
      </w:pPr>
      <w:r>
        <w:rPr>
          <w:rFonts w:eastAsia="Times New Roman" w:cs="Times New Roman"/>
          <w:szCs w:val="24"/>
        </w:rPr>
        <w:t xml:space="preserve">SECTION 9. Makes application of </w:t>
      </w:r>
      <w:r w:rsidRPr="00776288">
        <w:rPr>
          <w:rFonts w:eastAsia="Times New Roman" w:cs="Times New Roman"/>
          <w:szCs w:val="24"/>
        </w:rPr>
        <w:t xml:space="preserve">Section 572.062, Government Code, as added by this Act, </w:t>
      </w:r>
      <w:r>
        <w:rPr>
          <w:rFonts w:eastAsia="Times New Roman" w:cs="Times New Roman"/>
          <w:szCs w:val="24"/>
        </w:rPr>
        <w:t xml:space="preserve">prospective to September 1, 2019. </w:t>
      </w:r>
    </w:p>
    <w:p w:rsidR="001D593A" w:rsidRDefault="001D593A" w:rsidP="00CB7B42">
      <w:pPr>
        <w:spacing w:after="0" w:line="240" w:lineRule="auto"/>
        <w:jc w:val="both"/>
        <w:rPr>
          <w:rFonts w:eastAsia="Times New Roman" w:cs="Times New Roman"/>
          <w:szCs w:val="24"/>
        </w:rPr>
      </w:pPr>
    </w:p>
    <w:p w:rsidR="001D593A" w:rsidRDefault="001D593A" w:rsidP="00CB7B42">
      <w:pPr>
        <w:spacing w:after="0" w:line="240" w:lineRule="auto"/>
        <w:jc w:val="both"/>
        <w:rPr>
          <w:rFonts w:eastAsia="Times New Roman" w:cs="Times New Roman"/>
          <w:szCs w:val="24"/>
        </w:rPr>
      </w:pPr>
      <w:r>
        <w:rPr>
          <w:rFonts w:eastAsia="Times New Roman" w:cs="Times New Roman"/>
          <w:szCs w:val="24"/>
        </w:rPr>
        <w:t xml:space="preserve">SECTION 10. (a) Effective date, except </w:t>
      </w:r>
      <w:r w:rsidRPr="00776288">
        <w:rPr>
          <w:rFonts w:eastAsia="Times New Roman" w:cs="Times New Roman"/>
          <w:szCs w:val="24"/>
        </w:rPr>
        <w:t>as provided by Subsection (b) of this section</w:t>
      </w:r>
      <w:r>
        <w:rPr>
          <w:rFonts w:eastAsia="Times New Roman" w:cs="Times New Roman"/>
          <w:szCs w:val="24"/>
        </w:rPr>
        <w:t xml:space="preserve">: September 1, 2019. </w:t>
      </w:r>
    </w:p>
    <w:p w:rsidR="001D593A" w:rsidRDefault="001D593A" w:rsidP="00CB7B42">
      <w:pPr>
        <w:spacing w:after="0" w:line="240" w:lineRule="auto"/>
        <w:jc w:val="both"/>
        <w:rPr>
          <w:rFonts w:eastAsia="Times New Roman" w:cs="Times New Roman"/>
          <w:szCs w:val="24"/>
        </w:rPr>
      </w:pPr>
    </w:p>
    <w:p w:rsidR="001D593A" w:rsidRPr="00776288" w:rsidRDefault="001D593A" w:rsidP="00CB7B42">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776288">
        <w:rPr>
          <w:rFonts w:eastAsia="Times New Roman" w:cs="Times New Roman"/>
          <w:szCs w:val="24"/>
        </w:rPr>
        <w:t>Section 141.001(a), Election Code, as amended by this Act, and Section 601.010, Govern</w:t>
      </w:r>
      <w:r>
        <w:rPr>
          <w:rFonts w:eastAsia="Times New Roman" w:cs="Times New Roman"/>
          <w:szCs w:val="24"/>
        </w:rPr>
        <w:t xml:space="preserve">ment Code, as added by this Act: January 12, 2021. </w:t>
      </w:r>
    </w:p>
    <w:p w:rsidR="001D593A" w:rsidRPr="00776288" w:rsidRDefault="001D593A" w:rsidP="00776288">
      <w:pPr>
        <w:spacing w:after="0" w:line="480" w:lineRule="auto"/>
        <w:ind w:left="2160"/>
        <w:jc w:val="both"/>
        <w:rPr>
          <w:rFonts w:eastAsia="Times New Roman" w:cs="Times New Roman"/>
          <w:szCs w:val="24"/>
        </w:rPr>
      </w:pPr>
    </w:p>
    <w:sectPr w:rsidR="001D593A" w:rsidRPr="0077628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35A" w:rsidRDefault="0012535A" w:rsidP="000F1DF9">
      <w:pPr>
        <w:spacing w:after="0" w:line="240" w:lineRule="auto"/>
      </w:pPr>
      <w:r>
        <w:separator/>
      </w:r>
    </w:p>
  </w:endnote>
  <w:endnote w:type="continuationSeparator" w:id="0">
    <w:p w:rsidR="0012535A" w:rsidRDefault="001253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53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593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593A">
                <w:rPr>
                  <w:sz w:val="20"/>
                  <w:szCs w:val="20"/>
                </w:rPr>
                <w:t>S.B. 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59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53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59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593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35A" w:rsidRDefault="0012535A" w:rsidP="000F1DF9">
      <w:pPr>
        <w:spacing w:after="0" w:line="240" w:lineRule="auto"/>
      </w:pPr>
      <w:r>
        <w:separator/>
      </w:r>
    </w:p>
  </w:footnote>
  <w:footnote w:type="continuationSeparator" w:id="0">
    <w:p w:rsidR="0012535A" w:rsidRDefault="001253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535A"/>
    <w:rsid w:val="001D593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4EB4D"/>
  <w15:docId w15:val="{86E95E25-F63C-4CB4-840F-DA370454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D59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125F" w:rsidP="009C125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1A040864DD4C07A5E2C8FB796A01CC"/>
        <w:category>
          <w:name w:val="General"/>
          <w:gallery w:val="placeholder"/>
        </w:category>
        <w:types>
          <w:type w:val="bbPlcHdr"/>
        </w:types>
        <w:behaviors>
          <w:behavior w:val="content"/>
        </w:behaviors>
        <w:guid w:val="{9359548E-5739-4D94-998C-B6911E3D54A6}"/>
      </w:docPartPr>
      <w:docPartBody>
        <w:p w:rsidR="00000000" w:rsidRDefault="000F0B6D"/>
      </w:docPartBody>
    </w:docPart>
    <w:docPart>
      <w:docPartPr>
        <w:name w:val="86A0284D58974D95A3128743E8C673C5"/>
        <w:category>
          <w:name w:val="General"/>
          <w:gallery w:val="placeholder"/>
        </w:category>
        <w:types>
          <w:type w:val="bbPlcHdr"/>
        </w:types>
        <w:behaviors>
          <w:behavior w:val="content"/>
        </w:behaviors>
        <w:guid w:val="{0B4E51DA-C5E2-49B7-A137-F7CCD59F6586}"/>
      </w:docPartPr>
      <w:docPartBody>
        <w:p w:rsidR="00000000" w:rsidRDefault="000F0B6D"/>
      </w:docPartBody>
    </w:docPart>
    <w:docPart>
      <w:docPartPr>
        <w:name w:val="56938E70822F405284A5F4ED354AAB7F"/>
        <w:category>
          <w:name w:val="General"/>
          <w:gallery w:val="placeholder"/>
        </w:category>
        <w:types>
          <w:type w:val="bbPlcHdr"/>
        </w:types>
        <w:behaviors>
          <w:behavior w:val="content"/>
        </w:behaviors>
        <w:guid w:val="{0C2BC4A4-B91F-4519-908F-A5FABE8E75D7}"/>
      </w:docPartPr>
      <w:docPartBody>
        <w:p w:rsidR="00000000" w:rsidRDefault="000F0B6D"/>
      </w:docPartBody>
    </w:docPart>
    <w:docPart>
      <w:docPartPr>
        <w:name w:val="96E86131ED8A4D47AED2EED879BB33F4"/>
        <w:category>
          <w:name w:val="General"/>
          <w:gallery w:val="placeholder"/>
        </w:category>
        <w:types>
          <w:type w:val="bbPlcHdr"/>
        </w:types>
        <w:behaviors>
          <w:behavior w:val="content"/>
        </w:behaviors>
        <w:guid w:val="{097F21C6-8F69-4AA8-B21B-51098558D99D}"/>
      </w:docPartPr>
      <w:docPartBody>
        <w:p w:rsidR="00000000" w:rsidRDefault="000F0B6D"/>
      </w:docPartBody>
    </w:docPart>
    <w:docPart>
      <w:docPartPr>
        <w:name w:val="CC500FAA216346E5B1B8872394519F59"/>
        <w:category>
          <w:name w:val="General"/>
          <w:gallery w:val="placeholder"/>
        </w:category>
        <w:types>
          <w:type w:val="bbPlcHdr"/>
        </w:types>
        <w:behaviors>
          <w:behavior w:val="content"/>
        </w:behaviors>
        <w:guid w:val="{94EEFE26-661F-4694-9901-E85B0636D570}"/>
      </w:docPartPr>
      <w:docPartBody>
        <w:p w:rsidR="00000000" w:rsidRDefault="000F0B6D"/>
      </w:docPartBody>
    </w:docPart>
    <w:docPart>
      <w:docPartPr>
        <w:name w:val="025F44D1D86D4B82854EA66E18BA9707"/>
        <w:category>
          <w:name w:val="General"/>
          <w:gallery w:val="placeholder"/>
        </w:category>
        <w:types>
          <w:type w:val="bbPlcHdr"/>
        </w:types>
        <w:behaviors>
          <w:behavior w:val="content"/>
        </w:behaviors>
        <w:guid w:val="{904A913C-3A7D-45B6-9001-740A39F098D8}"/>
      </w:docPartPr>
      <w:docPartBody>
        <w:p w:rsidR="00000000" w:rsidRDefault="000F0B6D"/>
      </w:docPartBody>
    </w:docPart>
    <w:docPart>
      <w:docPartPr>
        <w:name w:val="5A44CA6259A14709B695B22E82B950AF"/>
        <w:category>
          <w:name w:val="General"/>
          <w:gallery w:val="placeholder"/>
        </w:category>
        <w:types>
          <w:type w:val="bbPlcHdr"/>
        </w:types>
        <w:behaviors>
          <w:behavior w:val="content"/>
        </w:behaviors>
        <w:guid w:val="{335733C9-9F27-41B2-887B-FD496A500D8B}"/>
      </w:docPartPr>
      <w:docPartBody>
        <w:p w:rsidR="00000000" w:rsidRDefault="000F0B6D"/>
      </w:docPartBody>
    </w:docPart>
    <w:docPart>
      <w:docPartPr>
        <w:name w:val="70C8627AF49A4ED5B4274CC1D2661002"/>
        <w:category>
          <w:name w:val="General"/>
          <w:gallery w:val="placeholder"/>
        </w:category>
        <w:types>
          <w:type w:val="bbPlcHdr"/>
        </w:types>
        <w:behaviors>
          <w:behavior w:val="content"/>
        </w:behaviors>
        <w:guid w:val="{DC306139-FD30-48F6-8C34-E4B10F5E23B8}"/>
      </w:docPartPr>
      <w:docPartBody>
        <w:p w:rsidR="00000000" w:rsidRDefault="000F0B6D"/>
      </w:docPartBody>
    </w:docPart>
    <w:docPart>
      <w:docPartPr>
        <w:name w:val="43968A653CF24D339BF7A74C3E9DB23B"/>
        <w:category>
          <w:name w:val="General"/>
          <w:gallery w:val="placeholder"/>
        </w:category>
        <w:types>
          <w:type w:val="bbPlcHdr"/>
        </w:types>
        <w:behaviors>
          <w:behavior w:val="content"/>
        </w:behaviors>
        <w:guid w:val="{94354060-44F4-4982-8E6B-69C59D8000CE}"/>
      </w:docPartPr>
      <w:docPartBody>
        <w:p w:rsidR="00000000" w:rsidRDefault="009C125F" w:rsidP="009C125F">
          <w:pPr>
            <w:pStyle w:val="43968A653CF24D339BF7A74C3E9DB23B"/>
          </w:pPr>
          <w:r w:rsidRPr="00A30DD1">
            <w:rPr>
              <w:rStyle w:val="PlaceholderText"/>
            </w:rPr>
            <w:t>Click here to enter a date.</w:t>
          </w:r>
        </w:p>
      </w:docPartBody>
    </w:docPart>
    <w:docPart>
      <w:docPartPr>
        <w:name w:val="FC60B237658E4A70A3C71752CA67EF8A"/>
        <w:category>
          <w:name w:val="General"/>
          <w:gallery w:val="placeholder"/>
        </w:category>
        <w:types>
          <w:type w:val="bbPlcHdr"/>
        </w:types>
        <w:behaviors>
          <w:behavior w:val="content"/>
        </w:behaviors>
        <w:guid w:val="{52FD28DE-5193-4D68-A8A9-C97D6501F1A7}"/>
      </w:docPartPr>
      <w:docPartBody>
        <w:p w:rsidR="00000000" w:rsidRDefault="000F0B6D"/>
      </w:docPartBody>
    </w:docPart>
    <w:docPart>
      <w:docPartPr>
        <w:name w:val="70691A3D7F9243739D14F712EC43FD7F"/>
        <w:category>
          <w:name w:val="General"/>
          <w:gallery w:val="placeholder"/>
        </w:category>
        <w:types>
          <w:type w:val="bbPlcHdr"/>
        </w:types>
        <w:behaviors>
          <w:behavior w:val="content"/>
        </w:behaviors>
        <w:guid w:val="{B15A3CD6-C32F-4846-AB8F-909D9671E019}"/>
      </w:docPartPr>
      <w:docPartBody>
        <w:p w:rsidR="00000000" w:rsidRDefault="000F0B6D"/>
      </w:docPartBody>
    </w:docPart>
    <w:docPart>
      <w:docPartPr>
        <w:name w:val="6B5264ABA80047F39A6BA0505C2B7E6A"/>
        <w:category>
          <w:name w:val="General"/>
          <w:gallery w:val="placeholder"/>
        </w:category>
        <w:types>
          <w:type w:val="bbPlcHdr"/>
        </w:types>
        <w:behaviors>
          <w:behavior w:val="content"/>
        </w:behaviors>
        <w:guid w:val="{69BAB649-38C2-4BA5-AF96-C973B3D58376}"/>
      </w:docPartPr>
      <w:docPartBody>
        <w:p w:rsidR="00000000" w:rsidRDefault="009C125F" w:rsidP="009C125F">
          <w:pPr>
            <w:pStyle w:val="6B5264ABA80047F39A6BA0505C2B7E6A"/>
          </w:pPr>
          <w:r>
            <w:rPr>
              <w:rFonts w:eastAsia="Times New Roman" w:cs="Times New Roman"/>
              <w:bCs/>
              <w:szCs w:val="24"/>
            </w:rPr>
            <w:t xml:space="preserve"> </w:t>
          </w:r>
        </w:p>
      </w:docPartBody>
    </w:docPart>
    <w:docPart>
      <w:docPartPr>
        <w:name w:val="EFEEAF1729EA4ECB9DBF9D9DFC0A471A"/>
        <w:category>
          <w:name w:val="General"/>
          <w:gallery w:val="placeholder"/>
        </w:category>
        <w:types>
          <w:type w:val="bbPlcHdr"/>
        </w:types>
        <w:behaviors>
          <w:behavior w:val="content"/>
        </w:behaviors>
        <w:guid w:val="{980B34AB-3DE1-466C-AAE1-F9E7EACBFB65}"/>
      </w:docPartPr>
      <w:docPartBody>
        <w:p w:rsidR="00000000" w:rsidRDefault="000F0B6D"/>
      </w:docPartBody>
    </w:docPart>
    <w:docPart>
      <w:docPartPr>
        <w:name w:val="83C0E00F891C41D69DBEBAF3AA799BEA"/>
        <w:category>
          <w:name w:val="General"/>
          <w:gallery w:val="placeholder"/>
        </w:category>
        <w:types>
          <w:type w:val="bbPlcHdr"/>
        </w:types>
        <w:behaviors>
          <w:behavior w:val="content"/>
        </w:behaviors>
        <w:guid w:val="{AF5822AA-8939-421F-8E72-A23FE6829340}"/>
      </w:docPartPr>
      <w:docPartBody>
        <w:p w:rsidR="00000000" w:rsidRDefault="000F0B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0B6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125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2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C125F"/>
    <w:rPr>
      <w:rFonts w:ascii="Times New Roman" w:hAnsi="Times New Roman"/>
      <w:sz w:val="24"/>
    </w:rPr>
  </w:style>
  <w:style w:type="paragraph" w:customStyle="1" w:styleId="487D89B4F8B34DB4967D41FE18F7F88D9">
    <w:name w:val="487D89B4F8B34DB4967D41FE18F7F88D9"/>
    <w:rsid w:val="009C125F"/>
    <w:rPr>
      <w:rFonts w:ascii="Times New Roman" w:hAnsi="Times New Roman"/>
      <w:sz w:val="24"/>
    </w:rPr>
  </w:style>
  <w:style w:type="paragraph" w:customStyle="1" w:styleId="AE2570ED5D764CD7AF9686706F550F4622">
    <w:name w:val="AE2570ED5D764CD7AF9686706F550F4622"/>
    <w:rsid w:val="009C125F"/>
    <w:pPr>
      <w:tabs>
        <w:tab w:val="center" w:pos="4680"/>
        <w:tab w:val="right" w:pos="9360"/>
      </w:tabs>
      <w:spacing w:after="0" w:line="240" w:lineRule="auto"/>
    </w:pPr>
    <w:rPr>
      <w:rFonts w:ascii="Times New Roman" w:hAnsi="Times New Roman"/>
      <w:sz w:val="24"/>
    </w:rPr>
  </w:style>
  <w:style w:type="paragraph" w:customStyle="1" w:styleId="43968A653CF24D339BF7A74C3E9DB23B">
    <w:name w:val="43968A653CF24D339BF7A74C3E9DB23B"/>
    <w:rsid w:val="009C125F"/>
    <w:pPr>
      <w:spacing w:after="160" w:line="259" w:lineRule="auto"/>
    </w:pPr>
  </w:style>
  <w:style w:type="paragraph" w:customStyle="1" w:styleId="6B5264ABA80047F39A6BA0505C2B7E6A">
    <w:name w:val="6B5264ABA80047F39A6BA0505C2B7E6A"/>
    <w:rsid w:val="009C12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914D88-85AC-491D-A2F9-35B65223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5682</TotalTime>
  <Pages>1</Pages>
  <Words>1338</Words>
  <Characters>7632</Characters>
  <Application>Microsoft Office Word</Application>
  <DocSecurity>0</DocSecurity>
  <Lines>63</Lines>
  <Paragraphs>17</Paragraphs>
  <ScaleCrop>false</ScaleCrop>
  <Company>Texas Legislative Council</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2019-03-16T00:48:00Z</cp:lastPrinted>
  <dcterms:created xsi:type="dcterms:W3CDTF">2015-05-29T14:24:00Z</dcterms:created>
  <dcterms:modified xsi:type="dcterms:W3CDTF">2019-03-16T00:48:00Z</dcterms:modified>
</cp:coreProperties>
</file>

<file path=docProps/custom.xml><?xml version="1.0" encoding="utf-8"?>
<op:Properties xmlns:vt="http://schemas.openxmlformats.org/officeDocument/2006/docPropsVTypes" xmlns:op="http://schemas.openxmlformats.org/officeDocument/2006/custom-properties"/>
</file>