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66" w:rsidRDefault="00FD056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B4174DA781411D845A5D0B76869004"/>
          </w:placeholder>
        </w:sdtPr>
        <w:sdtContent>
          <w:r w:rsidRPr="005C2A78">
            <w:rPr>
              <w:rFonts w:cs="Times New Roman"/>
              <w:b/>
              <w:szCs w:val="24"/>
              <w:u w:val="single"/>
            </w:rPr>
            <w:t>BILL ANALYSIS</w:t>
          </w:r>
        </w:sdtContent>
      </w:sdt>
    </w:p>
    <w:p w:rsidR="00FD0566" w:rsidRPr="00585C31" w:rsidRDefault="00FD0566" w:rsidP="000F1DF9">
      <w:pPr>
        <w:spacing w:after="0" w:line="240" w:lineRule="auto"/>
        <w:rPr>
          <w:rFonts w:cs="Times New Roman"/>
          <w:szCs w:val="24"/>
        </w:rPr>
      </w:pPr>
    </w:p>
    <w:p w:rsidR="00FD0566" w:rsidRPr="00585C31" w:rsidRDefault="00FD056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0566" w:rsidTr="000F1DF9">
        <w:tc>
          <w:tcPr>
            <w:tcW w:w="2718" w:type="dxa"/>
          </w:tcPr>
          <w:p w:rsidR="00FD0566" w:rsidRPr="005C2A78" w:rsidRDefault="00FD0566" w:rsidP="006D756B">
            <w:pPr>
              <w:rPr>
                <w:rFonts w:cs="Times New Roman"/>
                <w:szCs w:val="24"/>
              </w:rPr>
            </w:pPr>
            <w:sdt>
              <w:sdtPr>
                <w:rPr>
                  <w:rFonts w:cs="Times New Roman"/>
                  <w:szCs w:val="24"/>
                </w:rPr>
                <w:alias w:val="Agency Title"/>
                <w:tag w:val="AgencyTitleContentControl"/>
                <w:id w:val="1920747753"/>
                <w:lock w:val="sdtContentLocked"/>
                <w:placeholder>
                  <w:docPart w:val="CBAB51138B8E45448569AA01AA3E7975"/>
                </w:placeholder>
              </w:sdtPr>
              <w:sdtEndPr>
                <w:rPr>
                  <w:rFonts w:cstheme="minorBidi"/>
                  <w:szCs w:val="22"/>
                </w:rPr>
              </w:sdtEndPr>
              <w:sdtContent>
                <w:r>
                  <w:rPr>
                    <w:rFonts w:cs="Times New Roman"/>
                    <w:szCs w:val="24"/>
                  </w:rPr>
                  <w:t>Senate Research Center</w:t>
                </w:r>
              </w:sdtContent>
            </w:sdt>
          </w:p>
        </w:tc>
        <w:tc>
          <w:tcPr>
            <w:tcW w:w="6858" w:type="dxa"/>
          </w:tcPr>
          <w:p w:rsidR="00FD0566" w:rsidRPr="00FF6471" w:rsidRDefault="00FD0566" w:rsidP="000F1DF9">
            <w:pPr>
              <w:jc w:val="right"/>
              <w:rPr>
                <w:rFonts w:cs="Times New Roman"/>
                <w:szCs w:val="24"/>
              </w:rPr>
            </w:pPr>
            <w:sdt>
              <w:sdtPr>
                <w:rPr>
                  <w:rFonts w:cs="Times New Roman"/>
                  <w:szCs w:val="24"/>
                </w:rPr>
                <w:alias w:val="Bill Number"/>
                <w:tag w:val="BillNumberOne"/>
                <w:id w:val="-410784069"/>
                <w:lock w:val="sdtContentLocked"/>
                <w:placeholder>
                  <w:docPart w:val="93502A82E9B14009A8B46EF66E12EBDA"/>
                </w:placeholder>
              </w:sdtPr>
              <w:sdtContent>
                <w:r>
                  <w:rPr>
                    <w:rFonts w:cs="Times New Roman"/>
                    <w:szCs w:val="24"/>
                  </w:rPr>
                  <w:t>S.B. 64</w:t>
                </w:r>
              </w:sdtContent>
            </w:sdt>
          </w:p>
        </w:tc>
      </w:tr>
      <w:tr w:rsidR="00FD0566" w:rsidTr="000F1DF9">
        <w:sdt>
          <w:sdtPr>
            <w:rPr>
              <w:rFonts w:cs="Times New Roman"/>
              <w:szCs w:val="24"/>
            </w:rPr>
            <w:alias w:val="TLCNumber"/>
            <w:tag w:val="TLCNumber"/>
            <w:id w:val="-542600604"/>
            <w:lock w:val="sdtLocked"/>
            <w:placeholder>
              <w:docPart w:val="B21952B8EE904385BFE3038FA3A851C1"/>
            </w:placeholder>
            <w:showingPlcHdr/>
          </w:sdtPr>
          <w:sdtContent>
            <w:tc>
              <w:tcPr>
                <w:tcW w:w="2718" w:type="dxa"/>
              </w:tcPr>
              <w:p w:rsidR="00FD0566" w:rsidRPr="000F1DF9" w:rsidRDefault="00FD0566" w:rsidP="00C65088">
                <w:pPr>
                  <w:rPr>
                    <w:rFonts w:cs="Times New Roman"/>
                    <w:szCs w:val="24"/>
                  </w:rPr>
                </w:pPr>
              </w:p>
            </w:tc>
          </w:sdtContent>
        </w:sdt>
        <w:tc>
          <w:tcPr>
            <w:tcW w:w="6858" w:type="dxa"/>
          </w:tcPr>
          <w:p w:rsidR="00FD0566" w:rsidRPr="005C2A78" w:rsidRDefault="00FD0566" w:rsidP="006D756B">
            <w:pPr>
              <w:jc w:val="right"/>
              <w:rPr>
                <w:rFonts w:cs="Times New Roman"/>
                <w:szCs w:val="24"/>
              </w:rPr>
            </w:pPr>
            <w:sdt>
              <w:sdtPr>
                <w:rPr>
                  <w:rFonts w:cs="Times New Roman"/>
                  <w:szCs w:val="24"/>
                </w:rPr>
                <w:alias w:val="Author Label"/>
                <w:tag w:val="By"/>
                <w:id w:val="72399597"/>
                <w:lock w:val="sdtLocked"/>
                <w:placeholder>
                  <w:docPart w:val="E9C84B6061A040CCA1F0ED2EBD62C4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542B1A4E284141AAB7FA67700E08F3"/>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940F1B053EA142489923541AAB37CB72"/>
                </w:placeholder>
                <w:showingPlcHdr/>
              </w:sdtPr>
              <w:sdtContent/>
            </w:sdt>
          </w:p>
        </w:tc>
      </w:tr>
      <w:tr w:rsidR="00FD0566" w:rsidTr="000F1DF9">
        <w:tc>
          <w:tcPr>
            <w:tcW w:w="2718" w:type="dxa"/>
          </w:tcPr>
          <w:p w:rsidR="00FD0566" w:rsidRPr="00BC7495" w:rsidRDefault="00FD0566" w:rsidP="000F1DF9">
            <w:pPr>
              <w:rPr>
                <w:rFonts w:cs="Times New Roman"/>
                <w:szCs w:val="24"/>
              </w:rPr>
            </w:pPr>
          </w:p>
        </w:tc>
        <w:sdt>
          <w:sdtPr>
            <w:rPr>
              <w:rFonts w:cs="Times New Roman"/>
              <w:szCs w:val="24"/>
            </w:rPr>
            <w:alias w:val="Committee"/>
            <w:tag w:val="Committee"/>
            <w:id w:val="1914272295"/>
            <w:lock w:val="sdtContentLocked"/>
            <w:placeholder>
              <w:docPart w:val="394C6C803DB7493F913DB0C1142CCF54"/>
            </w:placeholder>
          </w:sdtPr>
          <w:sdtContent>
            <w:tc>
              <w:tcPr>
                <w:tcW w:w="6858" w:type="dxa"/>
              </w:tcPr>
              <w:p w:rsidR="00FD0566" w:rsidRPr="00FF6471" w:rsidRDefault="00FD0566" w:rsidP="000F1DF9">
                <w:pPr>
                  <w:jc w:val="right"/>
                  <w:rPr>
                    <w:rFonts w:cs="Times New Roman"/>
                    <w:szCs w:val="24"/>
                  </w:rPr>
                </w:pPr>
                <w:r>
                  <w:rPr>
                    <w:rFonts w:cs="Times New Roman"/>
                    <w:szCs w:val="24"/>
                  </w:rPr>
                  <w:t>Business &amp; Commerce</w:t>
                </w:r>
              </w:p>
            </w:tc>
          </w:sdtContent>
        </w:sdt>
      </w:tr>
      <w:tr w:rsidR="00FD0566" w:rsidTr="000F1DF9">
        <w:tc>
          <w:tcPr>
            <w:tcW w:w="2718" w:type="dxa"/>
          </w:tcPr>
          <w:p w:rsidR="00FD0566" w:rsidRPr="00BC7495" w:rsidRDefault="00FD0566" w:rsidP="000F1DF9">
            <w:pPr>
              <w:rPr>
                <w:rFonts w:cs="Times New Roman"/>
                <w:szCs w:val="24"/>
              </w:rPr>
            </w:pPr>
          </w:p>
        </w:tc>
        <w:sdt>
          <w:sdtPr>
            <w:rPr>
              <w:rFonts w:cs="Times New Roman"/>
              <w:szCs w:val="24"/>
            </w:rPr>
            <w:alias w:val="Date"/>
            <w:tag w:val="DateContentControl"/>
            <w:id w:val="1178081906"/>
            <w:lock w:val="sdtLocked"/>
            <w:placeholder>
              <w:docPart w:val="5F0B2865A2664E5B8BFCCED01A8C7029"/>
            </w:placeholder>
            <w:date w:fullDate="2019-06-13T00:00:00Z">
              <w:dateFormat w:val="M/d/yyyy"/>
              <w:lid w:val="en-US"/>
              <w:storeMappedDataAs w:val="dateTime"/>
              <w:calendar w:val="gregorian"/>
            </w:date>
          </w:sdtPr>
          <w:sdtContent>
            <w:tc>
              <w:tcPr>
                <w:tcW w:w="6858" w:type="dxa"/>
              </w:tcPr>
              <w:p w:rsidR="00FD0566" w:rsidRPr="00FF6471" w:rsidRDefault="00FD0566" w:rsidP="000F1DF9">
                <w:pPr>
                  <w:jc w:val="right"/>
                  <w:rPr>
                    <w:rFonts w:cs="Times New Roman"/>
                    <w:szCs w:val="24"/>
                  </w:rPr>
                </w:pPr>
                <w:r>
                  <w:rPr>
                    <w:rFonts w:cs="Times New Roman"/>
                    <w:szCs w:val="24"/>
                  </w:rPr>
                  <w:t>6/13/2019</w:t>
                </w:r>
              </w:p>
            </w:tc>
          </w:sdtContent>
        </w:sdt>
      </w:tr>
      <w:tr w:rsidR="00FD0566" w:rsidTr="000F1DF9">
        <w:tc>
          <w:tcPr>
            <w:tcW w:w="2718" w:type="dxa"/>
          </w:tcPr>
          <w:p w:rsidR="00FD0566" w:rsidRPr="00BC7495" w:rsidRDefault="00FD0566" w:rsidP="000F1DF9">
            <w:pPr>
              <w:rPr>
                <w:rFonts w:cs="Times New Roman"/>
                <w:szCs w:val="24"/>
              </w:rPr>
            </w:pPr>
          </w:p>
        </w:tc>
        <w:sdt>
          <w:sdtPr>
            <w:rPr>
              <w:rFonts w:cs="Times New Roman"/>
              <w:szCs w:val="24"/>
            </w:rPr>
            <w:alias w:val="BA Version"/>
            <w:tag w:val="BAVersion"/>
            <w:id w:val="-1685590809"/>
            <w:lock w:val="sdtContentLocked"/>
            <w:placeholder>
              <w:docPart w:val="420F28885B014AEA806C037CCD064437"/>
            </w:placeholder>
          </w:sdtPr>
          <w:sdtContent>
            <w:tc>
              <w:tcPr>
                <w:tcW w:w="6858" w:type="dxa"/>
              </w:tcPr>
              <w:p w:rsidR="00FD0566" w:rsidRPr="00FF6471" w:rsidRDefault="00FD0566" w:rsidP="000F1DF9">
                <w:pPr>
                  <w:jc w:val="right"/>
                  <w:rPr>
                    <w:rFonts w:cs="Times New Roman"/>
                    <w:szCs w:val="24"/>
                  </w:rPr>
                </w:pPr>
                <w:r>
                  <w:rPr>
                    <w:rFonts w:cs="Times New Roman"/>
                    <w:szCs w:val="24"/>
                  </w:rPr>
                  <w:t>Enrolled</w:t>
                </w:r>
              </w:p>
            </w:tc>
          </w:sdtContent>
        </w:sdt>
      </w:tr>
    </w:tbl>
    <w:p w:rsidR="00FD0566" w:rsidRPr="00FF6471" w:rsidRDefault="00FD0566" w:rsidP="000F1DF9">
      <w:pPr>
        <w:spacing w:after="0" w:line="240" w:lineRule="auto"/>
        <w:rPr>
          <w:rFonts w:cs="Times New Roman"/>
          <w:szCs w:val="24"/>
        </w:rPr>
      </w:pPr>
    </w:p>
    <w:p w:rsidR="00FD0566" w:rsidRPr="00FF6471" w:rsidRDefault="00FD0566" w:rsidP="000F1DF9">
      <w:pPr>
        <w:spacing w:after="0" w:line="240" w:lineRule="auto"/>
        <w:rPr>
          <w:rFonts w:cs="Times New Roman"/>
          <w:szCs w:val="24"/>
        </w:rPr>
      </w:pPr>
    </w:p>
    <w:p w:rsidR="00FD0566" w:rsidRPr="00FF6471" w:rsidRDefault="00FD056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06E12EB54949DD9A4DDE9856706398"/>
        </w:placeholder>
      </w:sdtPr>
      <w:sdtContent>
        <w:p w:rsidR="00FD0566" w:rsidRDefault="00FD056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F1C4CA3B2247909461D83E4304E680"/>
        </w:placeholder>
      </w:sdtPr>
      <w:sdtContent>
        <w:p w:rsidR="00FD0566" w:rsidRDefault="00FD0566" w:rsidP="002437C1">
          <w:pPr>
            <w:pStyle w:val="NormalWeb"/>
            <w:spacing w:before="0" w:beforeAutospacing="0" w:after="0" w:afterAutospacing="0"/>
            <w:jc w:val="both"/>
            <w:divId w:val="974794594"/>
            <w:rPr>
              <w:rFonts w:eastAsia="Times New Roman"/>
              <w:bCs/>
            </w:rPr>
          </w:pPr>
        </w:p>
        <w:p w:rsidR="00FD0566" w:rsidRPr="002437C1" w:rsidRDefault="00FD0566" w:rsidP="002437C1">
          <w:pPr>
            <w:pStyle w:val="NormalWeb"/>
            <w:spacing w:before="0" w:beforeAutospacing="0" w:after="0" w:afterAutospacing="0"/>
            <w:jc w:val="both"/>
            <w:divId w:val="974794594"/>
          </w:pPr>
          <w:r w:rsidRPr="002437C1">
            <w:t>The Texas Cybersecurity Act, (H.B. 8, 85R) made sweeping improvements to assess and improve the state's cybersecurity posture. H.B. 8 also created the Senate Select Committee on Cybersecurity. Hearings conducted during the interim identified several areas where the State could benefit from improvements. </w:t>
          </w:r>
        </w:p>
        <w:p w:rsidR="00FD0566" w:rsidRPr="002437C1" w:rsidRDefault="00FD0566" w:rsidP="002437C1">
          <w:pPr>
            <w:pStyle w:val="NormalWeb"/>
            <w:spacing w:before="0" w:beforeAutospacing="0" w:after="0" w:afterAutospacing="0"/>
            <w:jc w:val="both"/>
            <w:divId w:val="974794594"/>
          </w:pPr>
          <w:r w:rsidRPr="002437C1">
            <w:t> </w:t>
          </w:r>
        </w:p>
        <w:p w:rsidR="00FD0566" w:rsidRPr="002437C1" w:rsidRDefault="00FD0566" w:rsidP="002437C1">
          <w:pPr>
            <w:pStyle w:val="NormalWeb"/>
            <w:spacing w:before="0" w:beforeAutospacing="0" w:after="0" w:afterAutospacing="0"/>
            <w:jc w:val="both"/>
            <w:divId w:val="974794594"/>
          </w:pPr>
          <w:r w:rsidRPr="002437C1">
            <w:t>S.B. 64 seeks to address those issues by improving Texas' cybersecurity to protect data and ensure that key services are delivered by strengthening state oversight of cybersecurity, bolstering the cyber workforce, assisting local government recovering from cyber events, and improving oversight of the electric grid. (Original Author's/Sponsor's Statement of Intent)</w:t>
          </w:r>
        </w:p>
        <w:p w:rsidR="00FD0566" w:rsidRPr="00D70925" w:rsidRDefault="00FD0566" w:rsidP="002437C1">
          <w:pPr>
            <w:spacing w:after="0" w:line="240" w:lineRule="auto"/>
            <w:jc w:val="both"/>
            <w:rPr>
              <w:rFonts w:eastAsia="Times New Roman" w:cs="Times New Roman"/>
              <w:bCs/>
              <w:szCs w:val="24"/>
            </w:rPr>
          </w:pPr>
        </w:p>
      </w:sdtContent>
    </w:sdt>
    <w:p w:rsidR="00FD0566" w:rsidRDefault="00FD0566" w:rsidP="00FC4CD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64 </w:t>
      </w:r>
      <w:bookmarkStart w:id="1" w:name="AmendsCurrentLaw"/>
      <w:bookmarkEnd w:id="1"/>
      <w:r>
        <w:rPr>
          <w:rFonts w:cs="Times New Roman"/>
          <w:szCs w:val="24"/>
        </w:rPr>
        <w:t>amends current law r</w:t>
      </w:r>
      <w:r w:rsidRPr="002437C1">
        <w:rPr>
          <w:rFonts w:cs="Times New Roman"/>
          <w:szCs w:val="24"/>
        </w:rPr>
        <w:t>elating to cybersecurity for information resources.</w:t>
      </w:r>
    </w:p>
    <w:p w:rsidR="00FD0566" w:rsidRPr="002437C1" w:rsidRDefault="00FD0566" w:rsidP="00FC4CD8">
      <w:pPr>
        <w:spacing w:after="0" w:line="240" w:lineRule="auto"/>
        <w:jc w:val="both"/>
        <w:rPr>
          <w:rFonts w:eastAsia="Times New Roman" w:cs="Times New Roman"/>
          <w:szCs w:val="24"/>
        </w:rPr>
      </w:pPr>
    </w:p>
    <w:p w:rsidR="00FD0566" w:rsidRPr="005C2A78" w:rsidRDefault="00FD0566" w:rsidP="00FC4CD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75EDA007754F0EA16FF02CA56699A4"/>
          </w:placeholder>
        </w:sdtPr>
        <w:sdtContent>
          <w:r>
            <w:rPr>
              <w:rFonts w:eastAsia="Times New Roman" w:cs="Times New Roman"/>
              <w:b/>
              <w:szCs w:val="24"/>
              <w:u w:val="single"/>
            </w:rPr>
            <w:t>RULEMAKING AUTHORITY</w:t>
          </w:r>
        </w:sdtContent>
      </w:sdt>
    </w:p>
    <w:p w:rsidR="00FD0566" w:rsidRPr="006529C4" w:rsidRDefault="00FD0566" w:rsidP="00FC4CD8">
      <w:pPr>
        <w:spacing w:after="0" w:line="240" w:lineRule="auto"/>
        <w:jc w:val="both"/>
        <w:rPr>
          <w:rFonts w:cs="Times New Roman"/>
          <w:szCs w:val="24"/>
        </w:rPr>
      </w:pPr>
    </w:p>
    <w:p w:rsidR="00FD0566" w:rsidRDefault="00FD0566" w:rsidP="00FC4CD8">
      <w:pPr>
        <w:spacing w:after="0" w:line="240" w:lineRule="auto"/>
        <w:jc w:val="both"/>
        <w:rPr>
          <w:rFonts w:cs="Times New Roman"/>
          <w:szCs w:val="24"/>
        </w:rPr>
      </w:pPr>
      <w:r>
        <w:rPr>
          <w:rFonts w:cs="Times New Roman"/>
          <w:szCs w:val="24"/>
        </w:rPr>
        <w:t xml:space="preserve">Rulemaking authority is expressly granted to the </w:t>
      </w:r>
      <w:r>
        <w:rPr>
          <w:rFonts w:eastAsia="Times New Roman" w:cs="Times New Roman"/>
          <w:szCs w:val="24"/>
        </w:rPr>
        <w:t xml:space="preserve">Texas Higher Education Coordinating </w:t>
      </w:r>
      <w:r w:rsidRPr="00E74014">
        <w:rPr>
          <w:rFonts w:eastAsia="Times New Roman" w:cs="Times New Roman"/>
          <w:szCs w:val="24"/>
        </w:rPr>
        <w:t>Board</w:t>
      </w:r>
      <w:r>
        <w:rPr>
          <w:rFonts w:cs="Times New Roman"/>
          <w:szCs w:val="24"/>
        </w:rPr>
        <w:t xml:space="preserve"> in SECTION 1 (Section </w:t>
      </w:r>
      <w:r w:rsidRPr="002437C1">
        <w:rPr>
          <w:rFonts w:eastAsia="Times New Roman" w:cs="Times New Roman"/>
          <w:szCs w:val="24"/>
        </w:rPr>
        <w:t>61.09092</w:t>
      </w:r>
      <w:r>
        <w:rPr>
          <w:rFonts w:cs="Times New Roman"/>
          <w:szCs w:val="24"/>
        </w:rPr>
        <w:t>, Education Code) of this bill.</w:t>
      </w:r>
    </w:p>
    <w:p w:rsidR="00FD0566" w:rsidRDefault="00FD0566" w:rsidP="00FC4CD8">
      <w:pPr>
        <w:spacing w:after="0" w:line="240" w:lineRule="auto"/>
        <w:jc w:val="both"/>
        <w:rPr>
          <w:rFonts w:cs="Times New Roman"/>
          <w:szCs w:val="24"/>
        </w:rPr>
      </w:pPr>
    </w:p>
    <w:p w:rsidR="00FD0566" w:rsidRDefault="00FD0566" w:rsidP="00FC4CD8">
      <w:pPr>
        <w:spacing w:after="0" w:line="240" w:lineRule="auto"/>
        <w:jc w:val="both"/>
        <w:rPr>
          <w:rFonts w:cs="Times New Roman"/>
          <w:szCs w:val="24"/>
        </w:rPr>
      </w:pPr>
      <w:r>
        <w:rPr>
          <w:rFonts w:cs="Times New Roman"/>
          <w:szCs w:val="24"/>
        </w:rPr>
        <w:t>Rulemaking authority previously granted to the Texas Department of Information Resources is rescinded in SECTION 24 (Section 2054.119, Government Code) of this bill.</w:t>
      </w:r>
    </w:p>
    <w:p w:rsidR="00FD0566" w:rsidRPr="006529C4" w:rsidRDefault="00FD0566" w:rsidP="00FC4CD8">
      <w:pPr>
        <w:spacing w:after="0" w:line="240" w:lineRule="auto"/>
        <w:jc w:val="both"/>
        <w:rPr>
          <w:rFonts w:cs="Times New Roman"/>
          <w:szCs w:val="24"/>
        </w:rPr>
      </w:pPr>
    </w:p>
    <w:p w:rsidR="00FD0566" w:rsidRPr="005C2A78" w:rsidRDefault="00FD0566" w:rsidP="00FC4CD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1020D4EB0D42309BBDB6D22B2BC355"/>
          </w:placeholder>
        </w:sdtPr>
        <w:sdtContent>
          <w:r>
            <w:rPr>
              <w:rFonts w:eastAsia="Times New Roman" w:cs="Times New Roman"/>
              <w:b/>
              <w:szCs w:val="24"/>
              <w:u w:val="single"/>
            </w:rPr>
            <w:t>SECTION BY SECTION ANALYSIS</w:t>
          </w:r>
        </w:sdtContent>
      </w:sdt>
    </w:p>
    <w:p w:rsidR="00FD0566" w:rsidRPr="005C2A78" w:rsidRDefault="00FD0566" w:rsidP="00FC4CD8">
      <w:pPr>
        <w:spacing w:after="0" w:line="240" w:lineRule="auto"/>
        <w:jc w:val="both"/>
        <w:rPr>
          <w:rFonts w:eastAsia="Times New Roman" w:cs="Times New Roman"/>
          <w:szCs w:val="24"/>
        </w:rPr>
      </w:pPr>
    </w:p>
    <w:p w:rsidR="00FD0566" w:rsidRPr="000F59EE" w:rsidRDefault="00FD0566" w:rsidP="00FC4CD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F59EE">
        <w:rPr>
          <w:rFonts w:eastAsia="Times New Roman" w:cs="Times New Roman"/>
          <w:szCs w:val="24"/>
        </w:rPr>
        <w:t xml:space="preserve">Subchapter C, Chapter 61, Education Code, </w:t>
      </w:r>
      <w:r>
        <w:rPr>
          <w:rFonts w:eastAsia="Times New Roman" w:cs="Times New Roman"/>
          <w:szCs w:val="24"/>
        </w:rPr>
        <w:t xml:space="preserve">by adding Sections 61.09091 </w:t>
      </w:r>
      <w:r w:rsidRPr="002437C1">
        <w:rPr>
          <w:rFonts w:eastAsia="Times New Roman" w:cs="Times New Roman"/>
          <w:szCs w:val="24"/>
        </w:rPr>
        <w:t>and 61.09092,</w:t>
      </w:r>
      <w:r>
        <w:rPr>
          <w:rFonts w:eastAsia="Times New Roman" w:cs="Times New Roman"/>
          <w:szCs w:val="24"/>
        </w:rPr>
        <w:t xml:space="preserve"> </w:t>
      </w:r>
      <w:r w:rsidRPr="000F59EE">
        <w:rPr>
          <w:rFonts w:eastAsia="Times New Roman" w:cs="Times New Roman"/>
          <w:szCs w:val="24"/>
        </w:rPr>
        <w:t>as follows:</w:t>
      </w:r>
    </w:p>
    <w:p w:rsidR="00FD0566" w:rsidRPr="000F59EE" w:rsidRDefault="00FD0566" w:rsidP="00FC4CD8">
      <w:pPr>
        <w:spacing w:after="0" w:line="240" w:lineRule="auto"/>
        <w:jc w:val="both"/>
        <w:rPr>
          <w:rFonts w:eastAsia="Times New Roman" w:cs="Times New Roman"/>
          <w:szCs w:val="24"/>
        </w:rPr>
      </w:pPr>
    </w:p>
    <w:p w:rsidR="00FD0566" w:rsidRPr="000F59EE"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Sec. 61.09091. </w:t>
      </w:r>
      <w:r w:rsidRPr="000F59EE">
        <w:rPr>
          <w:rFonts w:eastAsia="Times New Roman" w:cs="Times New Roman"/>
          <w:szCs w:val="24"/>
        </w:rPr>
        <w:t>STRATEGIES TO INCENTIVIZE CYBE</w:t>
      </w:r>
      <w:r>
        <w:rPr>
          <w:rFonts w:eastAsia="Times New Roman" w:cs="Times New Roman"/>
          <w:szCs w:val="24"/>
        </w:rPr>
        <w:t>RSECURITY DEGREE PROGRAMS. (a) Requires t</w:t>
      </w:r>
      <w:r w:rsidRPr="000F59EE">
        <w:rPr>
          <w:rFonts w:eastAsia="Times New Roman" w:cs="Times New Roman"/>
          <w:szCs w:val="24"/>
        </w:rPr>
        <w:t xml:space="preserve">he </w:t>
      </w:r>
      <w:r>
        <w:rPr>
          <w:rFonts w:eastAsia="Times New Roman" w:cs="Times New Roman"/>
          <w:szCs w:val="24"/>
        </w:rPr>
        <w:t xml:space="preserve">Texas Higher Education Coordinating </w:t>
      </w:r>
      <w:r w:rsidRPr="00E74014">
        <w:rPr>
          <w:rFonts w:eastAsia="Times New Roman" w:cs="Times New Roman"/>
          <w:szCs w:val="24"/>
        </w:rPr>
        <w:t>Board (</w:t>
      </w:r>
      <w:r w:rsidRPr="00E74014">
        <w:rPr>
          <w:rFonts w:cs="Times New Roman"/>
          <w:spacing w:val="-1"/>
          <w:szCs w:val="24"/>
        </w:rPr>
        <w:t>THECB)</w:t>
      </w:r>
      <w:r w:rsidRPr="00E74014">
        <w:rPr>
          <w:rFonts w:eastAsia="Times New Roman" w:cs="Times New Roman"/>
          <w:szCs w:val="24"/>
        </w:rPr>
        <w:t xml:space="preserve"> in</w:t>
      </w:r>
      <w:r w:rsidRPr="000F59EE">
        <w:rPr>
          <w:rFonts w:eastAsia="Times New Roman" w:cs="Times New Roman"/>
          <w:szCs w:val="24"/>
        </w:rPr>
        <w:t xml:space="preserve"> collaboration with the </w:t>
      </w:r>
      <w:r>
        <w:rPr>
          <w:rFonts w:eastAsia="Times New Roman" w:cs="Times New Roman"/>
          <w:szCs w:val="24"/>
        </w:rPr>
        <w:t xml:space="preserve">Texas </w:t>
      </w:r>
      <w:r w:rsidRPr="000F59EE">
        <w:rPr>
          <w:rFonts w:eastAsia="Times New Roman" w:cs="Times New Roman"/>
          <w:szCs w:val="24"/>
        </w:rPr>
        <w:t>Department of Information Resources</w:t>
      </w:r>
      <w:r>
        <w:rPr>
          <w:rFonts w:eastAsia="Times New Roman" w:cs="Times New Roman"/>
          <w:szCs w:val="24"/>
        </w:rPr>
        <w:t xml:space="preserve"> (DIR)</w:t>
      </w:r>
      <w:r w:rsidRPr="000F59EE">
        <w:rPr>
          <w:rFonts w:eastAsia="Times New Roman" w:cs="Times New Roman"/>
          <w:szCs w:val="24"/>
        </w:rPr>
        <w:t xml:space="preserve"> </w:t>
      </w:r>
      <w:r>
        <w:rPr>
          <w:rFonts w:eastAsia="Times New Roman" w:cs="Times New Roman"/>
          <w:szCs w:val="24"/>
        </w:rPr>
        <w:t>to</w:t>
      </w:r>
      <w:r w:rsidRPr="000F59EE">
        <w:rPr>
          <w:rFonts w:eastAsia="Times New Roman" w:cs="Times New Roman"/>
          <w:szCs w:val="24"/>
        </w:rPr>
        <w:t xml:space="preserve"> identify and develop strategies to incentivize institutions of higher education to develop degree programs in cybersecurity.</w:t>
      </w:r>
    </w:p>
    <w:p w:rsidR="00FD0566" w:rsidRPr="000F59EE" w:rsidRDefault="00FD0566" w:rsidP="00FC4CD8">
      <w:pPr>
        <w:spacing w:after="0" w:line="240" w:lineRule="auto"/>
        <w:jc w:val="both"/>
        <w:rPr>
          <w:rFonts w:eastAsia="Times New Roman" w:cs="Times New Roman"/>
          <w:szCs w:val="24"/>
        </w:rPr>
      </w:pPr>
    </w:p>
    <w:p w:rsidR="00FD0566" w:rsidRPr="000F59EE" w:rsidRDefault="00FD0566" w:rsidP="00FC4CD8">
      <w:pPr>
        <w:spacing w:after="0" w:line="240" w:lineRule="auto"/>
        <w:ind w:left="1440"/>
        <w:jc w:val="both"/>
        <w:rPr>
          <w:rFonts w:eastAsia="Times New Roman" w:cs="Times New Roman"/>
          <w:szCs w:val="24"/>
        </w:rPr>
      </w:pPr>
      <w:r w:rsidRPr="000F59EE">
        <w:rPr>
          <w:rFonts w:eastAsia="Times New Roman" w:cs="Times New Roman"/>
          <w:szCs w:val="24"/>
        </w:rPr>
        <w:t xml:space="preserve">(b) </w:t>
      </w:r>
      <w:r>
        <w:rPr>
          <w:rFonts w:eastAsia="Times New Roman" w:cs="Times New Roman"/>
          <w:szCs w:val="24"/>
        </w:rPr>
        <w:t>Requires THECB to</w:t>
      </w:r>
      <w:r w:rsidRPr="000F59EE">
        <w:rPr>
          <w:rFonts w:eastAsia="Times New Roman" w:cs="Times New Roman"/>
          <w:szCs w:val="24"/>
        </w:rPr>
        <w:t xml:space="preserve"> consult with institutions of higher education as necessary to carry out its duties under this section.</w:t>
      </w:r>
    </w:p>
    <w:p w:rsidR="00FD0566" w:rsidRPr="000F59EE" w:rsidRDefault="00FD0566" w:rsidP="00FC4CD8">
      <w:pPr>
        <w:spacing w:after="0" w:line="240" w:lineRule="auto"/>
        <w:jc w:val="both"/>
        <w:rPr>
          <w:rFonts w:eastAsia="Times New Roman" w:cs="Times New Roman"/>
          <w:szCs w:val="24"/>
        </w:rPr>
      </w:pPr>
    </w:p>
    <w:p w:rsidR="00FD0566" w:rsidRPr="000F59EE" w:rsidRDefault="00FD0566" w:rsidP="00FC4CD8">
      <w:pPr>
        <w:spacing w:after="0" w:line="240" w:lineRule="auto"/>
        <w:ind w:left="1440"/>
        <w:jc w:val="both"/>
        <w:rPr>
          <w:rFonts w:eastAsia="Times New Roman" w:cs="Times New Roman"/>
          <w:szCs w:val="24"/>
        </w:rPr>
      </w:pPr>
      <w:r w:rsidRPr="000F59EE">
        <w:rPr>
          <w:rFonts w:eastAsia="Times New Roman" w:cs="Times New Roman"/>
          <w:szCs w:val="24"/>
        </w:rPr>
        <w:t xml:space="preserve">(c) </w:t>
      </w:r>
      <w:r>
        <w:rPr>
          <w:rFonts w:eastAsia="Times New Roman" w:cs="Times New Roman"/>
          <w:szCs w:val="24"/>
        </w:rPr>
        <w:t>Requires</w:t>
      </w:r>
      <w:r w:rsidRPr="000F59EE">
        <w:rPr>
          <w:rFonts w:eastAsia="Times New Roman" w:cs="Times New Roman"/>
          <w:szCs w:val="24"/>
        </w:rPr>
        <w:t xml:space="preserve"> </w:t>
      </w:r>
      <w:r>
        <w:rPr>
          <w:rFonts w:eastAsia="Times New Roman" w:cs="Times New Roman"/>
          <w:szCs w:val="24"/>
        </w:rPr>
        <w:t>THECB, n</w:t>
      </w:r>
      <w:r w:rsidRPr="000F59EE">
        <w:rPr>
          <w:rFonts w:eastAsia="Times New Roman" w:cs="Times New Roman"/>
          <w:szCs w:val="24"/>
        </w:rPr>
        <w:t xml:space="preserve">ot later than September 1, 2020, </w:t>
      </w:r>
      <w:r>
        <w:rPr>
          <w:rFonts w:eastAsia="Times New Roman" w:cs="Times New Roman"/>
          <w:szCs w:val="24"/>
        </w:rPr>
        <w:t xml:space="preserve">to </w:t>
      </w:r>
      <w:r w:rsidRPr="000F59EE">
        <w:rPr>
          <w:rFonts w:eastAsia="Times New Roman" w:cs="Times New Roman"/>
          <w:szCs w:val="24"/>
        </w:rPr>
        <w:t>submit a written report detailing the strategies identified under this section to the lieutenant governor, the speaker of the house of representatives, the presiding officer of each legislative standing committee with primary jurisdiction over higher education, and each governing board of an institution of higher education.</w:t>
      </w:r>
    </w:p>
    <w:p w:rsidR="00FD0566" w:rsidRPr="000F59EE"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sidRPr="000F59EE">
        <w:rPr>
          <w:rFonts w:eastAsia="Times New Roman" w:cs="Times New Roman"/>
          <w:szCs w:val="24"/>
        </w:rPr>
        <w:t xml:space="preserve">(d) </w:t>
      </w:r>
      <w:r>
        <w:rPr>
          <w:rFonts w:eastAsia="Times New Roman" w:cs="Times New Roman"/>
          <w:szCs w:val="24"/>
        </w:rPr>
        <w:t>Provides that t</w:t>
      </w:r>
      <w:r w:rsidRPr="000F59EE">
        <w:rPr>
          <w:rFonts w:eastAsia="Times New Roman" w:cs="Times New Roman"/>
          <w:szCs w:val="24"/>
        </w:rPr>
        <w:t>his section expires September 1, 2021.</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Sec. 61.09092. </w:t>
      </w:r>
      <w:r w:rsidRPr="002437C1">
        <w:rPr>
          <w:rFonts w:eastAsia="Times New Roman" w:cs="Times New Roman"/>
          <w:szCs w:val="24"/>
        </w:rPr>
        <w:t>COORDINATION OF CYBERSECURIT</w:t>
      </w:r>
      <w:r>
        <w:rPr>
          <w:rFonts w:eastAsia="Times New Roman" w:cs="Times New Roman"/>
          <w:szCs w:val="24"/>
        </w:rPr>
        <w:t>Y COURSEWORK DEVELOPMENT.  (a) Defines</w:t>
      </w:r>
      <w:r w:rsidRPr="002437C1">
        <w:rPr>
          <w:rFonts w:eastAsia="Times New Roman" w:cs="Times New Roman"/>
          <w:szCs w:val="24"/>
        </w:rPr>
        <w:t xml:space="preserve"> "lower-division institution of higher education" </w:t>
      </w:r>
      <w:r>
        <w:rPr>
          <w:rFonts w:eastAsia="Times New Roman" w:cs="Times New Roman"/>
          <w:szCs w:val="24"/>
        </w:rPr>
        <w:t xml:space="preserve">for the purposes of this section. </w:t>
      </w:r>
    </w:p>
    <w:p w:rsidR="00FD0566" w:rsidRPr="002437C1" w:rsidRDefault="00FD0566" w:rsidP="00FC4CD8">
      <w:pPr>
        <w:spacing w:after="0" w:line="240" w:lineRule="auto"/>
        <w:ind w:left="720"/>
        <w:jc w:val="both"/>
        <w:rPr>
          <w:rFonts w:eastAsia="Times New Roman" w:cs="Times New Roman"/>
          <w:szCs w:val="24"/>
        </w:rPr>
      </w:pPr>
    </w:p>
    <w:p w:rsidR="00FD0566" w:rsidRPr="002437C1" w:rsidRDefault="00FD0566" w:rsidP="00FC4CD8">
      <w:pPr>
        <w:spacing w:after="0" w:line="240" w:lineRule="auto"/>
        <w:ind w:left="1440"/>
        <w:jc w:val="both"/>
        <w:rPr>
          <w:rFonts w:eastAsia="Times New Roman" w:cs="Times New Roman"/>
          <w:szCs w:val="24"/>
        </w:rPr>
      </w:pPr>
      <w:r w:rsidRPr="002437C1">
        <w:rPr>
          <w:rFonts w:eastAsia="Times New Roman" w:cs="Times New Roman"/>
          <w:szCs w:val="24"/>
        </w:rPr>
        <w:t>(b</w:t>
      </w:r>
      <w:r>
        <w:rPr>
          <w:rFonts w:eastAsia="Times New Roman" w:cs="Times New Roman"/>
          <w:szCs w:val="24"/>
        </w:rPr>
        <w:t>) Requires THECB</w:t>
      </w:r>
      <w:r w:rsidRPr="002437C1">
        <w:rPr>
          <w:rFonts w:eastAsia="Times New Roman" w:cs="Times New Roman"/>
          <w:szCs w:val="24"/>
        </w:rPr>
        <w:t xml:space="preserve">, in consultation with </w:t>
      </w:r>
      <w:r>
        <w:rPr>
          <w:rFonts w:eastAsia="Times New Roman" w:cs="Times New Roman"/>
          <w:szCs w:val="24"/>
        </w:rPr>
        <w:t>DIR</w:t>
      </w:r>
      <w:r w:rsidRPr="002437C1">
        <w:rPr>
          <w:rFonts w:eastAsia="Times New Roman" w:cs="Times New Roman"/>
          <w:szCs w:val="24"/>
        </w:rPr>
        <w:t xml:space="preserve">, </w:t>
      </w:r>
      <w:r>
        <w:rPr>
          <w:rFonts w:eastAsia="Times New Roman" w:cs="Times New Roman"/>
          <w:szCs w:val="24"/>
        </w:rPr>
        <w:t>to</w:t>
      </w:r>
      <w:r w:rsidRPr="002437C1">
        <w:rPr>
          <w:rFonts w:eastAsia="Times New Roman" w:cs="Times New Roman"/>
          <w:szCs w:val="24"/>
        </w:rPr>
        <w:t xml:space="preserve"> coordinate with lower-division institutions of higher education and entities that administer or award postsecondary industry certifications or other workforce credentials in cybersecurity to develop certificate programs or other courses of instruction leading toward those certifications or credentials that may be of</w:t>
      </w:r>
      <w:r>
        <w:rPr>
          <w:rFonts w:eastAsia="Times New Roman" w:cs="Times New Roman"/>
          <w:szCs w:val="24"/>
        </w:rPr>
        <w:t>fered by lower</w:t>
      </w:r>
      <w:r>
        <w:rPr>
          <w:rFonts w:eastAsia="Times New Roman" w:cs="Times New Roman"/>
          <w:szCs w:val="24"/>
        </w:rPr>
        <w:noBreakHyphen/>
      </w:r>
      <w:r w:rsidRPr="002437C1">
        <w:rPr>
          <w:rFonts w:eastAsia="Times New Roman" w:cs="Times New Roman"/>
          <w:szCs w:val="24"/>
        </w:rPr>
        <w:t>division institutions of higher education.</w:t>
      </w:r>
    </w:p>
    <w:p w:rsidR="00FD0566" w:rsidRDefault="00FD0566" w:rsidP="00FC4CD8">
      <w:pPr>
        <w:spacing w:after="0" w:line="240" w:lineRule="auto"/>
        <w:ind w:left="1440"/>
        <w:jc w:val="both"/>
        <w:rPr>
          <w:rFonts w:eastAsia="Times New Roman" w:cs="Times New Roman"/>
          <w:szCs w:val="24"/>
        </w:rPr>
      </w:pPr>
    </w:p>
    <w:p w:rsidR="00FD0566" w:rsidRPr="005C2A78" w:rsidRDefault="00FD0566" w:rsidP="00FC4CD8">
      <w:pPr>
        <w:spacing w:after="0" w:line="240" w:lineRule="auto"/>
        <w:ind w:left="1440"/>
        <w:jc w:val="both"/>
        <w:rPr>
          <w:rFonts w:eastAsia="Times New Roman" w:cs="Times New Roman"/>
          <w:szCs w:val="24"/>
        </w:rPr>
      </w:pPr>
      <w:r w:rsidRPr="002437C1">
        <w:rPr>
          <w:rFonts w:eastAsia="Times New Roman" w:cs="Times New Roman"/>
          <w:szCs w:val="24"/>
        </w:rPr>
        <w:t>(c</w:t>
      </w:r>
      <w:r>
        <w:rPr>
          <w:rFonts w:eastAsia="Times New Roman" w:cs="Times New Roman"/>
          <w:szCs w:val="24"/>
        </w:rPr>
        <w:t>) Authorizes THECB to</w:t>
      </w:r>
      <w:r w:rsidRPr="002437C1">
        <w:rPr>
          <w:rFonts w:eastAsia="Times New Roman" w:cs="Times New Roman"/>
          <w:szCs w:val="24"/>
        </w:rPr>
        <w:t xml:space="preserve"> adopt rules as necessary for the administration of this section.</w:t>
      </w:r>
    </w:p>
    <w:p w:rsidR="00FD0566" w:rsidRPr="005C2A78" w:rsidRDefault="00FD0566" w:rsidP="00FC4CD8">
      <w:pPr>
        <w:spacing w:after="0" w:line="240" w:lineRule="auto"/>
        <w:jc w:val="both"/>
        <w:rPr>
          <w:rFonts w:eastAsia="Times New Roman" w:cs="Times New Roman"/>
          <w:szCs w:val="24"/>
        </w:rPr>
      </w:pPr>
    </w:p>
    <w:p w:rsidR="00FD0566" w:rsidRPr="005C2A78" w:rsidRDefault="00FD0566" w:rsidP="00FC4CD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0F59EE">
        <w:rPr>
          <w:rFonts w:eastAsia="Times New Roman" w:cs="Times New Roman"/>
          <w:szCs w:val="24"/>
        </w:rPr>
        <w:t>Section 418.004(1), Government Code</w:t>
      </w:r>
      <w:r>
        <w:rPr>
          <w:rFonts w:eastAsia="Times New Roman" w:cs="Times New Roman"/>
          <w:szCs w:val="24"/>
        </w:rPr>
        <w:t>, to redefine "disaster" to include a cybersecurity event.</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3. Amends </w:t>
      </w:r>
      <w:r w:rsidRPr="002437C1">
        <w:rPr>
          <w:rFonts w:eastAsia="Times New Roman" w:cs="Times New Roman"/>
          <w:szCs w:val="24"/>
        </w:rPr>
        <w:t xml:space="preserve">Subchapter F, Chapter 437, Government Code, </w:t>
      </w:r>
      <w:r>
        <w:rPr>
          <w:rFonts w:eastAsia="Times New Roman" w:cs="Times New Roman"/>
          <w:szCs w:val="24"/>
        </w:rPr>
        <w:t xml:space="preserve">by adding Section 437.255, </w:t>
      </w:r>
      <w:r w:rsidRPr="002437C1">
        <w:rPr>
          <w:rFonts w:eastAsia="Times New Roman" w:cs="Times New Roman"/>
          <w:szCs w:val="24"/>
        </w:rPr>
        <w:t>as follows:</w:t>
      </w:r>
    </w:p>
    <w:p w:rsidR="00FD0566" w:rsidRPr="002437C1"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Sec. 437.255.</w:t>
      </w:r>
      <w:r w:rsidRPr="002437C1">
        <w:rPr>
          <w:rFonts w:eastAsia="Times New Roman" w:cs="Times New Roman"/>
          <w:szCs w:val="24"/>
        </w:rPr>
        <w:t xml:space="preserve"> ASSISTING TEXAS STATE GUARD WITH CYBER OPERATIONS. </w:t>
      </w:r>
      <w:r>
        <w:rPr>
          <w:rFonts w:eastAsia="Times New Roman" w:cs="Times New Roman"/>
          <w:szCs w:val="24"/>
        </w:rPr>
        <w:t>Authorizes</w:t>
      </w:r>
      <w:r w:rsidRPr="002437C1">
        <w:rPr>
          <w:rFonts w:eastAsia="Times New Roman" w:cs="Times New Roman"/>
          <w:szCs w:val="24"/>
        </w:rPr>
        <w:t xml:space="preserve"> the governor</w:t>
      </w:r>
      <w:r>
        <w:rPr>
          <w:rFonts w:eastAsia="Times New Roman" w:cs="Times New Roman"/>
          <w:szCs w:val="24"/>
        </w:rPr>
        <w:t>, t</w:t>
      </w:r>
      <w:r w:rsidRPr="002437C1">
        <w:rPr>
          <w:rFonts w:eastAsia="Times New Roman" w:cs="Times New Roman"/>
          <w:szCs w:val="24"/>
        </w:rPr>
        <w:t xml:space="preserve">o serve the state and safeguard the public from malicious cyber activity, </w:t>
      </w:r>
      <w:r>
        <w:rPr>
          <w:rFonts w:eastAsia="Times New Roman" w:cs="Times New Roman"/>
          <w:szCs w:val="24"/>
        </w:rPr>
        <w:t>to</w:t>
      </w:r>
      <w:r w:rsidRPr="002437C1">
        <w:rPr>
          <w:rFonts w:eastAsia="Times New Roman" w:cs="Times New Roman"/>
          <w:szCs w:val="24"/>
        </w:rPr>
        <w:t xml:space="preserve"> command the Texas National Guard to assist the Texas State Guard with defending the state's cyber operations.</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SECTION 4. Amends t</w:t>
      </w:r>
      <w:r w:rsidRPr="002437C1">
        <w:rPr>
          <w:rFonts w:eastAsia="Times New Roman" w:cs="Times New Roman"/>
          <w:szCs w:val="24"/>
        </w:rPr>
        <w:t>he heading to Section 656.047, Government Code, to read as follows:</w:t>
      </w:r>
    </w:p>
    <w:p w:rsidR="00FD0566" w:rsidRPr="002437C1"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Sec. 656.047.</w:t>
      </w:r>
      <w:r w:rsidRPr="002437C1">
        <w:rPr>
          <w:rFonts w:eastAsia="Times New Roman" w:cs="Times New Roman"/>
          <w:szCs w:val="24"/>
        </w:rPr>
        <w:t xml:space="preserve"> PAYMENT OF PROGRAM AND CERTIFICATION EXAMINATION EXPENSES.</w:t>
      </w:r>
    </w:p>
    <w:p w:rsidR="00FD0566" w:rsidRDefault="00FD0566" w:rsidP="00FC4CD8">
      <w:pPr>
        <w:spacing w:after="0" w:line="240" w:lineRule="auto"/>
        <w:jc w:val="both"/>
        <w:rPr>
          <w:rFonts w:eastAsia="Times New Roman" w:cs="Times New Roman"/>
          <w:szCs w:val="24"/>
        </w:rPr>
      </w:pPr>
    </w:p>
    <w:p w:rsidR="00FD0566" w:rsidRPr="002437C1"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5. Amends </w:t>
      </w:r>
      <w:r w:rsidRPr="002437C1">
        <w:rPr>
          <w:rFonts w:eastAsia="Times New Roman" w:cs="Times New Roman"/>
          <w:szCs w:val="24"/>
        </w:rPr>
        <w:t>Section 656.047, Government Code, by adding Subsect</w:t>
      </w:r>
      <w:r>
        <w:rPr>
          <w:rFonts w:eastAsia="Times New Roman" w:cs="Times New Roman"/>
          <w:szCs w:val="24"/>
        </w:rPr>
        <w:t xml:space="preserve">ion (a-1), </w:t>
      </w:r>
      <w:r w:rsidRPr="002437C1">
        <w:rPr>
          <w:rFonts w:eastAsia="Times New Roman" w:cs="Times New Roman"/>
          <w:szCs w:val="24"/>
        </w:rPr>
        <w:t>as follows:</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(a-1) </w:t>
      </w:r>
      <w:r w:rsidRPr="002437C1">
        <w:rPr>
          <w:rFonts w:eastAsia="Times New Roman" w:cs="Times New Roman"/>
          <w:szCs w:val="24"/>
        </w:rPr>
        <w:t>A</w:t>
      </w:r>
      <w:r>
        <w:rPr>
          <w:rFonts w:eastAsia="Times New Roman" w:cs="Times New Roman"/>
          <w:szCs w:val="24"/>
        </w:rPr>
        <w:t>uthorizes a</w:t>
      </w:r>
      <w:r w:rsidRPr="002437C1">
        <w:rPr>
          <w:rFonts w:eastAsia="Times New Roman" w:cs="Times New Roman"/>
          <w:szCs w:val="24"/>
        </w:rPr>
        <w:t xml:space="preserve"> state agency </w:t>
      </w:r>
      <w:r>
        <w:rPr>
          <w:rFonts w:eastAsia="Times New Roman" w:cs="Times New Roman"/>
          <w:szCs w:val="24"/>
        </w:rPr>
        <w:t>to</w:t>
      </w:r>
      <w:r w:rsidRPr="002437C1">
        <w:rPr>
          <w:rFonts w:eastAsia="Times New Roman" w:cs="Times New Roman"/>
          <w:szCs w:val="24"/>
        </w:rPr>
        <w:t xml:space="preserve"> spend public funds as appropriate to reimburse a state agency employee or administrator who serves in an information technology, cybersecurity, or other cyber-related position for fees associated with industry-recognized certification examinations.</w:t>
      </w:r>
    </w:p>
    <w:p w:rsidR="00FD0566" w:rsidRPr="005C2A78"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SECTION 6</w:t>
      </w:r>
      <w:r w:rsidRPr="005C2A78">
        <w:rPr>
          <w:rFonts w:eastAsia="Times New Roman" w:cs="Times New Roman"/>
          <w:szCs w:val="24"/>
        </w:rPr>
        <w:t xml:space="preserve">. </w:t>
      </w:r>
      <w:r>
        <w:rPr>
          <w:rFonts w:eastAsia="Times New Roman" w:cs="Times New Roman"/>
          <w:szCs w:val="24"/>
        </w:rPr>
        <w:t xml:space="preserve">Amends </w:t>
      </w:r>
      <w:r w:rsidRPr="000F59EE">
        <w:rPr>
          <w:rFonts w:eastAsia="Times New Roman" w:cs="Times New Roman"/>
          <w:szCs w:val="24"/>
        </w:rPr>
        <w:t xml:space="preserve">Section 815.103, Government Code, </w:t>
      </w:r>
      <w:r>
        <w:rPr>
          <w:rFonts w:eastAsia="Times New Roman" w:cs="Times New Roman"/>
          <w:szCs w:val="24"/>
        </w:rPr>
        <w:t>by</w:t>
      </w:r>
      <w:r w:rsidRPr="000F59EE">
        <w:rPr>
          <w:rFonts w:eastAsia="Times New Roman" w:cs="Times New Roman"/>
          <w:szCs w:val="24"/>
        </w:rPr>
        <w:t xml:space="preserve"> adding Subsection (g) to </w:t>
      </w:r>
      <w:r>
        <w:rPr>
          <w:rFonts w:eastAsia="Times New Roman" w:cs="Times New Roman"/>
          <w:szCs w:val="24"/>
        </w:rPr>
        <w:t>require t</w:t>
      </w:r>
      <w:r w:rsidRPr="000F59EE">
        <w:rPr>
          <w:rFonts w:eastAsia="Times New Roman" w:cs="Times New Roman"/>
          <w:szCs w:val="24"/>
        </w:rPr>
        <w:t xml:space="preserve">he </w:t>
      </w:r>
      <w:r>
        <w:rPr>
          <w:rFonts w:eastAsia="Times New Roman" w:cs="Times New Roman"/>
          <w:szCs w:val="24"/>
        </w:rPr>
        <w:t>Employees Retirement S</w:t>
      </w:r>
      <w:r w:rsidRPr="000F59EE">
        <w:rPr>
          <w:rFonts w:eastAsia="Times New Roman" w:cs="Times New Roman"/>
          <w:szCs w:val="24"/>
        </w:rPr>
        <w:t xml:space="preserve">ystem </w:t>
      </w:r>
      <w:r>
        <w:rPr>
          <w:rFonts w:eastAsia="Times New Roman" w:cs="Times New Roman"/>
          <w:szCs w:val="24"/>
        </w:rPr>
        <w:t>of Texas to</w:t>
      </w:r>
      <w:r w:rsidRPr="000F59EE">
        <w:rPr>
          <w:rFonts w:eastAsia="Times New Roman" w:cs="Times New Roman"/>
          <w:szCs w:val="24"/>
        </w:rPr>
        <w:t xml:space="preserve"> comply with cybersecurity and information security standards established by </w:t>
      </w:r>
      <w:r>
        <w:rPr>
          <w:rFonts w:eastAsia="Times New Roman" w:cs="Times New Roman"/>
          <w:szCs w:val="24"/>
        </w:rPr>
        <w:t>DIR</w:t>
      </w:r>
      <w:r w:rsidRPr="000F59EE">
        <w:rPr>
          <w:rFonts w:eastAsia="Times New Roman" w:cs="Times New Roman"/>
          <w:szCs w:val="24"/>
        </w:rPr>
        <w:t xml:space="preserve"> under Chapter 2054</w:t>
      </w:r>
      <w:r>
        <w:rPr>
          <w:rFonts w:eastAsia="Times New Roman" w:cs="Times New Roman"/>
          <w:szCs w:val="24"/>
        </w:rPr>
        <w:t xml:space="preserve"> (Information Resources)</w:t>
      </w:r>
      <w:r w:rsidRPr="000F59EE">
        <w:rPr>
          <w:rFonts w:eastAsia="Times New Roman" w:cs="Times New Roman"/>
          <w:szCs w:val="24"/>
        </w:rPr>
        <w:t>.</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7. Amends </w:t>
      </w:r>
      <w:r w:rsidRPr="000F59EE">
        <w:rPr>
          <w:rFonts w:eastAsia="Times New Roman" w:cs="Times New Roman"/>
          <w:szCs w:val="24"/>
        </w:rPr>
        <w:t>Section 825.103, Government Code, by amending Subsection (e) and adding Subsection (e-1)</w:t>
      </w:r>
      <w:r>
        <w:rPr>
          <w:rFonts w:eastAsia="Times New Roman" w:cs="Times New Roman"/>
          <w:szCs w:val="24"/>
        </w:rPr>
        <w:t>,</w:t>
      </w:r>
      <w:r w:rsidRPr="000F59EE">
        <w:rPr>
          <w:rFonts w:eastAsia="Times New Roman" w:cs="Times New Roman"/>
          <w:szCs w:val="24"/>
        </w:rPr>
        <w:t xml:space="preserve"> as follows:</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(e) Provides that, e</w:t>
      </w:r>
      <w:r w:rsidRPr="000F59EE">
        <w:rPr>
          <w:rFonts w:eastAsia="Times New Roman" w:cs="Times New Roman"/>
          <w:szCs w:val="24"/>
        </w:rPr>
        <w:t xml:space="preserve">xcept as provided by Subsection (e-1), Chapters 2054 and 2055 </w:t>
      </w:r>
      <w:r>
        <w:rPr>
          <w:rFonts w:eastAsia="Times New Roman" w:cs="Times New Roman"/>
          <w:szCs w:val="24"/>
        </w:rPr>
        <w:t xml:space="preserve">(Electronic Grant System) </w:t>
      </w:r>
      <w:r w:rsidRPr="000F59EE">
        <w:rPr>
          <w:rFonts w:eastAsia="Times New Roman" w:cs="Times New Roman"/>
          <w:szCs w:val="24"/>
        </w:rPr>
        <w:t xml:space="preserve">do not apply to </w:t>
      </w:r>
      <w:r>
        <w:rPr>
          <w:rFonts w:eastAsia="Times New Roman" w:cs="Times New Roman"/>
          <w:szCs w:val="24"/>
        </w:rPr>
        <w:t>the Teacher Retirement System of Texas (TRS)</w:t>
      </w:r>
      <w:r w:rsidRPr="000F59EE">
        <w:rPr>
          <w:rFonts w:eastAsia="Times New Roman" w:cs="Times New Roman"/>
          <w:szCs w:val="24"/>
        </w:rPr>
        <w:t>.</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sidRPr="000F59EE">
        <w:rPr>
          <w:rFonts w:eastAsia="Times New Roman" w:cs="Times New Roman"/>
          <w:szCs w:val="24"/>
        </w:rPr>
        <w:t xml:space="preserve">(e-1) </w:t>
      </w:r>
      <w:r>
        <w:rPr>
          <w:rFonts w:eastAsia="Times New Roman" w:cs="Times New Roman"/>
          <w:szCs w:val="24"/>
        </w:rPr>
        <w:t>Requires TRS</w:t>
      </w:r>
      <w:r w:rsidRPr="000F59EE">
        <w:rPr>
          <w:rFonts w:eastAsia="Times New Roman" w:cs="Times New Roman"/>
          <w:szCs w:val="24"/>
        </w:rPr>
        <w:t xml:space="preserve"> </w:t>
      </w:r>
      <w:r>
        <w:rPr>
          <w:rFonts w:eastAsia="Times New Roman" w:cs="Times New Roman"/>
          <w:szCs w:val="24"/>
        </w:rPr>
        <w:t>to</w:t>
      </w:r>
      <w:r w:rsidRPr="000F59EE">
        <w:rPr>
          <w:rFonts w:eastAsia="Times New Roman" w:cs="Times New Roman"/>
          <w:szCs w:val="24"/>
        </w:rPr>
        <w:t xml:space="preserve"> comply with cybersecurity and information security standards established by </w:t>
      </w:r>
      <w:r>
        <w:rPr>
          <w:rFonts w:eastAsia="Times New Roman" w:cs="Times New Roman"/>
          <w:szCs w:val="24"/>
        </w:rPr>
        <w:t>DIR</w:t>
      </w:r>
      <w:r w:rsidRPr="000F59EE">
        <w:rPr>
          <w:rFonts w:eastAsia="Times New Roman" w:cs="Times New Roman"/>
          <w:szCs w:val="24"/>
        </w:rPr>
        <w:t xml:space="preserve"> under Chapter 2054.</w:t>
      </w:r>
    </w:p>
    <w:p w:rsidR="00FD0566" w:rsidRDefault="00FD0566" w:rsidP="00FC4CD8">
      <w:pPr>
        <w:spacing w:after="0" w:line="240" w:lineRule="auto"/>
        <w:ind w:left="720"/>
        <w:jc w:val="both"/>
        <w:rPr>
          <w:rFonts w:eastAsia="Times New Roman" w:cs="Times New Roman"/>
          <w:szCs w:val="24"/>
        </w:rPr>
      </w:pPr>
    </w:p>
    <w:p w:rsidR="00FD0566" w:rsidRPr="000F59EE" w:rsidRDefault="00FD0566" w:rsidP="00FC4CD8">
      <w:pPr>
        <w:spacing w:after="0" w:line="240" w:lineRule="auto"/>
        <w:jc w:val="both"/>
        <w:rPr>
          <w:rFonts w:eastAsia="Times New Roman" w:cs="Times New Roman"/>
          <w:szCs w:val="24"/>
        </w:rPr>
      </w:pPr>
      <w:r>
        <w:rPr>
          <w:rFonts w:eastAsia="Times New Roman" w:cs="Times New Roman"/>
          <w:szCs w:val="24"/>
        </w:rPr>
        <w:t>SECTION 8.</w:t>
      </w:r>
      <w:r w:rsidRPr="000F59EE">
        <w:rPr>
          <w:rFonts w:eastAsia="Times New Roman" w:cs="Times New Roman"/>
          <w:szCs w:val="24"/>
        </w:rPr>
        <w:t xml:space="preserve"> </w:t>
      </w:r>
      <w:r>
        <w:rPr>
          <w:rFonts w:eastAsia="Times New Roman" w:cs="Times New Roman"/>
          <w:szCs w:val="24"/>
        </w:rPr>
        <w:t xml:space="preserve">Amends </w:t>
      </w:r>
      <w:r w:rsidRPr="000F59EE">
        <w:rPr>
          <w:rFonts w:eastAsia="Times New Roman" w:cs="Times New Roman"/>
          <w:szCs w:val="24"/>
        </w:rPr>
        <w:t>Section 2054.0075, Government Code, as follows:</w:t>
      </w:r>
    </w:p>
    <w:p w:rsidR="00FD0566" w:rsidRPr="000F59EE"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Sec. 2054.0075. </w:t>
      </w:r>
      <w:r w:rsidRPr="000F59EE">
        <w:rPr>
          <w:rFonts w:eastAsia="Times New Roman" w:cs="Times New Roman"/>
          <w:szCs w:val="24"/>
        </w:rPr>
        <w:t xml:space="preserve">EXCEPTION: PUBLIC JUNIOR COLLEGE. </w:t>
      </w:r>
      <w:r>
        <w:rPr>
          <w:rFonts w:eastAsia="Times New Roman" w:cs="Times New Roman"/>
          <w:szCs w:val="24"/>
        </w:rPr>
        <w:t>Provides that t</w:t>
      </w:r>
      <w:r w:rsidRPr="000F59EE">
        <w:rPr>
          <w:rFonts w:eastAsia="Times New Roman" w:cs="Times New Roman"/>
          <w:szCs w:val="24"/>
        </w:rPr>
        <w:t xml:space="preserve">his chapter does not apply to a public junior college or a public junior college district, except as necessary to comply with information security standards and for participation in shared technology services, including the electronic government project implemented under Subchapter I </w:t>
      </w:r>
      <w:r>
        <w:rPr>
          <w:rFonts w:eastAsia="Times New Roman" w:cs="Times New Roman"/>
          <w:szCs w:val="24"/>
        </w:rPr>
        <w:t xml:space="preserve">(State Electronic Internet Portal Project) </w:t>
      </w:r>
      <w:r w:rsidRPr="000F59EE">
        <w:rPr>
          <w:rFonts w:eastAsia="Times New Roman" w:cs="Times New Roman"/>
          <w:szCs w:val="24"/>
        </w:rPr>
        <w:t>and statewide technol</w:t>
      </w:r>
      <w:r>
        <w:rPr>
          <w:rFonts w:eastAsia="Times New Roman" w:cs="Times New Roman"/>
          <w:szCs w:val="24"/>
        </w:rPr>
        <w:t xml:space="preserve">ogy centers under Subchapter L (Statewide Technology Centers), rather than except as necessary for participation in the electronic government project implemented under Subchapter I and except as to </w:t>
      </w:r>
      <w:r w:rsidRPr="000F59EE">
        <w:rPr>
          <w:rFonts w:eastAsia="Times New Roman" w:cs="Times New Roman"/>
          <w:szCs w:val="24"/>
        </w:rPr>
        <w:t>Sec</w:t>
      </w:r>
      <w:r>
        <w:rPr>
          <w:rFonts w:eastAsia="Times New Roman" w:cs="Times New Roman"/>
          <w:szCs w:val="24"/>
        </w:rPr>
        <w:t>tion 2054.119 (Bids or Proposals For Interagency Contracts), Government Code.</w:t>
      </w:r>
    </w:p>
    <w:p w:rsidR="00FD0566"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SECTION 9. Amends Section 2054.0591(a), Government Code, as follows:</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(a) Requires the report relating to preventive and recovery efforts the state can undertake to improve cybersecurity to include:</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(1)–(2) makes no changes to these subdivisions; </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(3) makes a nonsubstantive change to this subdivision; and</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(4) </w:t>
      </w:r>
      <w:r w:rsidRPr="000F59EE">
        <w:rPr>
          <w:rFonts w:eastAsia="Times New Roman" w:cs="Times New Roman"/>
          <w:szCs w:val="24"/>
        </w:rPr>
        <w:t>an evaluation of a program that provides an information security officer to assist small state agencies and local governments that are unable to justify hiring a full-tim</w:t>
      </w:r>
      <w:r>
        <w:rPr>
          <w:rFonts w:eastAsia="Times New Roman" w:cs="Times New Roman"/>
          <w:szCs w:val="24"/>
        </w:rPr>
        <w:t xml:space="preserve">e information security officer, rather than an evaluation of the costs and benefits of cybersecurity insurance. </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Deletes existing Subdivision (5) relating to an evaluation of tertiary disaster recovery options. </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SECTION 10. Amends Section 2054.0594, Government Code, as follows:</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Sec. 2054.0594. New heading: INFORMATION SHARING AND ANALYSIS ORGANIZATION. (a) Requires DIR to establish </w:t>
      </w:r>
      <w:r w:rsidRPr="000F59EE">
        <w:rPr>
          <w:rFonts w:eastAsia="Times New Roman" w:cs="Times New Roman"/>
          <w:szCs w:val="24"/>
        </w:rPr>
        <w:t>an information sharing and</w:t>
      </w:r>
      <w:r>
        <w:rPr>
          <w:rFonts w:eastAsia="Times New Roman" w:cs="Times New Roman"/>
          <w:szCs w:val="24"/>
        </w:rPr>
        <w:t xml:space="preserve"> analysis organization, rather than center, </w:t>
      </w:r>
      <w:r w:rsidRPr="000F59EE">
        <w:rPr>
          <w:rFonts w:eastAsia="Times New Roman" w:cs="Times New Roman"/>
          <w:szCs w:val="24"/>
        </w:rPr>
        <w:t>to provide a forum for state agencies, local governments, public and private institutions of higher education, and the private sector</w:t>
      </w:r>
      <w:r>
        <w:rPr>
          <w:rFonts w:eastAsia="Times New Roman" w:cs="Times New Roman"/>
          <w:szCs w:val="24"/>
        </w:rPr>
        <w:t>, rather than for state agencies,</w:t>
      </w:r>
      <w:r w:rsidRPr="000F59EE">
        <w:rPr>
          <w:rFonts w:eastAsia="Times New Roman" w:cs="Times New Roman"/>
          <w:szCs w:val="24"/>
        </w:rPr>
        <w:t xml:space="preserve"> to share information regarding cybersecurity threats, best practices, and remediation strategies.</w:t>
      </w:r>
    </w:p>
    <w:p w:rsidR="00FD0566"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(b) Deletes existing text requiring DIR to appoint representatives to the center. Requires DIR to provide administrative support to the information sharing and analysis organization. Redesignates existing Subsection (c) as this subsection, deletes existing text relating to the use of funds other than funds appropriated to DIR in a general appropriations act, and makes a conforming change. </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(c) Requires a</w:t>
      </w:r>
      <w:r w:rsidRPr="000F59EE">
        <w:rPr>
          <w:rFonts w:eastAsia="Times New Roman" w:cs="Times New Roman"/>
          <w:szCs w:val="24"/>
        </w:rPr>
        <w:t xml:space="preserve"> participant in the information sharing and analysis organization </w:t>
      </w:r>
      <w:r>
        <w:rPr>
          <w:rFonts w:eastAsia="Times New Roman" w:cs="Times New Roman"/>
          <w:szCs w:val="24"/>
        </w:rPr>
        <w:t>to</w:t>
      </w:r>
      <w:r w:rsidRPr="000F59EE">
        <w:rPr>
          <w:rFonts w:eastAsia="Times New Roman" w:cs="Times New Roman"/>
          <w:szCs w:val="24"/>
        </w:rPr>
        <w:t xml:space="preserve"> assert any exception available under state or federal law, including Section 552.139</w:t>
      </w:r>
      <w:r>
        <w:rPr>
          <w:rFonts w:eastAsia="Times New Roman" w:cs="Times New Roman"/>
          <w:szCs w:val="24"/>
        </w:rPr>
        <w:t xml:space="preserve"> (Exception: Confidentiality o</w:t>
      </w:r>
      <w:r w:rsidRPr="00E74014">
        <w:rPr>
          <w:rFonts w:eastAsia="Times New Roman" w:cs="Times New Roman"/>
          <w:szCs w:val="24"/>
        </w:rPr>
        <w:t xml:space="preserve">f </w:t>
      </w:r>
      <w:r>
        <w:rPr>
          <w:rFonts w:eastAsia="Times New Roman" w:cs="Times New Roman"/>
          <w:szCs w:val="24"/>
        </w:rPr>
        <w:t>Government Information Related to Security or Infrastructure Issues F</w:t>
      </w:r>
      <w:r w:rsidRPr="00E74014">
        <w:rPr>
          <w:rFonts w:eastAsia="Times New Roman" w:cs="Times New Roman"/>
          <w:szCs w:val="24"/>
        </w:rPr>
        <w:t>or Computers</w:t>
      </w:r>
      <w:r>
        <w:rPr>
          <w:rFonts w:eastAsia="Times New Roman" w:cs="Times New Roman"/>
          <w:szCs w:val="24"/>
        </w:rPr>
        <w:t>)</w:t>
      </w:r>
      <w:r w:rsidRPr="000F59EE">
        <w:rPr>
          <w:rFonts w:eastAsia="Times New Roman" w:cs="Times New Roman"/>
          <w:szCs w:val="24"/>
        </w:rPr>
        <w:t xml:space="preserve">, in response to a request for public disclosure of information shared through the organization. </w:t>
      </w:r>
      <w:r>
        <w:rPr>
          <w:rFonts w:eastAsia="Times New Roman" w:cs="Times New Roman"/>
          <w:szCs w:val="24"/>
        </w:rPr>
        <w:t xml:space="preserve">Provides that </w:t>
      </w:r>
      <w:r w:rsidRPr="000F59EE">
        <w:rPr>
          <w:rFonts w:eastAsia="Times New Roman" w:cs="Times New Roman"/>
          <w:szCs w:val="24"/>
        </w:rPr>
        <w:t xml:space="preserve">Section 552.007 </w:t>
      </w:r>
      <w:r>
        <w:rPr>
          <w:rFonts w:eastAsia="Times New Roman" w:cs="Times New Roman"/>
          <w:szCs w:val="24"/>
        </w:rPr>
        <w:t>(Voluntary Disclosure o</w:t>
      </w:r>
      <w:r w:rsidRPr="00E74014">
        <w:rPr>
          <w:rFonts w:eastAsia="Times New Roman" w:cs="Times New Roman"/>
          <w:szCs w:val="24"/>
        </w:rPr>
        <w:t>f Certain Information When Disclosure Not Required</w:t>
      </w:r>
      <w:r>
        <w:rPr>
          <w:rFonts w:eastAsia="Times New Roman" w:cs="Times New Roman"/>
          <w:szCs w:val="24"/>
        </w:rPr>
        <w:t>)</w:t>
      </w:r>
      <w:r w:rsidRPr="00E74014">
        <w:rPr>
          <w:rFonts w:eastAsia="Times New Roman" w:cs="Times New Roman"/>
          <w:szCs w:val="24"/>
        </w:rPr>
        <w:t xml:space="preserve"> </w:t>
      </w:r>
      <w:r w:rsidRPr="000F59EE">
        <w:rPr>
          <w:rFonts w:eastAsia="Times New Roman" w:cs="Times New Roman"/>
          <w:szCs w:val="24"/>
        </w:rPr>
        <w:t>does not apply to information described by this subsection.</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11. Amends Section 2054.068(e), Government Code, as follows: </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(e) Requires the consolidated report required by Subsection (d) (relating to requiring DIR to report information collected from state agencies regarding information technology infrastructure) to:</w:t>
      </w:r>
    </w:p>
    <w:p w:rsidR="00FD0566"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(2) for a state agency </w:t>
      </w:r>
      <w:r w:rsidRPr="000F59EE">
        <w:rPr>
          <w:rFonts w:eastAsia="Times New Roman" w:cs="Times New Roman"/>
          <w:szCs w:val="24"/>
        </w:rPr>
        <w:t>found to be at higher security and operational risks, include a detailed analysis of agency efforts to address the risks and related vulnerabilities</w:t>
      </w:r>
      <w:r>
        <w:rPr>
          <w:rFonts w:eastAsia="Times New Roman" w:cs="Times New Roman"/>
          <w:szCs w:val="24"/>
        </w:rPr>
        <w:t xml:space="preserve">. Deletes existing text relating to an estimate of the costs to implement certain agency requirements and efforts. </w:t>
      </w:r>
    </w:p>
    <w:p w:rsidR="00FD0566" w:rsidRDefault="00FD0566" w:rsidP="00FC4CD8">
      <w:pPr>
        <w:spacing w:after="0" w:line="240" w:lineRule="auto"/>
        <w:ind w:left="1440"/>
        <w:jc w:val="both"/>
        <w:rPr>
          <w:rFonts w:eastAsia="Times New Roman" w:cs="Times New Roman"/>
          <w:szCs w:val="24"/>
        </w:rPr>
      </w:pPr>
    </w:p>
    <w:p w:rsidR="00FD0566" w:rsidRPr="000F59EE"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12. Amends </w:t>
      </w:r>
      <w:r w:rsidRPr="000F59EE">
        <w:rPr>
          <w:rFonts w:eastAsia="Times New Roman" w:cs="Times New Roman"/>
          <w:szCs w:val="24"/>
        </w:rPr>
        <w:t xml:space="preserve">Subchapter C, Chapter 2054, Government Code, </w:t>
      </w:r>
      <w:r>
        <w:rPr>
          <w:rFonts w:eastAsia="Times New Roman" w:cs="Times New Roman"/>
          <w:szCs w:val="24"/>
        </w:rPr>
        <w:t xml:space="preserve">by adding Section 2054.069, as </w:t>
      </w:r>
      <w:r w:rsidRPr="000F59EE">
        <w:rPr>
          <w:rFonts w:eastAsia="Times New Roman" w:cs="Times New Roman"/>
          <w:szCs w:val="24"/>
        </w:rPr>
        <w:t>follows:</w:t>
      </w:r>
    </w:p>
    <w:p w:rsidR="00FD0566" w:rsidRPr="000F59EE" w:rsidRDefault="00FD0566" w:rsidP="00FC4CD8">
      <w:pPr>
        <w:spacing w:after="0" w:line="240" w:lineRule="auto"/>
        <w:jc w:val="both"/>
        <w:rPr>
          <w:rFonts w:eastAsia="Times New Roman" w:cs="Times New Roman"/>
          <w:szCs w:val="24"/>
        </w:rPr>
      </w:pPr>
    </w:p>
    <w:p w:rsidR="00FD0566" w:rsidRPr="000F59EE"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Sec. 2054.069. </w:t>
      </w:r>
      <w:r w:rsidRPr="000F59EE">
        <w:rPr>
          <w:rFonts w:eastAsia="Times New Roman" w:cs="Times New Roman"/>
          <w:szCs w:val="24"/>
        </w:rPr>
        <w:t xml:space="preserve">PRIORITIZED CYBERSECURITY AND LEGACY SYSTEM PROJECTS REPORT. (a) </w:t>
      </w:r>
      <w:r>
        <w:rPr>
          <w:rFonts w:eastAsia="Times New Roman" w:cs="Times New Roman"/>
          <w:szCs w:val="24"/>
        </w:rPr>
        <w:t>Requires DIR, n</w:t>
      </w:r>
      <w:r w:rsidRPr="000F59EE">
        <w:rPr>
          <w:rFonts w:eastAsia="Times New Roman" w:cs="Times New Roman"/>
          <w:szCs w:val="24"/>
        </w:rPr>
        <w:t xml:space="preserve">ot later than October 1 of each even-numbered year, </w:t>
      </w:r>
      <w:r>
        <w:rPr>
          <w:rFonts w:eastAsia="Times New Roman" w:cs="Times New Roman"/>
          <w:szCs w:val="24"/>
        </w:rPr>
        <w:t xml:space="preserve">to </w:t>
      </w:r>
      <w:r w:rsidRPr="000F59EE">
        <w:rPr>
          <w:rFonts w:eastAsia="Times New Roman" w:cs="Times New Roman"/>
          <w:szCs w:val="24"/>
        </w:rPr>
        <w:t xml:space="preserve">submit a report to the Legislative Budget Board that prioritizes, for the purpose of </w:t>
      </w:r>
      <w:r>
        <w:rPr>
          <w:rFonts w:eastAsia="Times New Roman" w:cs="Times New Roman"/>
          <w:szCs w:val="24"/>
        </w:rPr>
        <w:t xml:space="preserve">receiving funding, state agency cybersecurity projects, </w:t>
      </w:r>
      <w:r w:rsidRPr="000F59EE">
        <w:rPr>
          <w:rFonts w:eastAsia="Times New Roman" w:cs="Times New Roman"/>
          <w:szCs w:val="24"/>
        </w:rPr>
        <w:t>and</w:t>
      </w:r>
      <w:r>
        <w:rPr>
          <w:rFonts w:eastAsia="Times New Roman" w:cs="Times New Roman"/>
          <w:szCs w:val="24"/>
        </w:rPr>
        <w:t xml:space="preserve"> state agency</w:t>
      </w:r>
      <w:r w:rsidRPr="000F59EE">
        <w:rPr>
          <w:rFonts w:eastAsia="Times New Roman" w:cs="Times New Roman"/>
          <w:szCs w:val="24"/>
        </w:rPr>
        <w:t xml:space="preserve"> projects to modernize or replace legacy systems, as defined by Section 2054.571</w:t>
      </w:r>
      <w:r>
        <w:rPr>
          <w:rFonts w:eastAsia="Times New Roman" w:cs="Times New Roman"/>
          <w:szCs w:val="24"/>
        </w:rPr>
        <w:t xml:space="preserve"> (Definition)</w:t>
      </w:r>
      <w:r w:rsidRPr="000F59EE">
        <w:rPr>
          <w:rFonts w:eastAsia="Times New Roman" w:cs="Times New Roman"/>
          <w:szCs w:val="24"/>
        </w:rPr>
        <w:t>.</w:t>
      </w:r>
    </w:p>
    <w:p w:rsidR="00FD0566" w:rsidRPr="000F59EE" w:rsidRDefault="00FD0566" w:rsidP="00FC4CD8">
      <w:pPr>
        <w:spacing w:after="0" w:line="240" w:lineRule="auto"/>
        <w:jc w:val="both"/>
        <w:rPr>
          <w:rFonts w:eastAsia="Times New Roman" w:cs="Times New Roman"/>
          <w:szCs w:val="24"/>
        </w:rPr>
      </w:pPr>
    </w:p>
    <w:p w:rsidR="00FD0566" w:rsidRPr="000F59EE" w:rsidRDefault="00FD0566" w:rsidP="00FC4CD8">
      <w:pPr>
        <w:spacing w:after="0" w:line="240" w:lineRule="auto"/>
        <w:ind w:left="1440"/>
        <w:jc w:val="both"/>
        <w:rPr>
          <w:rFonts w:eastAsia="Times New Roman" w:cs="Times New Roman"/>
          <w:szCs w:val="24"/>
        </w:rPr>
      </w:pPr>
      <w:r w:rsidRPr="000F59EE">
        <w:rPr>
          <w:rFonts w:eastAsia="Times New Roman" w:cs="Times New Roman"/>
          <w:szCs w:val="24"/>
        </w:rPr>
        <w:t xml:space="preserve">(b) </w:t>
      </w:r>
      <w:r>
        <w:rPr>
          <w:rFonts w:eastAsia="Times New Roman" w:cs="Times New Roman"/>
          <w:szCs w:val="24"/>
        </w:rPr>
        <w:t>Requires e</w:t>
      </w:r>
      <w:r w:rsidRPr="000F59EE">
        <w:rPr>
          <w:rFonts w:eastAsia="Times New Roman" w:cs="Times New Roman"/>
          <w:szCs w:val="24"/>
        </w:rPr>
        <w:t xml:space="preserve">ach state agency </w:t>
      </w:r>
      <w:r>
        <w:rPr>
          <w:rFonts w:eastAsia="Times New Roman" w:cs="Times New Roman"/>
          <w:szCs w:val="24"/>
        </w:rPr>
        <w:t>to</w:t>
      </w:r>
      <w:r w:rsidRPr="000F59EE">
        <w:rPr>
          <w:rFonts w:eastAsia="Times New Roman" w:cs="Times New Roman"/>
          <w:szCs w:val="24"/>
        </w:rPr>
        <w:t xml:space="preserve"> coordinate with </w:t>
      </w:r>
      <w:r>
        <w:rPr>
          <w:rFonts w:eastAsia="Times New Roman" w:cs="Times New Roman"/>
          <w:szCs w:val="24"/>
        </w:rPr>
        <w:t>DIR</w:t>
      </w:r>
      <w:r w:rsidRPr="000F59EE">
        <w:rPr>
          <w:rFonts w:eastAsia="Times New Roman" w:cs="Times New Roman"/>
          <w:szCs w:val="24"/>
        </w:rPr>
        <w:t xml:space="preserve"> to implement this section.</w:t>
      </w:r>
    </w:p>
    <w:p w:rsidR="00FD0566" w:rsidRPr="000F59EE"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sidRPr="000F59EE">
        <w:rPr>
          <w:rFonts w:eastAsia="Times New Roman" w:cs="Times New Roman"/>
          <w:szCs w:val="24"/>
        </w:rPr>
        <w:t xml:space="preserve">(c) </w:t>
      </w:r>
      <w:r>
        <w:rPr>
          <w:rFonts w:eastAsia="Times New Roman" w:cs="Times New Roman"/>
          <w:szCs w:val="24"/>
        </w:rPr>
        <w:t>Requires a</w:t>
      </w:r>
      <w:r w:rsidRPr="000F59EE">
        <w:rPr>
          <w:rFonts w:eastAsia="Times New Roman" w:cs="Times New Roman"/>
          <w:szCs w:val="24"/>
        </w:rPr>
        <w:t xml:space="preserve"> state agency </w:t>
      </w:r>
      <w:r>
        <w:rPr>
          <w:rFonts w:eastAsia="Times New Roman" w:cs="Times New Roman"/>
          <w:szCs w:val="24"/>
        </w:rPr>
        <w:t>to</w:t>
      </w:r>
      <w:r w:rsidRPr="000F59EE">
        <w:rPr>
          <w:rFonts w:eastAsia="Times New Roman" w:cs="Times New Roman"/>
          <w:szCs w:val="24"/>
        </w:rPr>
        <w:t xml:space="preserve"> assert any exception available under state or federal law, including Section 552.139, in response to a request for public disclosure of information contained in or written, produced, collected, assembled, or maintained in connection with the report under Subsection (a). </w:t>
      </w:r>
      <w:r>
        <w:rPr>
          <w:rFonts w:eastAsia="Times New Roman" w:cs="Times New Roman"/>
          <w:szCs w:val="24"/>
        </w:rPr>
        <w:t xml:space="preserve">Provides that </w:t>
      </w:r>
      <w:r w:rsidRPr="000F59EE">
        <w:rPr>
          <w:rFonts w:eastAsia="Times New Roman" w:cs="Times New Roman"/>
          <w:szCs w:val="24"/>
        </w:rPr>
        <w:t>Section 552.007 does not apply to information described by this subsection.</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SECTION 13. Amends Sections 2054.077(b) and (d), Government Code, as follows:</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(b) Requires the information security officer, rather than the information resources manager, of a state agency to prepare </w:t>
      </w:r>
      <w:r w:rsidRPr="000F59EE">
        <w:rPr>
          <w:rFonts w:eastAsia="Times New Roman" w:cs="Times New Roman"/>
          <w:szCs w:val="24"/>
        </w:rPr>
        <w:t xml:space="preserve">or have prepared a report, including </w:t>
      </w:r>
      <w:r>
        <w:rPr>
          <w:rFonts w:eastAsia="Times New Roman" w:cs="Times New Roman"/>
          <w:szCs w:val="24"/>
        </w:rPr>
        <w:t>certain information related to device vulnerability</w:t>
      </w:r>
      <w:r w:rsidRPr="000F59EE">
        <w:rPr>
          <w:rFonts w:eastAsia="Times New Roman" w:cs="Times New Roman"/>
          <w:szCs w:val="24"/>
        </w:rPr>
        <w:t>.</w:t>
      </w:r>
    </w:p>
    <w:p w:rsidR="00FD0566"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(d) Requires the information security officer, rather than the information resources manager, to provide an electronic copy of the vulnerability report on its completion to:</w:t>
      </w:r>
    </w:p>
    <w:p w:rsidR="00FD0566"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(4) </w:t>
      </w:r>
      <w:r w:rsidRPr="000F59EE">
        <w:rPr>
          <w:rFonts w:eastAsia="Times New Roman" w:cs="Times New Roman"/>
          <w:szCs w:val="24"/>
        </w:rPr>
        <w:t>the agency's designated information resources manager; and</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(5) creates this subdivision from existing Subdivision (4) and makes no further changes. </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14. Amends Section 2054.1125, Government Code, by </w:t>
      </w:r>
      <w:r w:rsidRPr="000F59EE">
        <w:rPr>
          <w:rFonts w:eastAsia="Times New Roman" w:cs="Times New Roman"/>
          <w:szCs w:val="24"/>
        </w:rPr>
        <w:t>amending Subsectio</w:t>
      </w:r>
      <w:r>
        <w:rPr>
          <w:rFonts w:eastAsia="Times New Roman" w:cs="Times New Roman"/>
          <w:szCs w:val="24"/>
        </w:rPr>
        <w:t xml:space="preserve">n (b) and adding Subsection (c), </w:t>
      </w:r>
      <w:r w:rsidRPr="000F59EE">
        <w:rPr>
          <w:rFonts w:eastAsia="Times New Roman" w:cs="Times New Roman"/>
          <w:szCs w:val="24"/>
        </w:rPr>
        <w:t>as follows:</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(b) Deletes existing requirement that the state cybersecurity coordinator be notified not later than 48 hours after the discovery of a breach, suspected breach, or unauthorized exposure. </w:t>
      </w:r>
    </w:p>
    <w:p w:rsidR="00FD0566"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(c) Requires a state agency, n</w:t>
      </w:r>
      <w:r w:rsidRPr="000F59EE">
        <w:rPr>
          <w:rFonts w:eastAsia="Times New Roman" w:cs="Times New Roman"/>
          <w:szCs w:val="24"/>
        </w:rPr>
        <w:t>ot later than the 10th business day after the date of the eradication, closure, and recovery from a breach, suspected breach, or unauthorized exposure</w:t>
      </w:r>
      <w:r>
        <w:rPr>
          <w:rFonts w:eastAsia="Times New Roman" w:cs="Times New Roman"/>
          <w:szCs w:val="24"/>
        </w:rPr>
        <w:t>, to notify DIR</w:t>
      </w:r>
      <w:r w:rsidRPr="000F59EE">
        <w:rPr>
          <w:rFonts w:eastAsia="Times New Roman" w:cs="Times New Roman"/>
          <w:szCs w:val="24"/>
        </w:rPr>
        <w:t>, including the chief information security offic</w:t>
      </w:r>
      <w:r>
        <w:rPr>
          <w:rFonts w:eastAsia="Times New Roman" w:cs="Times New Roman"/>
          <w:szCs w:val="24"/>
        </w:rPr>
        <w:t xml:space="preserve">er, of the details of the event and include in the notification an analysis of the cause of the event. </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SECTION 15. Amends Section 2054.133(e), Government Code, as follows:</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(e) Requires each state agency to include in the agency's information security plan a </w:t>
      </w:r>
      <w:r w:rsidRPr="000F59EE">
        <w:rPr>
          <w:rFonts w:eastAsia="Times New Roman" w:cs="Times New Roman"/>
          <w:szCs w:val="24"/>
        </w:rPr>
        <w:t>written document</w:t>
      </w:r>
      <w:r>
        <w:rPr>
          <w:rFonts w:eastAsia="Times New Roman" w:cs="Times New Roman"/>
          <w:szCs w:val="24"/>
        </w:rPr>
        <w:t xml:space="preserve"> </w:t>
      </w:r>
      <w:r w:rsidRPr="000F59EE">
        <w:rPr>
          <w:rFonts w:eastAsia="Times New Roman" w:cs="Times New Roman"/>
          <w:szCs w:val="24"/>
        </w:rPr>
        <w:t xml:space="preserve">that is signed by </w:t>
      </w:r>
      <w:r>
        <w:rPr>
          <w:rFonts w:eastAsia="Times New Roman" w:cs="Times New Roman"/>
          <w:szCs w:val="24"/>
        </w:rPr>
        <w:t>the</w:t>
      </w:r>
      <w:r w:rsidRPr="000F59EE">
        <w:rPr>
          <w:rFonts w:eastAsia="Times New Roman" w:cs="Times New Roman"/>
          <w:szCs w:val="24"/>
        </w:rPr>
        <w:t xml:space="preserve"> head of the agency, the chief financial officer, </w:t>
      </w:r>
      <w:r>
        <w:rPr>
          <w:rFonts w:eastAsia="Times New Roman" w:cs="Times New Roman"/>
          <w:szCs w:val="24"/>
        </w:rPr>
        <w:t xml:space="preserve">and each executive manager </w:t>
      </w:r>
      <w:r w:rsidRPr="000F59EE">
        <w:rPr>
          <w:rFonts w:eastAsia="Times New Roman" w:cs="Times New Roman"/>
          <w:szCs w:val="24"/>
        </w:rPr>
        <w:t>designated by the state agency and states that those persons have been made aware of the risks revealed during the preparation of the agency's information security plan</w:t>
      </w:r>
      <w:r>
        <w:rPr>
          <w:rFonts w:eastAsia="Times New Roman" w:cs="Times New Roman"/>
          <w:szCs w:val="24"/>
        </w:rPr>
        <w:t>, rather than a written acknowledgment that the executive director or other head of agency, the chief financial officer, and each manager as designated by the state agency have been made aware of such risks</w:t>
      </w:r>
      <w:r w:rsidRPr="000F59EE">
        <w:rPr>
          <w:rFonts w:eastAsia="Times New Roman" w:cs="Times New Roman"/>
          <w:szCs w:val="24"/>
        </w:rPr>
        <w:t>.</w:t>
      </w:r>
      <w:r>
        <w:rPr>
          <w:rFonts w:eastAsia="Times New Roman" w:cs="Times New Roman"/>
          <w:szCs w:val="24"/>
        </w:rPr>
        <w:t xml:space="preserve"> </w:t>
      </w:r>
    </w:p>
    <w:p w:rsidR="00FD0566"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16. Reenacts </w:t>
      </w:r>
      <w:r w:rsidRPr="000F59EE">
        <w:rPr>
          <w:rFonts w:eastAsia="Times New Roman" w:cs="Times New Roman"/>
          <w:szCs w:val="24"/>
        </w:rPr>
        <w:t xml:space="preserve">Section 2054.516, Government Code, as added by Chapters 683 (H.B. 8) and 955 (S.B. 1910), Acts of the 85th Legislature, Regular Session, 2017, </w:t>
      </w:r>
      <w:r>
        <w:rPr>
          <w:rFonts w:eastAsia="Times New Roman" w:cs="Times New Roman"/>
          <w:szCs w:val="24"/>
        </w:rPr>
        <w:t>and amends it to delete existing text exempting an institution of higher education subject to Section 2054.517 (Data Security Procedures For Online and Mobile Applications o</w:t>
      </w:r>
      <w:r w:rsidRPr="00E74014">
        <w:rPr>
          <w:rFonts w:eastAsia="Times New Roman" w:cs="Times New Roman"/>
          <w:szCs w:val="24"/>
        </w:rPr>
        <w:t>f Institution</w:t>
      </w:r>
      <w:r>
        <w:rPr>
          <w:rFonts w:eastAsia="Times New Roman" w:cs="Times New Roman"/>
          <w:szCs w:val="24"/>
        </w:rPr>
        <w:t>s o</w:t>
      </w:r>
      <w:r w:rsidRPr="00E74014">
        <w:rPr>
          <w:rFonts w:eastAsia="Times New Roman" w:cs="Times New Roman"/>
          <w:szCs w:val="24"/>
        </w:rPr>
        <w:t>f Higher Education</w:t>
      </w:r>
      <w:r>
        <w:rPr>
          <w:rFonts w:eastAsia="Times New Roman" w:cs="Times New Roman"/>
          <w:szCs w:val="24"/>
        </w:rPr>
        <w:t xml:space="preserve">) from certain cybersecurity requirements and to make a nonsubstantive change. </w:t>
      </w:r>
    </w:p>
    <w:p w:rsidR="00FD0566" w:rsidRDefault="00FD0566" w:rsidP="00FC4CD8">
      <w:pPr>
        <w:spacing w:after="0" w:line="240" w:lineRule="auto"/>
        <w:jc w:val="both"/>
        <w:rPr>
          <w:rFonts w:eastAsia="Times New Roman" w:cs="Times New Roman"/>
          <w:szCs w:val="24"/>
        </w:rPr>
      </w:pPr>
    </w:p>
    <w:p w:rsidR="00FD0566" w:rsidRPr="002437C1"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17. Amends </w:t>
      </w:r>
      <w:r w:rsidRPr="002437C1">
        <w:rPr>
          <w:rFonts w:eastAsia="Times New Roman" w:cs="Times New Roman"/>
          <w:szCs w:val="24"/>
        </w:rPr>
        <w:t xml:space="preserve">Subchapter N-1, Chapter 2054, Government Code, </w:t>
      </w:r>
      <w:r>
        <w:rPr>
          <w:rFonts w:eastAsia="Times New Roman" w:cs="Times New Roman"/>
          <w:szCs w:val="24"/>
        </w:rPr>
        <w:t xml:space="preserve">by adding Section 2054.519, </w:t>
      </w:r>
      <w:r w:rsidRPr="002437C1">
        <w:rPr>
          <w:rFonts w:eastAsia="Times New Roman" w:cs="Times New Roman"/>
          <w:szCs w:val="24"/>
        </w:rPr>
        <w:t>as follows:</w:t>
      </w:r>
    </w:p>
    <w:p w:rsidR="00FD0566" w:rsidRDefault="00FD0566" w:rsidP="00FC4CD8">
      <w:pPr>
        <w:spacing w:after="0" w:line="240" w:lineRule="auto"/>
        <w:jc w:val="both"/>
        <w:rPr>
          <w:rFonts w:eastAsia="Times New Roman" w:cs="Times New Roman"/>
          <w:szCs w:val="24"/>
        </w:rPr>
      </w:pPr>
    </w:p>
    <w:p w:rsidR="00FD0566" w:rsidRPr="002437C1" w:rsidRDefault="00FD0566" w:rsidP="00FC4CD8">
      <w:pPr>
        <w:spacing w:after="0" w:line="240" w:lineRule="auto"/>
        <w:ind w:left="720"/>
        <w:jc w:val="both"/>
        <w:rPr>
          <w:rFonts w:eastAsia="Times New Roman" w:cs="Times New Roman"/>
          <w:szCs w:val="24"/>
        </w:rPr>
      </w:pPr>
      <w:r>
        <w:rPr>
          <w:rFonts w:eastAsia="Times New Roman" w:cs="Times New Roman"/>
          <w:szCs w:val="24"/>
        </w:rPr>
        <w:t>Sec. 2054.519.</w:t>
      </w:r>
      <w:r w:rsidRPr="002437C1">
        <w:rPr>
          <w:rFonts w:eastAsia="Times New Roman" w:cs="Times New Roman"/>
          <w:szCs w:val="24"/>
        </w:rPr>
        <w:t xml:space="preserve"> CYBERSTAR PR</w:t>
      </w:r>
      <w:r>
        <w:rPr>
          <w:rFonts w:eastAsia="Times New Roman" w:cs="Times New Roman"/>
          <w:szCs w:val="24"/>
        </w:rPr>
        <w:t>OGRAM; CERTIFICATE OF APPROVAL. (a) Requires t</w:t>
      </w:r>
      <w:r w:rsidRPr="002437C1">
        <w:rPr>
          <w:rFonts w:eastAsia="Times New Roman" w:cs="Times New Roman"/>
          <w:szCs w:val="24"/>
        </w:rPr>
        <w:t xml:space="preserve">he state cybersecurity coordinator, in collaboration with the cybersecurity council and public and private entities in this state, </w:t>
      </w:r>
      <w:r>
        <w:rPr>
          <w:rFonts w:eastAsia="Times New Roman" w:cs="Times New Roman"/>
          <w:szCs w:val="24"/>
        </w:rPr>
        <w:t>to</w:t>
      </w:r>
      <w:r w:rsidRPr="002437C1">
        <w:rPr>
          <w:rFonts w:eastAsia="Times New Roman" w:cs="Times New Roman"/>
          <w:szCs w:val="24"/>
        </w:rPr>
        <w:t xml:space="preserve"> develop best practices for cybersecurity that include:</w:t>
      </w:r>
    </w:p>
    <w:p w:rsidR="00FD0566" w:rsidRDefault="00FD0566" w:rsidP="00FC4CD8">
      <w:pPr>
        <w:spacing w:after="0" w:line="240" w:lineRule="auto"/>
        <w:jc w:val="both"/>
        <w:rPr>
          <w:rFonts w:eastAsia="Times New Roman" w:cs="Times New Roman"/>
          <w:szCs w:val="24"/>
        </w:rPr>
      </w:pPr>
    </w:p>
    <w:p w:rsidR="00FD0566" w:rsidRPr="002437C1"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(1) </w:t>
      </w:r>
      <w:r w:rsidRPr="002437C1">
        <w:rPr>
          <w:rFonts w:eastAsia="Times New Roman" w:cs="Times New Roman"/>
          <w:szCs w:val="24"/>
        </w:rPr>
        <w:t>measureable, flexible, and voluntary cybersecurity risk management programs for public and private entities to adopt to prepare for and respond to cyber incidents that compromise the confidentiality, integrity, and availability of the entities' information systems;</w:t>
      </w:r>
    </w:p>
    <w:p w:rsidR="00FD0566" w:rsidRDefault="00FD0566" w:rsidP="00FC4CD8">
      <w:pPr>
        <w:spacing w:after="0" w:line="240" w:lineRule="auto"/>
        <w:ind w:left="1440"/>
        <w:jc w:val="both"/>
        <w:rPr>
          <w:rFonts w:eastAsia="Times New Roman" w:cs="Times New Roman"/>
          <w:szCs w:val="24"/>
        </w:rPr>
      </w:pPr>
    </w:p>
    <w:p w:rsidR="00FD0566" w:rsidRPr="002437C1"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(2) </w:t>
      </w:r>
      <w:r w:rsidRPr="002437C1">
        <w:rPr>
          <w:rFonts w:eastAsia="Times New Roman" w:cs="Times New Roman"/>
          <w:szCs w:val="24"/>
        </w:rPr>
        <w:t>appropriate training and information for employees or other individuals who are most responsible for maintaining security of the entities' information systems;</w:t>
      </w:r>
    </w:p>
    <w:p w:rsidR="00FD0566" w:rsidRDefault="00FD0566" w:rsidP="00FC4CD8">
      <w:pPr>
        <w:spacing w:after="0" w:line="240" w:lineRule="auto"/>
        <w:ind w:left="1440"/>
        <w:jc w:val="both"/>
        <w:rPr>
          <w:rFonts w:eastAsia="Times New Roman" w:cs="Times New Roman"/>
          <w:szCs w:val="24"/>
        </w:rPr>
      </w:pPr>
    </w:p>
    <w:p w:rsidR="00FD0566" w:rsidRPr="002437C1" w:rsidRDefault="00FD0566" w:rsidP="00FC4CD8">
      <w:pPr>
        <w:spacing w:after="0" w:line="240" w:lineRule="auto"/>
        <w:ind w:left="1440"/>
        <w:jc w:val="both"/>
        <w:rPr>
          <w:rFonts w:eastAsia="Times New Roman" w:cs="Times New Roman"/>
          <w:szCs w:val="24"/>
        </w:rPr>
      </w:pPr>
      <w:r>
        <w:rPr>
          <w:rFonts w:eastAsia="Times New Roman" w:cs="Times New Roman"/>
          <w:szCs w:val="24"/>
        </w:rPr>
        <w:t>(3)</w:t>
      </w:r>
      <w:r w:rsidRPr="002437C1">
        <w:rPr>
          <w:rFonts w:eastAsia="Times New Roman" w:cs="Times New Roman"/>
          <w:szCs w:val="24"/>
        </w:rPr>
        <w:t xml:space="preserve"> consistency with the National Institute of Standards and Technology standards for cybersecurity;</w:t>
      </w:r>
    </w:p>
    <w:p w:rsidR="00FD0566" w:rsidRDefault="00FD0566" w:rsidP="00FC4CD8">
      <w:pPr>
        <w:spacing w:after="0" w:line="240" w:lineRule="auto"/>
        <w:ind w:left="1440"/>
        <w:jc w:val="both"/>
        <w:rPr>
          <w:rFonts w:eastAsia="Times New Roman" w:cs="Times New Roman"/>
          <w:szCs w:val="24"/>
        </w:rPr>
      </w:pPr>
    </w:p>
    <w:p w:rsidR="00FD0566" w:rsidRPr="002437C1" w:rsidRDefault="00FD0566" w:rsidP="00FC4CD8">
      <w:pPr>
        <w:spacing w:after="0" w:line="240" w:lineRule="auto"/>
        <w:ind w:left="1440"/>
        <w:jc w:val="both"/>
        <w:rPr>
          <w:rFonts w:eastAsia="Times New Roman" w:cs="Times New Roman"/>
          <w:szCs w:val="24"/>
        </w:rPr>
      </w:pPr>
      <w:r>
        <w:rPr>
          <w:rFonts w:eastAsia="Times New Roman" w:cs="Times New Roman"/>
          <w:szCs w:val="24"/>
        </w:rPr>
        <w:t>(4)</w:t>
      </w:r>
      <w:r w:rsidRPr="002437C1">
        <w:rPr>
          <w:rFonts w:eastAsia="Times New Roman" w:cs="Times New Roman"/>
          <w:szCs w:val="24"/>
        </w:rPr>
        <w:t xml:space="preserve"> public service announcements to encourage cybersecurity awareness; and</w:t>
      </w:r>
    </w:p>
    <w:p w:rsidR="00FD0566" w:rsidRDefault="00FD0566" w:rsidP="00FC4CD8">
      <w:pPr>
        <w:spacing w:after="0" w:line="240" w:lineRule="auto"/>
        <w:ind w:left="1440"/>
        <w:jc w:val="both"/>
        <w:rPr>
          <w:rFonts w:eastAsia="Times New Roman" w:cs="Times New Roman"/>
          <w:szCs w:val="24"/>
        </w:rPr>
      </w:pPr>
    </w:p>
    <w:p w:rsidR="00FD0566" w:rsidRPr="002437C1"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(5) </w:t>
      </w:r>
      <w:r w:rsidRPr="002437C1">
        <w:rPr>
          <w:rFonts w:eastAsia="Times New Roman" w:cs="Times New Roman"/>
          <w:szCs w:val="24"/>
        </w:rPr>
        <w:t>coordination with local and state governmental entities.</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sidRPr="002437C1">
        <w:rPr>
          <w:rFonts w:eastAsia="Times New Roman" w:cs="Times New Roman"/>
          <w:szCs w:val="24"/>
        </w:rPr>
        <w:t xml:space="preserve">(b) </w:t>
      </w:r>
      <w:r>
        <w:rPr>
          <w:rFonts w:eastAsia="Times New Roman" w:cs="Times New Roman"/>
          <w:szCs w:val="24"/>
        </w:rPr>
        <w:t>Requires t</w:t>
      </w:r>
      <w:r w:rsidRPr="002437C1">
        <w:rPr>
          <w:rFonts w:eastAsia="Times New Roman" w:cs="Times New Roman"/>
          <w:szCs w:val="24"/>
        </w:rPr>
        <w:t xml:space="preserve">he state cybersecurity coordinator </w:t>
      </w:r>
      <w:r>
        <w:rPr>
          <w:rFonts w:eastAsia="Times New Roman" w:cs="Times New Roman"/>
          <w:szCs w:val="24"/>
        </w:rPr>
        <w:t>to</w:t>
      </w:r>
      <w:r w:rsidRPr="002437C1">
        <w:rPr>
          <w:rFonts w:eastAsia="Times New Roman" w:cs="Times New Roman"/>
          <w:szCs w:val="24"/>
        </w:rPr>
        <w:t xml:space="preserve"> establish a cyberstar certificate program to recognize public and private entities that implement the best practices for cybersecurity developed in ac</w:t>
      </w:r>
      <w:r>
        <w:rPr>
          <w:rFonts w:eastAsia="Times New Roman" w:cs="Times New Roman"/>
          <w:szCs w:val="24"/>
        </w:rPr>
        <w:t>cordance with Subsection (a).  Requires t</w:t>
      </w:r>
      <w:r w:rsidRPr="002437C1">
        <w:rPr>
          <w:rFonts w:eastAsia="Times New Roman" w:cs="Times New Roman"/>
          <w:szCs w:val="24"/>
        </w:rPr>
        <w:t xml:space="preserve">he program </w:t>
      </w:r>
      <w:r>
        <w:rPr>
          <w:rFonts w:eastAsia="Times New Roman" w:cs="Times New Roman"/>
          <w:szCs w:val="24"/>
        </w:rPr>
        <w:t>to</w:t>
      </w:r>
      <w:r w:rsidRPr="002437C1">
        <w:rPr>
          <w:rFonts w:eastAsia="Times New Roman" w:cs="Times New Roman"/>
          <w:szCs w:val="24"/>
        </w:rPr>
        <w:t xml:space="preserve"> allow a public or private entity to submit to </w:t>
      </w:r>
      <w:r>
        <w:rPr>
          <w:rFonts w:eastAsia="Times New Roman" w:cs="Times New Roman"/>
          <w:szCs w:val="24"/>
        </w:rPr>
        <w:t>DIR</w:t>
      </w:r>
      <w:r w:rsidRPr="002437C1">
        <w:rPr>
          <w:rFonts w:eastAsia="Times New Roman" w:cs="Times New Roman"/>
          <w:szCs w:val="24"/>
        </w:rPr>
        <w:t xml:space="preserve"> a form certifying that the entity has complied with the best practices and </w:t>
      </w:r>
      <w:r>
        <w:rPr>
          <w:rFonts w:eastAsia="Times New Roman" w:cs="Times New Roman"/>
          <w:szCs w:val="24"/>
        </w:rPr>
        <w:t>DIR</w:t>
      </w:r>
      <w:r w:rsidRPr="002437C1">
        <w:rPr>
          <w:rFonts w:eastAsia="Times New Roman" w:cs="Times New Roman"/>
          <w:szCs w:val="24"/>
        </w:rPr>
        <w:t xml:space="preserve"> to issue a certificate of approval to the entity. </w:t>
      </w:r>
      <w:r>
        <w:rPr>
          <w:rFonts w:eastAsia="Times New Roman" w:cs="Times New Roman"/>
          <w:szCs w:val="24"/>
        </w:rPr>
        <w:t>Authorizes</w:t>
      </w:r>
      <w:r w:rsidRPr="002437C1">
        <w:rPr>
          <w:rFonts w:eastAsia="Times New Roman" w:cs="Times New Roman"/>
          <w:szCs w:val="24"/>
        </w:rPr>
        <w:t xml:space="preserve"> </w:t>
      </w:r>
      <w:r>
        <w:rPr>
          <w:rFonts w:eastAsia="Times New Roman" w:cs="Times New Roman"/>
          <w:szCs w:val="24"/>
        </w:rPr>
        <w:t>t</w:t>
      </w:r>
      <w:r w:rsidRPr="002437C1">
        <w:rPr>
          <w:rFonts w:eastAsia="Times New Roman" w:cs="Times New Roman"/>
          <w:szCs w:val="24"/>
        </w:rPr>
        <w:t xml:space="preserve">he entity </w:t>
      </w:r>
      <w:r>
        <w:rPr>
          <w:rFonts w:eastAsia="Times New Roman" w:cs="Times New Roman"/>
          <w:szCs w:val="24"/>
        </w:rPr>
        <w:t>to</w:t>
      </w:r>
      <w:r w:rsidRPr="002437C1">
        <w:rPr>
          <w:rFonts w:eastAsia="Times New Roman" w:cs="Times New Roman"/>
          <w:szCs w:val="24"/>
        </w:rPr>
        <w:t xml:space="preserve"> include the certificate of approval in advertisements and other public communications.</w:t>
      </w:r>
    </w:p>
    <w:p w:rsidR="00FD0566" w:rsidRDefault="00FD0566" w:rsidP="00FC4CD8">
      <w:pPr>
        <w:spacing w:after="0" w:line="240" w:lineRule="auto"/>
        <w:jc w:val="both"/>
        <w:rPr>
          <w:rFonts w:eastAsia="Times New Roman" w:cs="Times New Roman"/>
          <w:szCs w:val="24"/>
        </w:rPr>
      </w:pPr>
    </w:p>
    <w:p w:rsidR="00FD0566" w:rsidRPr="002437C1"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18. Amends </w:t>
      </w:r>
      <w:r w:rsidRPr="002437C1">
        <w:rPr>
          <w:rFonts w:eastAsia="Times New Roman" w:cs="Times New Roman"/>
          <w:szCs w:val="24"/>
        </w:rPr>
        <w:t xml:space="preserve">Chapter 2054, Government Code, </w:t>
      </w:r>
      <w:r>
        <w:rPr>
          <w:rFonts w:eastAsia="Times New Roman" w:cs="Times New Roman"/>
          <w:szCs w:val="24"/>
        </w:rPr>
        <w:t xml:space="preserve">by adding Subchapter R, </w:t>
      </w:r>
      <w:r w:rsidRPr="002437C1">
        <w:rPr>
          <w:rFonts w:eastAsia="Times New Roman" w:cs="Times New Roman"/>
          <w:szCs w:val="24"/>
        </w:rPr>
        <w:t>as follows:</w:t>
      </w:r>
    </w:p>
    <w:p w:rsidR="00FD0566" w:rsidRDefault="00FD0566" w:rsidP="00FC4CD8">
      <w:pPr>
        <w:spacing w:after="0" w:line="240" w:lineRule="auto"/>
        <w:jc w:val="both"/>
        <w:rPr>
          <w:rFonts w:eastAsia="Times New Roman" w:cs="Times New Roman"/>
          <w:szCs w:val="24"/>
        </w:rPr>
      </w:pPr>
    </w:p>
    <w:p w:rsidR="00FD0566" w:rsidRPr="002437C1" w:rsidRDefault="00FD0566" w:rsidP="00FD0566">
      <w:pPr>
        <w:spacing w:after="0" w:line="240" w:lineRule="auto"/>
        <w:jc w:val="center"/>
        <w:rPr>
          <w:rFonts w:eastAsia="Times New Roman" w:cs="Times New Roman"/>
          <w:szCs w:val="24"/>
        </w:rPr>
      </w:pPr>
      <w:r w:rsidRPr="002437C1">
        <w:rPr>
          <w:rFonts w:eastAsia="Times New Roman" w:cs="Times New Roman"/>
          <w:szCs w:val="24"/>
        </w:rPr>
        <w:t>SUBCHAPTER R.  INFORMATION RESOURCES OF GOVERNMENTAL ENTITIES</w:t>
      </w:r>
    </w:p>
    <w:p w:rsidR="00FD0566" w:rsidRDefault="00FD0566" w:rsidP="00FC4CD8">
      <w:pPr>
        <w:spacing w:after="0" w:line="240" w:lineRule="auto"/>
        <w:jc w:val="both"/>
        <w:rPr>
          <w:rFonts w:eastAsia="Times New Roman" w:cs="Times New Roman"/>
          <w:szCs w:val="24"/>
        </w:rPr>
      </w:pPr>
    </w:p>
    <w:p w:rsidR="00FD0566" w:rsidRPr="002437C1" w:rsidRDefault="00FD0566" w:rsidP="00FC4CD8">
      <w:pPr>
        <w:spacing w:after="0" w:line="240" w:lineRule="auto"/>
        <w:ind w:left="720"/>
        <w:jc w:val="both"/>
        <w:rPr>
          <w:rFonts w:eastAsia="Times New Roman" w:cs="Times New Roman"/>
          <w:szCs w:val="24"/>
        </w:rPr>
      </w:pPr>
      <w:r w:rsidRPr="002437C1">
        <w:rPr>
          <w:rFonts w:eastAsia="Times New Roman" w:cs="Times New Roman"/>
          <w:szCs w:val="24"/>
        </w:rPr>
        <w:t>Sec. 20</w:t>
      </w:r>
      <w:r>
        <w:rPr>
          <w:rFonts w:eastAsia="Times New Roman" w:cs="Times New Roman"/>
          <w:szCs w:val="24"/>
        </w:rPr>
        <w:t>54.601.</w:t>
      </w:r>
      <w:r w:rsidRPr="002437C1">
        <w:rPr>
          <w:rFonts w:eastAsia="Times New Roman" w:cs="Times New Roman"/>
          <w:szCs w:val="24"/>
        </w:rPr>
        <w:t xml:space="preserve"> USE OF NEXT GENERATION TECHNOLOGY. </w:t>
      </w:r>
      <w:r>
        <w:rPr>
          <w:rFonts w:eastAsia="Times New Roman" w:cs="Times New Roman"/>
          <w:szCs w:val="24"/>
        </w:rPr>
        <w:t>Requires e</w:t>
      </w:r>
      <w:r w:rsidRPr="002437C1">
        <w:rPr>
          <w:rFonts w:eastAsia="Times New Roman" w:cs="Times New Roman"/>
          <w:szCs w:val="24"/>
        </w:rPr>
        <w:t xml:space="preserve">ach state agency and local government </w:t>
      </w:r>
      <w:r>
        <w:rPr>
          <w:rFonts w:eastAsia="Times New Roman" w:cs="Times New Roman"/>
          <w:szCs w:val="24"/>
        </w:rPr>
        <w:t>to</w:t>
      </w:r>
      <w:r w:rsidRPr="002437C1">
        <w:rPr>
          <w:rFonts w:eastAsia="Times New Roman" w:cs="Times New Roman"/>
          <w:szCs w:val="24"/>
        </w:rPr>
        <w:t>, in the administration of the agency or local government, consider using next generation technologies, including cryptocurrency, blockchain technology, and artificial intelligence.</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Sec. 2054.602. LIABILITY EXEMPTION. Provides that a</w:t>
      </w:r>
      <w:r w:rsidRPr="002437C1">
        <w:rPr>
          <w:rFonts w:eastAsia="Times New Roman" w:cs="Times New Roman"/>
          <w:szCs w:val="24"/>
        </w:rPr>
        <w:t xml:space="preserve"> person who in good faith discloses to a state agency or other governmental entity information regarding a potential security issue with respect to the agency's or entity's information resources technologies is not liable for any civil damages resulting from disclosing the information unless the person stole, retained, or sold any data obtained as a result of the security issue.</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19. Amends Section 2059.058(b), Government Code, to add a public junior college to a list of entities to which DIR is authorized to provide network security by agreement. </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20. Amends Section 1702.104, Occupations Code, by adding Subsection (c) to provide that the review </w:t>
      </w:r>
      <w:r w:rsidRPr="000F59EE">
        <w:rPr>
          <w:rFonts w:eastAsia="Times New Roman" w:cs="Times New Roman"/>
          <w:szCs w:val="24"/>
        </w:rPr>
        <w:t>and analysis of computer-based data for the purpose of preparing for or responding to a cybersecurity event does not constitute an investigation for purposes of this section</w:t>
      </w:r>
      <w:r>
        <w:rPr>
          <w:rFonts w:eastAsia="Times New Roman" w:cs="Times New Roman"/>
          <w:szCs w:val="24"/>
        </w:rPr>
        <w:t xml:space="preserve"> (Investigations Company)</w:t>
      </w:r>
      <w:r w:rsidRPr="000F59EE">
        <w:rPr>
          <w:rFonts w:eastAsia="Times New Roman" w:cs="Times New Roman"/>
          <w:szCs w:val="24"/>
        </w:rPr>
        <w:t xml:space="preserve"> and does not require licensing under this chapter</w:t>
      </w:r>
      <w:r>
        <w:rPr>
          <w:rFonts w:eastAsia="Times New Roman" w:cs="Times New Roman"/>
          <w:szCs w:val="24"/>
        </w:rPr>
        <w:t xml:space="preserve"> (Private Security)</w:t>
      </w:r>
      <w:r w:rsidRPr="000F59EE">
        <w:rPr>
          <w:rFonts w:eastAsia="Times New Roman" w:cs="Times New Roman"/>
          <w:szCs w:val="24"/>
        </w:rPr>
        <w:t>.</w:t>
      </w:r>
    </w:p>
    <w:p w:rsidR="00FD0566" w:rsidRDefault="00FD0566" w:rsidP="00FC4CD8">
      <w:pPr>
        <w:spacing w:after="0" w:line="240" w:lineRule="auto"/>
        <w:jc w:val="both"/>
        <w:rPr>
          <w:rFonts w:eastAsia="Times New Roman" w:cs="Times New Roman"/>
          <w:szCs w:val="24"/>
        </w:rPr>
      </w:pPr>
    </w:p>
    <w:p w:rsidR="00FD0566" w:rsidRPr="000F59EE"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21. Amends Chapter 31, Utilities Code, by designating </w:t>
      </w:r>
      <w:r w:rsidRPr="000F59EE">
        <w:rPr>
          <w:rFonts w:eastAsia="Times New Roman" w:cs="Times New Roman"/>
          <w:szCs w:val="24"/>
        </w:rPr>
        <w:t>Sections 31.001 through 31.005 as Subchapter A and adding a subchapter heading to read as follows:</w:t>
      </w:r>
    </w:p>
    <w:p w:rsidR="00FD0566" w:rsidRPr="000F59EE" w:rsidRDefault="00FD0566" w:rsidP="00FC4CD8">
      <w:pPr>
        <w:spacing w:after="0" w:line="240" w:lineRule="auto"/>
        <w:rPr>
          <w:rFonts w:eastAsia="Times New Roman" w:cs="Times New Roman"/>
          <w:szCs w:val="24"/>
        </w:rPr>
      </w:pPr>
    </w:p>
    <w:p w:rsidR="00FD0566" w:rsidRDefault="00FD0566" w:rsidP="00FC4CD8">
      <w:pPr>
        <w:spacing w:after="0" w:line="240" w:lineRule="auto"/>
        <w:ind w:left="720"/>
        <w:jc w:val="center"/>
        <w:rPr>
          <w:rFonts w:eastAsia="Times New Roman" w:cs="Times New Roman"/>
          <w:szCs w:val="24"/>
        </w:rPr>
      </w:pPr>
      <w:r w:rsidRPr="000F59EE">
        <w:rPr>
          <w:rFonts w:eastAsia="Times New Roman" w:cs="Times New Roman"/>
          <w:szCs w:val="24"/>
        </w:rPr>
        <w:t>SUBCHAPTER A. GENERAL PROVISIONS</w:t>
      </w:r>
    </w:p>
    <w:p w:rsidR="00FD0566" w:rsidRDefault="00FD0566" w:rsidP="00FC4CD8">
      <w:pPr>
        <w:spacing w:after="0" w:line="240" w:lineRule="auto"/>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SECTION 22. Amends Chapter 31, Utilities Code, by adding Subchapter B, as follows:</w:t>
      </w:r>
    </w:p>
    <w:p w:rsidR="00FD0566" w:rsidRDefault="00FD0566" w:rsidP="00FC4CD8">
      <w:pPr>
        <w:spacing w:after="0" w:line="240" w:lineRule="auto"/>
        <w:rPr>
          <w:rFonts w:eastAsia="Times New Roman" w:cs="Times New Roman"/>
          <w:szCs w:val="24"/>
        </w:rPr>
      </w:pPr>
    </w:p>
    <w:p w:rsidR="00FD0566" w:rsidRDefault="00FD0566" w:rsidP="00FC4CD8">
      <w:pPr>
        <w:spacing w:after="0" w:line="240" w:lineRule="auto"/>
        <w:ind w:left="720"/>
        <w:jc w:val="center"/>
        <w:rPr>
          <w:rFonts w:eastAsia="Times New Roman" w:cs="Times New Roman"/>
          <w:szCs w:val="24"/>
        </w:rPr>
      </w:pPr>
      <w:r w:rsidRPr="000F59EE">
        <w:rPr>
          <w:rFonts w:eastAsia="Times New Roman" w:cs="Times New Roman"/>
          <w:szCs w:val="24"/>
        </w:rPr>
        <w:t>SUBCHAPTER B. CYBERSECURITY</w:t>
      </w:r>
    </w:p>
    <w:p w:rsidR="00FD0566" w:rsidRDefault="00FD0566" w:rsidP="00FC4CD8">
      <w:pPr>
        <w:spacing w:after="0" w:line="240" w:lineRule="auto"/>
        <w:ind w:left="720"/>
        <w:jc w:val="center"/>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Sec. 31.051. DEFINITION. Defines "utility."</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Sec. 31.052. </w:t>
      </w:r>
      <w:r w:rsidRPr="000F59EE">
        <w:rPr>
          <w:rFonts w:eastAsia="Times New Roman" w:cs="Times New Roman"/>
          <w:szCs w:val="24"/>
        </w:rPr>
        <w:t xml:space="preserve">CYBERSECURITY COORDINATION PROGRAM FOR UTILITIES. (a) </w:t>
      </w:r>
      <w:r>
        <w:rPr>
          <w:rFonts w:eastAsia="Times New Roman" w:cs="Times New Roman"/>
          <w:szCs w:val="24"/>
        </w:rPr>
        <w:t>Requires t</w:t>
      </w:r>
      <w:r w:rsidRPr="000F59EE">
        <w:rPr>
          <w:rFonts w:eastAsia="Times New Roman" w:cs="Times New Roman"/>
          <w:szCs w:val="24"/>
        </w:rPr>
        <w:t xml:space="preserve">he </w:t>
      </w:r>
      <w:r>
        <w:rPr>
          <w:rFonts w:eastAsia="Times New Roman" w:cs="Times New Roman"/>
          <w:szCs w:val="24"/>
        </w:rPr>
        <w:t>Public Utility Commission of Texas (PUC)</w:t>
      </w:r>
      <w:r w:rsidRPr="000F59EE">
        <w:rPr>
          <w:rFonts w:eastAsia="Times New Roman" w:cs="Times New Roman"/>
          <w:szCs w:val="24"/>
        </w:rPr>
        <w:t xml:space="preserve"> </w:t>
      </w:r>
      <w:r>
        <w:rPr>
          <w:rFonts w:eastAsia="Times New Roman" w:cs="Times New Roman"/>
          <w:szCs w:val="24"/>
        </w:rPr>
        <w:t>to</w:t>
      </w:r>
      <w:r w:rsidRPr="000F59EE">
        <w:rPr>
          <w:rFonts w:eastAsia="Times New Roman" w:cs="Times New Roman"/>
          <w:szCs w:val="24"/>
        </w:rPr>
        <w:t xml:space="preserve"> establish a program to </w:t>
      </w:r>
      <w:r>
        <w:rPr>
          <w:rFonts w:eastAsia="Times New Roman" w:cs="Times New Roman"/>
          <w:szCs w:val="24"/>
        </w:rPr>
        <w:t xml:space="preserve">monitor </w:t>
      </w:r>
      <w:r w:rsidRPr="000F59EE">
        <w:rPr>
          <w:rFonts w:eastAsia="Times New Roman" w:cs="Times New Roman"/>
          <w:szCs w:val="24"/>
        </w:rPr>
        <w:t xml:space="preserve">cybersecurity efforts </w:t>
      </w:r>
      <w:r>
        <w:rPr>
          <w:rFonts w:eastAsia="Times New Roman" w:cs="Times New Roman"/>
          <w:szCs w:val="24"/>
        </w:rPr>
        <w:t>among utilities in this state. Requires t</w:t>
      </w:r>
      <w:r w:rsidRPr="000F59EE">
        <w:rPr>
          <w:rFonts w:eastAsia="Times New Roman" w:cs="Times New Roman"/>
          <w:szCs w:val="24"/>
        </w:rPr>
        <w:t xml:space="preserve">he program </w:t>
      </w:r>
      <w:r>
        <w:rPr>
          <w:rFonts w:eastAsia="Times New Roman" w:cs="Times New Roman"/>
          <w:szCs w:val="24"/>
        </w:rPr>
        <w:t>to:</w:t>
      </w:r>
    </w:p>
    <w:p w:rsidR="00FD0566"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ind w:left="2160"/>
        <w:jc w:val="both"/>
        <w:rPr>
          <w:rFonts w:eastAsia="Times New Roman" w:cs="Times New Roman"/>
          <w:szCs w:val="24"/>
        </w:rPr>
      </w:pPr>
      <w:r>
        <w:rPr>
          <w:rFonts w:eastAsia="Times New Roman" w:cs="Times New Roman"/>
          <w:szCs w:val="24"/>
        </w:rPr>
        <w:t>(1)</w:t>
      </w:r>
      <w:r w:rsidRPr="000F59EE">
        <w:rPr>
          <w:rFonts w:eastAsia="Times New Roman" w:cs="Times New Roman"/>
          <w:szCs w:val="24"/>
        </w:rPr>
        <w:t xml:space="preserve"> provide guidance on best practices in cybersecurity and facilitate the sharing of cybersecurit</w:t>
      </w:r>
      <w:r>
        <w:rPr>
          <w:rFonts w:eastAsia="Times New Roman" w:cs="Times New Roman"/>
          <w:szCs w:val="24"/>
        </w:rPr>
        <w:t xml:space="preserve">y information between utilities; and </w:t>
      </w:r>
    </w:p>
    <w:p w:rsidR="00FD0566" w:rsidRDefault="00FD0566" w:rsidP="00FC4CD8">
      <w:pPr>
        <w:spacing w:after="0" w:line="240" w:lineRule="auto"/>
        <w:ind w:left="2160"/>
        <w:jc w:val="both"/>
        <w:rPr>
          <w:rFonts w:eastAsia="Times New Roman" w:cs="Times New Roman"/>
          <w:szCs w:val="24"/>
        </w:rPr>
      </w:pPr>
    </w:p>
    <w:p w:rsidR="00FD0566" w:rsidRDefault="00FD0566" w:rsidP="00FC4CD8">
      <w:pPr>
        <w:spacing w:after="0" w:line="240" w:lineRule="auto"/>
        <w:ind w:left="2160"/>
        <w:jc w:val="both"/>
        <w:rPr>
          <w:rFonts w:eastAsia="Times New Roman" w:cs="Times New Roman"/>
          <w:szCs w:val="24"/>
        </w:rPr>
      </w:pPr>
      <w:r>
        <w:rPr>
          <w:rFonts w:eastAsia="Times New Roman" w:cs="Times New Roman"/>
          <w:szCs w:val="24"/>
        </w:rPr>
        <w:t>(2) provide guidance on best practices for cybersecurity controls for supply chain risk management of cybersecurity systems used by utilities, which may include, as applicable, best practices related to:</w:t>
      </w:r>
    </w:p>
    <w:p w:rsidR="00FD0566" w:rsidRDefault="00FD0566" w:rsidP="00FC4CD8">
      <w:pPr>
        <w:spacing w:after="0" w:line="240" w:lineRule="auto"/>
        <w:ind w:left="2160"/>
        <w:jc w:val="both"/>
        <w:rPr>
          <w:rFonts w:eastAsia="Times New Roman" w:cs="Times New Roman"/>
          <w:szCs w:val="24"/>
        </w:rPr>
      </w:pPr>
    </w:p>
    <w:p w:rsidR="00FD0566" w:rsidRDefault="00FD0566" w:rsidP="00FC4CD8">
      <w:pPr>
        <w:spacing w:after="0" w:line="240" w:lineRule="auto"/>
        <w:ind w:left="2880"/>
        <w:jc w:val="both"/>
        <w:rPr>
          <w:rFonts w:eastAsia="Times New Roman" w:cs="Times New Roman"/>
          <w:szCs w:val="24"/>
        </w:rPr>
      </w:pPr>
      <w:r>
        <w:rPr>
          <w:rFonts w:eastAsia="Times New Roman" w:cs="Times New Roman"/>
          <w:szCs w:val="24"/>
        </w:rPr>
        <w:t>(A) software integrity and authenticity;</w:t>
      </w:r>
    </w:p>
    <w:p w:rsidR="00FD0566" w:rsidRDefault="00FD0566" w:rsidP="00FC4CD8">
      <w:pPr>
        <w:spacing w:after="0" w:line="240" w:lineRule="auto"/>
        <w:ind w:left="2880"/>
        <w:jc w:val="both"/>
        <w:rPr>
          <w:rFonts w:eastAsia="Times New Roman" w:cs="Times New Roman"/>
          <w:szCs w:val="24"/>
        </w:rPr>
      </w:pPr>
    </w:p>
    <w:p w:rsidR="00FD0566" w:rsidRDefault="00FD0566" w:rsidP="00FC4CD8">
      <w:pPr>
        <w:spacing w:after="0" w:line="240" w:lineRule="auto"/>
        <w:ind w:left="2880"/>
        <w:jc w:val="both"/>
        <w:rPr>
          <w:rFonts w:eastAsia="Times New Roman" w:cs="Times New Roman"/>
          <w:szCs w:val="24"/>
        </w:rPr>
      </w:pPr>
      <w:r>
        <w:rPr>
          <w:rFonts w:eastAsia="Times New Roman" w:cs="Times New Roman"/>
          <w:szCs w:val="24"/>
        </w:rPr>
        <w:t xml:space="preserve">(B) vendor risk management and procurement controls, including notification by vendors of incidents related to the vendor's products and services; and </w:t>
      </w:r>
    </w:p>
    <w:p w:rsidR="00FD0566" w:rsidRDefault="00FD0566" w:rsidP="00FC4CD8">
      <w:pPr>
        <w:spacing w:after="0" w:line="240" w:lineRule="auto"/>
        <w:ind w:left="2880"/>
        <w:jc w:val="both"/>
        <w:rPr>
          <w:rFonts w:eastAsia="Times New Roman" w:cs="Times New Roman"/>
          <w:szCs w:val="24"/>
        </w:rPr>
      </w:pPr>
    </w:p>
    <w:p w:rsidR="00FD0566" w:rsidRPr="000F59EE" w:rsidRDefault="00FD0566" w:rsidP="00FC4CD8">
      <w:pPr>
        <w:spacing w:after="0" w:line="240" w:lineRule="auto"/>
        <w:ind w:left="2880"/>
        <w:jc w:val="both"/>
        <w:rPr>
          <w:rFonts w:eastAsia="Times New Roman" w:cs="Times New Roman"/>
          <w:szCs w:val="24"/>
        </w:rPr>
      </w:pPr>
      <w:r>
        <w:rPr>
          <w:rFonts w:eastAsia="Times New Roman" w:cs="Times New Roman"/>
          <w:szCs w:val="24"/>
        </w:rPr>
        <w:t xml:space="preserve">(C) vendor remote access. </w:t>
      </w:r>
    </w:p>
    <w:p w:rsidR="00FD0566" w:rsidRPr="000F59EE" w:rsidRDefault="00FD0566" w:rsidP="00FC4CD8">
      <w:pPr>
        <w:spacing w:after="0" w:line="240" w:lineRule="auto"/>
        <w:ind w:left="720"/>
        <w:jc w:val="both"/>
        <w:rPr>
          <w:rFonts w:eastAsia="Times New Roman" w:cs="Times New Roman"/>
          <w:szCs w:val="24"/>
        </w:rPr>
      </w:pPr>
    </w:p>
    <w:p w:rsidR="00FD0566" w:rsidRPr="000F59EE" w:rsidRDefault="00FD0566" w:rsidP="00FC4CD8">
      <w:pPr>
        <w:spacing w:after="0" w:line="240" w:lineRule="auto"/>
        <w:ind w:left="1440"/>
        <w:jc w:val="both"/>
        <w:rPr>
          <w:rFonts w:eastAsia="Times New Roman" w:cs="Times New Roman"/>
          <w:szCs w:val="24"/>
        </w:rPr>
      </w:pPr>
      <w:r w:rsidRPr="000F59EE">
        <w:rPr>
          <w:rFonts w:eastAsia="Times New Roman" w:cs="Times New Roman"/>
          <w:szCs w:val="24"/>
        </w:rPr>
        <w:t xml:space="preserve">(b) </w:t>
      </w:r>
      <w:r>
        <w:rPr>
          <w:rFonts w:eastAsia="Times New Roman" w:cs="Times New Roman"/>
          <w:szCs w:val="24"/>
        </w:rPr>
        <w:t>Authorizes the PUC</w:t>
      </w:r>
      <w:r w:rsidRPr="000F59EE">
        <w:rPr>
          <w:rFonts w:eastAsia="Times New Roman" w:cs="Times New Roman"/>
          <w:szCs w:val="24"/>
        </w:rPr>
        <w:t xml:space="preserve"> </w:t>
      </w:r>
      <w:r>
        <w:rPr>
          <w:rFonts w:eastAsia="Times New Roman" w:cs="Times New Roman"/>
          <w:szCs w:val="24"/>
        </w:rPr>
        <w:t>to</w:t>
      </w:r>
      <w:r w:rsidRPr="000F59EE">
        <w:rPr>
          <w:rFonts w:eastAsia="Times New Roman" w:cs="Times New Roman"/>
          <w:szCs w:val="24"/>
        </w:rPr>
        <w:t xml:space="preserve"> collaborate with the state cybersecurity coordinator and the cybersecurity council established under Chapter 2054, Government Code, in implementing the program.</w:t>
      </w:r>
    </w:p>
    <w:p w:rsidR="00FD0566" w:rsidRPr="000F59EE"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SECTION 23. Amends Section 39.151, Utilities Code, by adding Subsections (o) and (p), as follows:</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(o) Requires an independent organization certified by the PUC under this section (Essential Organizations) to:</w:t>
      </w:r>
    </w:p>
    <w:p w:rsidR="00FD0566" w:rsidRDefault="00FD0566" w:rsidP="00FC4CD8">
      <w:pPr>
        <w:spacing w:after="0" w:line="240" w:lineRule="auto"/>
        <w:ind w:left="72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(1) conduct internal cybersecurity risk assessment, vulnerability testing, and employee training to the extent the independent organization is not otherwise required to do so under applicable state and federal cybersecurity and information laws; and </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ind w:left="1440"/>
        <w:jc w:val="both"/>
        <w:rPr>
          <w:rFonts w:eastAsia="Times New Roman" w:cs="Times New Roman"/>
          <w:szCs w:val="24"/>
        </w:rPr>
      </w:pPr>
      <w:r>
        <w:rPr>
          <w:rFonts w:eastAsia="Times New Roman" w:cs="Times New Roman"/>
          <w:szCs w:val="24"/>
        </w:rPr>
        <w:t xml:space="preserve">(2) submit a report annually to the PUC on the independent organization's compliance with applicable cybersecurity and information security laws. </w:t>
      </w:r>
    </w:p>
    <w:p w:rsidR="00FD0566" w:rsidRDefault="00FD0566" w:rsidP="00FC4CD8">
      <w:pPr>
        <w:spacing w:after="0" w:line="240" w:lineRule="auto"/>
        <w:ind w:left="1440"/>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(p) Provides that information submitted in a report under Subsection (o) is confidential and not subject to disclosure under Chapter 552 (Public Information), Government Code. </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24. Repealer: Section 2054.119 (Bids or Proposals For Interagency Contracts), Government Code. </w:t>
      </w:r>
    </w:p>
    <w:p w:rsidR="00FD0566" w:rsidRDefault="00FD0566" w:rsidP="00FC4CD8">
      <w:pPr>
        <w:spacing w:after="0" w:line="240" w:lineRule="auto"/>
        <w:jc w:val="both"/>
        <w:rPr>
          <w:rFonts w:eastAsia="Times New Roman" w:cs="Times New Roman"/>
          <w:szCs w:val="24"/>
        </w:rPr>
      </w:pPr>
    </w:p>
    <w:p w:rsidR="00FD0566" w:rsidRPr="002437C1" w:rsidRDefault="00FD0566" w:rsidP="00FC4CD8">
      <w:pPr>
        <w:spacing w:after="0" w:line="240" w:lineRule="auto"/>
        <w:ind w:left="720"/>
        <w:jc w:val="both"/>
        <w:rPr>
          <w:rFonts w:eastAsia="Times New Roman" w:cs="Times New Roman"/>
          <w:szCs w:val="24"/>
        </w:rPr>
      </w:pPr>
      <w:r>
        <w:rPr>
          <w:rFonts w:eastAsia="Times New Roman" w:cs="Times New Roman"/>
          <w:szCs w:val="24"/>
        </w:rPr>
        <w:t xml:space="preserve">Repealer: Section </w:t>
      </w:r>
      <w:r w:rsidRPr="002437C1">
        <w:rPr>
          <w:rFonts w:eastAsia="Times New Roman" w:cs="Times New Roman"/>
          <w:szCs w:val="24"/>
        </w:rPr>
        <w:t>2054.513</w:t>
      </w:r>
      <w:r>
        <w:rPr>
          <w:rFonts w:eastAsia="Times New Roman" w:cs="Times New Roman"/>
          <w:szCs w:val="24"/>
        </w:rPr>
        <w:t xml:space="preserve"> (Cybersecurity Approval Seal)</w:t>
      </w:r>
      <w:r w:rsidRPr="002437C1">
        <w:rPr>
          <w:rFonts w:eastAsia="Times New Roman" w:cs="Times New Roman"/>
          <w:szCs w:val="24"/>
        </w:rPr>
        <w:t>,</w:t>
      </w:r>
      <w:r>
        <w:rPr>
          <w:rFonts w:eastAsia="Times New Roman" w:cs="Times New Roman"/>
          <w:szCs w:val="24"/>
        </w:rPr>
        <w:t xml:space="preserve"> Government Code. </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ind w:left="720"/>
        <w:jc w:val="both"/>
        <w:rPr>
          <w:rFonts w:eastAsia="Times New Roman" w:cs="Times New Roman"/>
          <w:szCs w:val="24"/>
        </w:rPr>
      </w:pPr>
      <w:r>
        <w:rPr>
          <w:rFonts w:eastAsia="Times New Roman" w:cs="Times New Roman"/>
          <w:szCs w:val="24"/>
        </w:rPr>
        <w:t>Repealer: Section 2054.517 (Data Security Procedures F</w:t>
      </w:r>
      <w:r w:rsidRPr="000F59EE">
        <w:rPr>
          <w:rFonts w:eastAsia="Times New Roman" w:cs="Times New Roman"/>
          <w:szCs w:val="24"/>
        </w:rPr>
        <w:t xml:space="preserve">or </w:t>
      </w:r>
      <w:r>
        <w:rPr>
          <w:rFonts w:eastAsia="Times New Roman" w:cs="Times New Roman"/>
          <w:szCs w:val="24"/>
        </w:rPr>
        <w:t>Online and Mobile Applications of Institutions o</w:t>
      </w:r>
      <w:r w:rsidRPr="000F59EE">
        <w:rPr>
          <w:rFonts w:eastAsia="Times New Roman" w:cs="Times New Roman"/>
          <w:szCs w:val="24"/>
        </w:rPr>
        <w:t>f Higher Education</w:t>
      </w:r>
      <w:r>
        <w:rPr>
          <w:rFonts w:eastAsia="Times New Roman" w:cs="Times New Roman"/>
          <w:szCs w:val="24"/>
        </w:rPr>
        <w:t xml:space="preserve">), Government Code. </w:t>
      </w:r>
    </w:p>
    <w:p w:rsidR="00FD0566" w:rsidRDefault="00FD0566" w:rsidP="00FC4CD8">
      <w:pPr>
        <w:spacing w:after="0" w:line="240" w:lineRule="auto"/>
        <w:jc w:val="both"/>
        <w:rPr>
          <w:rFonts w:eastAsia="Times New Roman" w:cs="Times New Roman"/>
          <w:szCs w:val="24"/>
        </w:rPr>
      </w:pPr>
    </w:p>
    <w:p w:rsidR="00FD0566"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25. Provides that, to </w:t>
      </w:r>
      <w:r w:rsidRPr="000F59EE">
        <w:rPr>
          <w:rFonts w:eastAsia="Times New Roman" w:cs="Times New Roman"/>
          <w:szCs w:val="24"/>
        </w:rPr>
        <w:t>the extent of any conflict, this Act prevails over another Act of the 86th Legislature, Regular Session, 2019, relating to nonsubstantive additions and corrections in enacted codes.</w:t>
      </w:r>
    </w:p>
    <w:p w:rsidR="00FD0566" w:rsidRDefault="00FD0566" w:rsidP="00FC4CD8">
      <w:pPr>
        <w:spacing w:after="0" w:line="240" w:lineRule="auto"/>
        <w:jc w:val="both"/>
        <w:rPr>
          <w:rFonts w:eastAsia="Times New Roman" w:cs="Times New Roman"/>
          <w:szCs w:val="24"/>
        </w:rPr>
      </w:pPr>
    </w:p>
    <w:p w:rsidR="00FD0566" w:rsidRPr="000F59EE" w:rsidRDefault="00FD0566" w:rsidP="00FC4CD8">
      <w:pPr>
        <w:spacing w:after="0" w:line="240" w:lineRule="auto"/>
        <w:jc w:val="both"/>
        <w:rPr>
          <w:rFonts w:eastAsia="Times New Roman" w:cs="Times New Roman"/>
          <w:szCs w:val="24"/>
        </w:rPr>
      </w:pPr>
      <w:r>
        <w:rPr>
          <w:rFonts w:eastAsia="Times New Roman" w:cs="Times New Roman"/>
          <w:szCs w:val="24"/>
        </w:rPr>
        <w:t xml:space="preserve">SECTION 26. Effective date: September 1, 2019. </w:t>
      </w:r>
    </w:p>
    <w:p w:rsidR="00FD0566" w:rsidRPr="00C8671F" w:rsidRDefault="00FD0566" w:rsidP="00FC4CD8">
      <w:pPr>
        <w:spacing w:after="0" w:line="240" w:lineRule="auto"/>
        <w:jc w:val="both"/>
        <w:rPr>
          <w:rFonts w:eastAsia="Times New Roman" w:cs="Times New Roman"/>
          <w:szCs w:val="24"/>
        </w:rPr>
      </w:pPr>
    </w:p>
    <w:p w:rsidR="00FD0566" w:rsidRPr="00C8671F" w:rsidRDefault="00FD0566" w:rsidP="002437C1">
      <w:pPr>
        <w:spacing w:after="0" w:line="240" w:lineRule="auto"/>
        <w:jc w:val="both"/>
        <w:rPr>
          <w:rFonts w:eastAsia="Times New Roman" w:cs="Times New Roman"/>
          <w:szCs w:val="24"/>
        </w:rPr>
      </w:pPr>
    </w:p>
    <w:sectPr w:rsidR="00FD0566"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BF3" w:rsidRDefault="00624BF3" w:rsidP="000F1DF9">
      <w:pPr>
        <w:spacing w:after="0" w:line="240" w:lineRule="auto"/>
      </w:pPr>
      <w:r>
        <w:separator/>
      </w:r>
    </w:p>
  </w:endnote>
  <w:endnote w:type="continuationSeparator" w:id="0">
    <w:p w:rsidR="00624BF3" w:rsidRDefault="00624B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24B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0566">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D0566">
                <w:rPr>
                  <w:sz w:val="20"/>
                  <w:szCs w:val="20"/>
                </w:rPr>
                <w:t>S.B. 64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D056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24B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D056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D0566">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BF3" w:rsidRDefault="00624BF3" w:rsidP="000F1DF9">
      <w:pPr>
        <w:spacing w:after="0" w:line="240" w:lineRule="auto"/>
      </w:pPr>
      <w:r>
        <w:separator/>
      </w:r>
    </w:p>
  </w:footnote>
  <w:footnote w:type="continuationSeparator" w:id="0">
    <w:p w:rsidR="00624BF3" w:rsidRDefault="00624BF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4BF3"/>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0566"/>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1F3B3"/>
  <w15:docId w15:val="{21B789B9-B250-4474-8337-E84CB08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D056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9717D" w:rsidP="00C9717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B4174DA781411D845A5D0B76869004"/>
        <w:category>
          <w:name w:val="General"/>
          <w:gallery w:val="placeholder"/>
        </w:category>
        <w:types>
          <w:type w:val="bbPlcHdr"/>
        </w:types>
        <w:behaviors>
          <w:behavior w:val="content"/>
        </w:behaviors>
        <w:guid w:val="{D799728D-B29A-4AA8-81FA-F5101DCDBF39}"/>
      </w:docPartPr>
      <w:docPartBody>
        <w:p w:rsidR="00000000" w:rsidRDefault="00606C1B"/>
      </w:docPartBody>
    </w:docPart>
    <w:docPart>
      <w:docPartPr>
        <w:name w:val="CBAB51138B8E45448569AA01AA3E7975"/>
        <w:category>
          <w:name w:val="General"/>
          <w:gallery w:val="placeholder"/>
        </w:category>
        <w:types>
          <w:type w:val="bbPlcHdr"/>
        </w:types>
        <w:behaviors>
          <w:behavior w:val="content"/>
        </w:behaviors>
        <w:guid w:val="{269574EF-E45B-4214-99CE-D74FE73CF6A1}"/>
      </w:docPartPr>
      <w:docPartBody>
        <w:p w:rsidR="00000000" w:rsidRDefault="00606C1B"/>
      </w:docPartBody>
    </w:docPart>
    <w:docPart>
      <w:docPartPr>
        <w:name w:val="93502A82E9B14009A8B46EF66E12EBDA"/>
        <w:category>
          <w:name w:val="General"/>
          <w:gallery w:val="placeholder"/>
        </w:category>
        <w:types>
          <w:type w:val="bbPlcHdr"/>
        </w:types>
        <w:behaviors>
          <w:behavior w:val="content"/>
        </w:behaviors>
        <w:guid w:val="{E13DFEB0-7F0E-46C2-B70A-4D66C33AE490}"/>
      </w:docPartPr>
      <w:docPartBody>
        <w:p w:rsidR="00000000" w:rsidRDefault="00606C1B"/>
      </w:docPartBody>
    </w:docPart>
    <w:docPart>
      <w:docPartPr>
        <w:name w:val="B21952B8EE904385BFE3038FA3A851C1"/>
        <w:category>
          <w:name w:val="General"/>
          <w:gallery w:val="placeholder"/>
        </w:category>
        <w:types>
          <w:type w:val="bbPlcHdr"/>
        </w:types>
        <w:behaviors>
          <w:behavior w:val="content"/>
        </w:behaviors>
        <w:guid w:val="{DD25B826-0E43-4B63-B7ED-FC06AFAF2593}"/>
      </w:docPartPr>
      <w:docPartBody>
        <w:p w:rsidR="00000000" w:rsidRDefault="00606C1B"/>
      </w:docPartBody>
    </w:docPart>
    <w:docPart>
      <w:docPartPr>
        <w:name w:val="E9C84B6061A040CCA1F0ED2EBD62C408"/>
        <w:category>
          <w:name w:val="General"/>
          <w:gallery w:val="placeholder"/>
        </w:category>
        <w:types>
          <w:type w:val="bbPlcHdr"/>
        </w:types>
        <w:behaviors>
          <w:behavior w:val="content"/>
        </w:behaviors>
        <w:guid w:val="{443A5388-8510-4843-A108-A31FF2B76C36}"/>
      </w:docPartPr>
      <w:docPartBody>
        <w:p w:rsidR="00000000" w:rsidRDefault="00606C1B"/>
      </w:docPartBody>
    </w:docPart>
    <w:docPart>
      <w:docPartPr>
        <w:name w:val="F7542B1A4E284141AAB7FA67700E08F3"/>
        <w:category>
          <w:name w:val="General"/>
          <w:gallery w:val="placeholder"/>
        </w:category>
        <w:types>
          <w:type w:val="bbPlcHdr"/>
        </w:types>
        <w:behaviors>
          <w:behavior w:val="content"/>
        </w:behaviors>
        <w:guid w:val="{42579B44-E465-4F44-8D9B-2E8B595418D5}"/>
      </w:docPartPr>
      <w:docPartBody>
        <w:p w:rsidR="00000000" w:rsidRDefault="00606C1B"/>
      </w:docPartBody>
    </w:docPart>
    <w:docPart>
      <w:docPartPr>
        <w:name w:val="940F1B053EA142489923541AAB37CB72"/>
        <w:category>
          <w:name w:val="General"/>
          <w:gallery w:val="placeholder"/>
        </w:category>
        <w:types>
          <w:type w:val="bbPlcHdr"/>
        </w:types>
        <w:behaviors>
          <w:behavior w:val="content"/>
        </w:behaviors>
        <w:guid w:val="{A49315FD-EDC0-4B5B-A776-EB99A3C702E4}"/>
      </w:docPartPr>
      <w:docPartBody>
        <w:p w:rsidR="00000000" w:rsidRDefault="00606C1B"/>
      </w:docPartBody>
    </w:docPart>
    <w:docPart>
      <w:docPartPr>
        <w:name w:val="394C6C803DB7493F913DB0C1142CCF54"/>
        <w:category>
          <w:name w:val="General"/>
          <w:gallery w:val="placeholder"/>
        </w:category>
        <w:types>
          <w:type w:val="bbPlcHdr"/>
        </w:types>
        <w:behaviors>
          <w:behavior w:val="content"/>
        </w:behaviors>
        <w:guid w:val="{43566217-068B-4706-84BC-5B72ADFF0977}"/>
      </w:docPartPr>
      <w:docPartBody>
        <w:p w:rsidR="00000000" w:rsidRDefault="00606C1B"/>
      </w:docPartBody>
    </w:docPart>
    <w:docPart>
      <w:docPartPr>
        <w:name w:val="5F0B2865A2664E5B8BFCCED01A8C7029"/>
        <w:category>
          <w:name w:val="General"/>
          <w:gallery w:val="placeholder"/>
        </w:category>
        <w:types>
          <w:type w:val="bbPlcHdr"/>
        </w:types>
        <w:behaviors>
          <w:behavior w:val="content"/>
        </w:behaviors>
        <w:guid w:val="{FB14C20E-D6B7-4B3D-A6F2-202266D56E37}"/>
      </w:docPartPr>
      <w:docPartBody>
        <w:p w:rsidR="00000000" w:rsidRDefault="00C9717D" w:rsidP="00C9717D">
          <w:pPr>
            <w:pStyle w:val="5F0B2865A2664E5B8BFCCED01A8C7029"/>
          </w:pPr>
          <w:r w:rsidRPr="00A30DD1">
            <w:rPr>
              <w:rStyle w:val="PlaceholderText"/>
            </w:rPr>
            <w:t>Click here to enter a date.</w:t>
          </w:r>
        </w:p>
      </w:docPartBody>
    </w:docPart>
    <w:docPart>
      <w:docPartPr>
        <w:name w:val="420F28885B014AEA806C037CCD064437"/>
        <w:category>
          <w:name w:val="General"/>
          <w:gallery w:val="placeholder"/>
        </w:category>
        <w:types>
          <w:type w:val="bbPlcHdr"/>
        </w:types>
        <w:behaviors>
          <w:behavior w:val="content"/>
        </w:behaviors>
        <w:guid w:val="{7D3390F7-A2A9-4A70-B2DD-308C6192A1ED}"/>
      </w:docPartPr>
      <w:docPartBody>
        <w:p w:rsidR="00000000" w:rsidRDefault="00606C1B"/>
      </w:docPartBody>
    </w:docPart>
    <w:docPart>
      <w:docPartPr>
        <w:name w:val="9A06E12EB54949DD9A4DDE9856706398"/>
        <w:category>
          <w:name w:val="General"/>
          <w:gallery w:val="placeholder"/>
        </w:category>
        <w:types>
          <w:type w:val="bbPlcHdr"/>
        </w:types>
        <w:behaviors>
          <w:behavior w:val="content"/>
        </w:behaviors>
        <w:guid w:val="{14CF823E-0914-469E-8AE2-43B7232BE674}"/>
      </w:docPartPr>
      <w:docPartBody>
        <w:p w:rsidR="00000000" w:rsidRDefault="00606C1B"/>
      </w:docPartBody>
    </w:docPart>
    <w:docPart>
      <w:docPartPr>
        <w:name w:val="11F1C4CA3B2247909461D83E4304E680"/>
        <w:category>
          <w:name w:val="General"/>
          <w:gallery w:val="placeholder"/>
        </w:category>
        <w:types>
          <w:type w:val="bbPlcHdr"/>
        </w:types>
        <w:behaviors>
          <w:behavior w:val="content"/>
        </w:behaviors>
        <w:guid w:val="{656105EE-9382-45E2-B8A3-AD1197AC1E23}"/>
      </w:docPartPr>
      <w:docPartBody>
        <w:p w:rsidR="00000000" w:rsidRDefault="00C9717D" w:rsidP="00C9717D">
          <w:pPr>
            <w:pStyle w:val="11F1C4CA3B2247909461D83E4304E680"/>
          </w:pPr>
          <w:r>
            <w:rPr>
              <w:rFonts w:eastAsia="Times New Roman" w:cs="Times New Roman"/>
              <w:bCs/>
              <w:szCs w:val="24"/>
            </w:rPr>
            <w:t xml:space="preserve"> </w:t>
          </w:r>
        </w:p>
      </w:docPartBody>
    </w:docPart>
    <w:docPart>
      <w:docPartPr>
        <w:name w:val="F075EDA007754F0EA16FF02CA56699A4"/>
        <w:category>
          <w:name w:val="General"/>
          <w:gallery w:val="placeholder"/>
        </w:category>
        <w:types>
          <w:type w:val="bbPlcHdr"/>
        </w:types>
        <w:behaviors>
          <w:behavior w:val="content"/>
        </w:behaviors>
        <w:guid w:val="{E42D3BD9-D26C-4074-95E5-83D3A0E4936E}"/>
      </w:docPartPr>
      <w:docPartBody>
        <w:p w:rsidR="00000000" w:rsidRDefault="00606C1B"/>
      </w:docPartBody>
    </w:docPart>
    <w:docPart>
      <w:docPartPr>
        <w:name w:val="651020D4EB0D42309BBDB6D22B2BC355"/>
        <w:category>
          <w:name w:val="General"/>
          <w:gallery w:val="placeholder"/>
        </w:category>
        <w:types>
          <w:type w:val="bbPlcHdr"/>
        </w:types>
        <w:behaviors>
          <w:behavior w:val="content"/>
        </w:behaviors>
        <w:guid w:val="{10F03719-7F71-4659-B4A0-E2A7A8E34756}"/>
      </w:docPartPr>
      <w:docPartBody>
        <w:p w:rsidR="00000000" w:rsidRDefault="00606C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06C1B"/>
    <w:rsid w:val="00635291"/>
    <w:rsid w:val="006959CC"/>
    <w:rsid w:val="00696675"/>
    <w:rsid w:val="006B0016"/>
    <w:rsid w:val="008C55F7"/>
    <w:rsid w:val="0090598B"/>
    <w:rsid w:val="00984D6C"/>
    <w:rsid w:val="00A54AD6"/>
    <w:rsid w:val="00A57564"/>
    <w:rsid w:val="00B252A4"/>
    <w:rsid w:val="00B5530B"/>
    <w:rsid w:val="00C129E8"/>
    <w:rsid w:val="00C968BA"/>
    <w:rsid w:val="00C9717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17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9717D"/>
    <w:rPr>
      <w:rFonts w:ascii="Times New Roman" w:hAnsi="Times New Roman"/>
      <w:sz w:val="24"/>
    </w:rPr>
  </w:style>
  <w:style w:type="paragraph" w:customStyle="1" w:styleId="487D89B4F8B34DB4967D41FE18F7F88D9">
    <w:name w:val="487D89B4F8B34DB4967D41FE18F7F88D9"/>
    <w:rsid w:val="00C9717D"/>
    <w:rPr>
      <w:rFonts w:ascii="Times New Roman" w:hAnsi="Times New Roman"/>
      <w:sz w:val="24"/>
    </w:rPr>
  </w:style>
  <w:style w:type="paragraph" w:customStyle="1" w:styleId="AE2570ED5D764CD7AF9686706F550F4622">
    <w:name w:val="AE2570ED5D764CD7AF9686706F550F4622"/>
    <w:rsid w:val="00C9717D"/>
    <w:pPr>
      <w:tabs>
        <w:tab w:val="center" w:pos="4680"/>
        <w:tab w:val="right" w:pos="9360"/>
      </w:tabs>
      <w:spacing w:after="0" w:line="240" w:lineRule="auto"/>
    </w:pPr>
    <w:rPr>
      <w:rFonts w:ascii="Times New Roman" w:hAnsi="Times New Roman"/>
      <w:sz w:val="24"/>
    </w:rPr>
  </w:style>
  <w:style w:type="paragraph" w:customStyle="1" w:styleId="5F0B2865A2664E5B8BFCCED01A8C7029">
    <w:name w:val="5F0B2865A2664E5B8BFCCED01A8C7029"/>
    <w:rsid w:val="00C9717D"/>
    <w:pPr>
      <w:spacing w:after="160" w:line="259" w:lineRule="auto"/>
    </w:pPr>
  </w:style>
  <w:style w:type="paragraph" w:customStyle="1" w:styleId="11F1C4CA3B2247909461D83E4304E680">
    <w:name w:val="11F1C4CA3B2247909461D83E4304E680"/>
    <w:rsid w:val="00C9717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43D9901-1F9F-46AE-82A0-F38C47DA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2595</Words>
  <Characters>14792</Characters>
  <Application>Microsoft Office Word</Application>
  <DocSecurity>0</DocSecurity>
  <Lines>123</Lines>
  <Paragraphs>34</Paragraphs>
  <ScaleCrop>false</ScaleCrop>
  <Company>Texas Legislative Council</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2019-06-13T20:08:00Z</cp:lastPrinted>
  <dcterms:created xsi:type="dcterms:W3CDTF">2015-05-29T14:24:00Z</dcterms:created>
  <dcterms:modified xsi:type="dcterms:W3CDTF">2019-06-13T20:09:00Z</dcterms:modified>
</cp:coreProperties>
</file>

<file path=docProps/custom.xml><?xml version="1.0" encoding="utf-8"?>
<op:Properties xmlns:vt="http://schemas.openxmlformats.org/officeDocument/2006/docPropsVTypes" xmlns:op="http://schemas.openxmlformats.org/officeDocument/2006/custom-properties"/>
</file>