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89" w:rsidRDefault="00CF10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4CC4CFABAE4BFBA3708C0336314046"/>
          </w:placeholder>
        </w:sdtPr>
        <w:sdtContent>
          <w:r w:rsidRPr="005C2A78">
            <w:rPr>
              <w:rFonts w:cs="Times New Roman"/>
              <w:b/>
              <w:szCs w:val="24"/>
              <w:u w:val="single"/>
            </w:rPr>
            <w:t>BILL ANALYSIS</w:t>
          </w:r>
        </w:sdtContent>
      </w:sdt>
    </w:p>
    <w:p w:rsidR="00CF1089" w:rsidRPr="00585C31" w:rsidRDefault="00CF1089" w:rsidP="000F1DF9">
      <w:pPr>
        <w:spacing w:after="0" w:line="240" w:lineRule="auto"/>
        <w:rPr>
          <w:rFonts w:cs="Times New Roman"/>
          <w:szCs w:val="24"/>
        </w:rPr>
      </w:pPr>
    </w:p>
    <w:p w:rsidR="00CF1089" w:rsidRPr="00585C31" w:rsidRDefault="00CF10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1089" w:rsidTr="000F1DF9">
        <w:tc>
          <w:tcPr>
            <w:tcW w:w="2718" w:type="dxa"/>
          </w:tcPr>
          <w:p w:rsidR="00CF1089" w:rsidRPr="005C2A78" w:rsidRDefault="00CF1089" w:rsidP="006D756B">
            <w:pPr>
              <w:rPr>
                <w:rFonts w:cs="Times New Roman"/>
                <w:szCs w:val="24"/>
              </w:rPr>
            </w:pPr>
            <w:sdt>
              <w:sdtPr>
                <w:rPr>
                  <w:rFonts w:cs="Times New Roman"/>
                  <w:szCs w:val="24"/>
                </w:rPr>
                <w:alias w:val="Agency Title"/>
                <w:tag w:val="AgencyTitleContentControl"/>
                <w:id w:val="1920747753"/>
                <w:lock w:val="sdtContentLocked"/>
                <w:placeholder>
                  <w:docPart w:val="842EBE36CDDC4FC9B645648657536561"/>
                </w:placeholder>
              </w:sdtPr>
              <w:sdtEndPr>
                <w:rPr>
                  <w:rFonts w:cstheme="minorBidi"/>
                  <w:szCs w:val="22"/>
                </w:rPr>
              </w:sdtEndPr>
              <w:sdtContent>
                <w:r>
                  <w:rPr>
                    <w:rFonts w:cs="Times New Roman"/>
                    <w:szCs w:val="24"/>
                  </w:rPr>
                  <w:t>Senate Research Center</w:t>
                </w:r>
              </w:sdtContent>
            </w:sdt>
          </w:p>
        </w:tc>
        <w:tc>
          <w:tcPr>
            <w:tcW w:w="6858" w:type="dxa"/>
          </w:tcPr>
          <w:p w:rsidR="00CF1089" w:rsidRPr="00FF6471" w:rsidRDefault="00CF1089" w:rsidP="000F1DF9">
            <w:pPr>
              <w:jc w:val="right"/>
              <w:rPr>
                <w:rFonts w:cs="Times New Roman"/>
                <w:szCs w:val="24"/>
              </w:rPr>
            </w:pPr>
            <w:sdt>
              <w:sdtPr>
                <w:rPr>
                  <w:rFonts w:cs="Times New Roman"/>
                  <w:szCs w:val="24"/>
                </w:rPr>
                <w:alias w:val="Bill Number"/>
                <w:tag w:val="BillNumberOne"/>
                <w:id w:val="-410784069"/>
                <w:lock w:val="sdtContentLocked"/>
                <w:placeholder>
                  <w:docPart w:val="A7E44DDCE542416A9BD8A49129542CFD"/>
                </w:placeholder>
              </w:sdtPr>
              <w:sdtContent>
                <w:r>
                  <w:rPr>
                    <w:rFonts w:cs="Times New Roman"/>
                    <w:szCs w:val="24"/>
                  </w:rPr>
                  <w:t>S.B. 65</w:t>
                </w:r>
              </w:sdtContent>
            </w:sdt>
          </w:p>
        </w:tc>
      </w:tr>
      <w:tr w:rsidR="00CF1089" w:rsidTr="000F1DF9">
        <w:sdt>
          <w:sdtPr>
            <w:rPr>
              <w:rFonts w:cs="Times New Roman"/>
              <w:szCs w:val="24"/>
            </w:rPr>
            <w:alias w:val="TLCNumber"/>
            <w:tag w:val="TLCNumber"/>
            <w:id w:val="-542600604"/>
            <w:lock w:val="sdtLocked"/>
            <w:placeholder>
              <w:docPart w:val="29419E17C6D44F29A95E5FE4E969A65D"/>
            </w:placeholder>
            <w:showingPlcHdr/>
          </w:sdtPr>
          <w:sdtContent>
            <w:tc>
              <w:tcPr>
                <w:tcW w:w="2718" w:type="dxa"/>
              </w:tcPr>
              <w:p w:rsidR="00CF1089" w:rsidRPr="000F1DF9" w:rsidRDefault="00CF1089" w:rsidP="00C65088">
                <w:pPr>
                  <w:rPr>
                    <w:rFonts w:cs="Times New Roman"/>
                    <w:szCs w:val="24"/>
                  </w:rPr>
                </w:pPr>
              </w:p>
            </w:tc>
          </w:sdtContent>
        </w:sdt>
        <w:tc>
          <w:tcPr>
            <w:tcW w:w="6858" w:type="dxa"/>
          </w:tcPr>
          <w:p w:rsidR="00CF1089" w:rsidRPr="005C2A78" w:rsidRDefault="00CF1089" w:rsidP="006D756B">
            <w:pPr>
              <w:jc w:val="right"/>
              <w:rPr>
                <w:rFonts w:cs="Times New Roman"/>
                <w:szCs w:val="24"/>
              </w:rPr>
            </w:pPr>
            <w:sdt>
              <w:sdtPr>
                <w:rPr>
                  <w:rFonts w:cs="Times New Roman"/>
                  <w:szCs w:val="24"/>
                </w:rPr>
                <w:alias w:val="Author Label"/>
                <w:tag w:val="By"/>
                <w:id w:val="72399597"/>
                <w:lock w:val="sdtLocked"/>
                <w:placeholder>
                  <w:docPart w:val="231ED268C5574610B2AD28B8EB8EDD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DCB0E9C2C04B2996FE76FDCF6387A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FB9C556CC46490B94586F405DA3D52C"/>
                </w:placeholder>
                <w:showingPlcHdr/>
              </w:sdtPr>
              <w:sdtContent/>
            </w:sdt>
          </w:p>
        </w:tc>
      </w:tr>
      <w:tr w:rsidR="00CF1089" w:rsidTr="000F1DF9">
        <w:tc>
          <w:tcPr>
            <w:tcW w:w="2718" w:type="dxa"/>
          </w:tcPr>
          <w:p w:rsidR="00CF1089" w:rsidRPr="00BC7495" w:rsidRDefault="00CF1089" w:rsidP="000F1DF9">
            <w:pPr>
              <w:rPr>
                <w:rFonts w:cs="Times New Roman"/>
                <w:szCs w:val="24"/>
              </w:rPr>
            </w:pPr>
          </w:p>
        </w:tc>
        <w:sdt>
          <w:sdtPr>
            <w:rPr>
              <w:rFonts w:cs="Times New Roman"/>
              <w:szCs w:val="24"/>
            </w:rPr>
            <w:alias w:val="Committee"/>
            <w:tag w:val="Committee"/>
            <w:id w:val="1914272295"/>
            <w:lock w:val="sdtContentLocked"/>
            <w:placeholder>
              <w:docPart w:val="52BA925BE2894550A7270755BE540409"/>
            </w:placeholder>
          </w:sdtPr>
          <w:sdtContent>
            <w:tc>
              <w:tcPr>
                <w:tcW w:w="6858" w:type="dxa"/>
              </w:tcPr>
              <w:p w:rsidR="00CF1089" w:rsidRPr="00FF6471" w:rsidRDefault="00CF1089" w:rsidP="000F1DF9">
                <w:pPr>
                  <w:jc w:val="right"/>
                  <w:rPr>
                    <w:rFonts w:cs="Times New Roman"/>
                    <w:szCs w:val="24"/>
                  </w:rPr>
                </w:pPr>
                <w:r>
                  <w:rPr>
                    <w:rFonts w:cs="Times New Roman"/>
                    <w:szCs w:val="24"/>
                  </w:rPr>
                  <w:t>Finance</w:t>
                </w:r>
              </w:p>
            </w:tc>
          </w:sdtContent>
        </w:sdt>
      </w:tr>
      <w:tr w:rsidR="00CF1089" w:rsidTr="000F1DF9">
        <w:tc>
          <w:tcPr>
            <w:tcW w:w="2718" w:type="dxa"/>
          </w:tcPr>
          <w:p w:rsidR="00CF1089" w:rsidRPr="00BC7495" w:rsidRDefault="00CF1089" w:rsidP="000F1DF9">
            <w:pPr>
              <w:rPr>
                <w:rFonts w:cs="Times New Roman"/>
                <w:szCs w:val="24"/>
              </w:rPr>
            </w:pPr>
          </w:p>
        </w:tc>
        <w:sdt>
          <w:sdtPr>
            <w:rPr>
              <w:rFonts w:cs="Times New Roman"/>
              <w:szCs w:val="24"/>
            </w:rPr>
            <w:alias w:val="Date"/>
            <w:tag w:val="DateContentControl"/>
            <w:id w:val="1178081906"/>
            <w:lock w:val="sdtLocked"/>
            <w:placeholder>
              <w:docPart w:val="8D380F937F4B4375B5B304A1EF846A23"/>
            </w:placeholder>
            <w:date w:fullDate="2019-03-05T00:00:00Z">
              <w:dateFormat w:val="M/d/yyyy"/>
              <w:lid w:val="en-US"/>
              <w:storeMappedDataAs w:val="dateTime"/>
              <w:calendar w:val="gregorian"/>
            </w:date>
          </w:sdtPr>
          <w:sdtContent>
            <w:tc>
              <w:tcPr>
                <w:tcW w:w="6858" w:type="dxa"/>
              </w:tcPr>
              <w:p w:rsidR="00CF1089" w:rsidRPr="00FF6471" w:rsidRDefault="00CF1089" w:rsidP="000F1DF9">
                <w:pPr>
                  <w:jc w:val="right"/>
                  <w:rPr>
                    <w:rFonts w:cs="Times New Roman"/>
                    <w:szCs w:val="24"/>
                  </w:rPr>
                </w:pPr>
                <w:r>
                  <w:rPr>
                    <w:rFonts w:cs="Times New Roman"/>
                    <w:szCs w:val="24"/>
                  </w:rPr>
                  <w:t>3/5/2019</w:t>
                </w:r>
              </w:p>
            </w:tc>
          </w:sdtContent>
        </w:sdt>
      </w:tr>
      <w:tr w:rsidR="00CF1089" w:rsidTr="000F1DF9">
        <w:tc>
          <w:tcPr>
            <w:tcW w:w="2718" w:type="dxa"/>
          </w:tcPr>
          <w:p w:rsidR="00CF1089" w:rsidRPr="00BC7495" w:rsidRDefault="00CF1089" w:rsidP="000F1DF9">
            <w:pPr>
              <w:rPr>
                <w:rFonts w:cs="Times New Roman"/>
                <w:szCs w:val="24"/>
              </w:rPr>
            </w:pPr>
          </w:p>
        </w:tc>
        <w:sdt>
          <w:sdtPr>
            <w:rPr>
              <w:rFonts w:cs="Times New Roman"/>
              <w:szCs w:val="24"/>
            </w:rPr>
            <w:alias w:val="BA Version"/>
            <w:tag w:val="BAVersion"/>
            <w:id w:val="-1685590809"/>
            <w:lock w:val="sdtContentLocked"/>
            <w:placeholder>
              <w:docPart w:val="B37842F0385C450487A92C3BF10836EE"/>
            </w:placeholder>
          </w:sdtPr>
          <w:sdtContent>
            <w:tc>
              <w:tcPr>
                <w:tcW w:w="6858" w:type="dxa"/>
              </w:tcPr>
              <w:p w:rsidR="00CF1089" w:rsidRPr="00FF6471" w:rsidRDefault="00CF1089" w:rsidP="000F1DF9">
                <w:pPr>
                  <w:jc w:val="right"/>
                  <w:rPr>
                    <w:rFonts w:cs="Times New Roman"/>
                    <w:szCs w:val="24"/>
                  </w:rPr>
                </w:pPr>
                <w:r>
                  <w:rPr>
                    <w:rFonts w:cs="Times New Roman"/>
                    <w:szCs w:val="24"/>
                  </w:rPr>
                  <w:t>As Filed</w:t>
                </w:r>
              </w:p>
            </w:tc>
          </w:sdtContent>
        </w:sdt>
      </w:tr>
    </w:tbl>
    <w:p w:rsidR="00CF1089" w:rsidRPr="00FF6471" w:rsidRDefault="00CF1089" w:rsidP="000F1DF9">
      <w:pPr>
        <w:spacing w:after="0" w:line="240" w:lineRule="auto"/>
        <w:rPr>
          <w:rFonts w:cs="Times New Roman"/>
          <w:szCs w:val="24"/>
        </w:rPr>
      </w:pPr>
    </w:p>
    <w:p w:rsidR="00CF1089" w:rsidRPr="00FF6471" w:rsidRDefault="00CF1089" w:rsidP="000F1DF9">
      <w:pPr>
        <w:spacing w:after="0" w:line="240" w:lineRule="auto"/>
        <w:rPr>
          <w:rFonts w:cs="Times New Roman"/>
          <w:szCs w:val="24"/>
        </w:rPr>
      </w:pPr>
    </w:p>
    <w:p w:rsidR="00CF1089" w:rsidRPr="00FF6471" w:rsidRDefault="00CF10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977F897BA54002BF7B19ADD73B4AB7"/>
        </w:placeholder>
      </w:sdtPr>
      <w:sdtContent>
        <w:p w:rsidR="00CF1089" w:rsidRDefault="00CF10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6B69F7B6C842A1A7AAA0DDA52BF016"/>
        </w:placeholder>
      </w:sdtPr>
      <w:sdtContent>
        <w:p w:rsidR="00CF1089" w:rsidRDefault="00CF1089" w:rsidP="00CF1089">
          <w:pPr>
            <w:pStyle w:val="NormalWeb"/>
            <w:spacing w:before="0" w:beforeAutospacing="0" w:after="0" w:afterAutospacing="0"/>
            <w:jc w:val="both"/>
            <w:divId w:val="1604918913"/>
            <w:rPr>
              <w:rFonts w:eastAsia="Times New Roman"/>
              <w:bCs/>
            </w:rPr>
          </w:pPr>
        </w:p>
        <w:p w:rsidR="00CF1089" w:rsidRDefault="00CF1089" w:rsidP="00CF1089">
          <w:pPr>
            <w:pStyle w:val="NormalWeb"/>
            <w:spacing w:before="0" w:beforeAutospacing="0" w:after="0" w:afterAutospacing="0"/>
            <w:jc w:val="both"/>
            <w:divId w:val="1604918913"/>
            <w:rPr>
              <w:color w:val="000000"/>
            </w:rPr>
          </w:pPr>
          <w:r w:rsidRPr="007B4816">
            <w:rPr>
              <w:color w:val="000000"/>
            </w:rPr>
            <w:t>Texas has seen many procurement difficulties at our state agencies. Despite procurement reforms over the past two leg</w:t>
          </w:r>
          <w:r>
            <w:rPr>
              <w:color w:val="000000"/>
            </w:rPr>
            <w:t>islative sessions, several well-</w:t>
          </w:r>
          <w:r w:rsidRPr="007B4816">
            <w:rPr>
              <w:color w:val="000000"/>
            </w:rPr>
            <w:t>publicized instances of agencies failing to adhere to procurement laws highlight the need for further reform.</w:t>
          </w:r>
        </w:p>
        <w:p w:rsidR="00CF1089" w:rsidRPr="007B4816" w:rsidRDefault="00CF1089" w:rsidP="00CF1089">
          <w:pPr>
            <w:pStyle w:val="NormalWeb"/>
            <w:spacing w:before="0" w:beforeAutospacing="0" w:after="0" w:afterAutospacing="0"/>
            <w:jc w:val="both"/>
            <w:divId w:val="1604918913"/>
            <w:rPr>
              <w:color w:val="000000"/>
            </w:rPr>
          </w:pPr>
        </w:p>
        <w:p w:rsidR="00CF1089" w:rsidRPr="007B4816" w:rsidRDefault="00CF1089" w:rsidP="00CF1089">
          <w:pPr>
            <w:pStyle w:val="NormalWeb"/>
            <w:spacing w:before="0" w:beforeAutospacing="0" w:after="0" w:afterAutospacing="0"/>
            <w:jc w:val="both"/>
            <w:divId w:val="1604918913"/>
            <w:rPr>
              <w:color w:val="000000"/>
            </w:rPr>
          </w:pPr>
          <w:r>
            <w:rPr>
              <w:color w:val="000000"/>
            </w:rPr>
            <w:t>S.B.</w:t>
          </w:r>
          <w:r w:rsidRPr="007B4816">
            <w:rPr>
              <w:color w:val="000000"/>
            </w:rPr>
            <w:t xml:space="preserve"> 65 ensures that safeguards and consistent contracting practices are in place to achieve the best value for the state in every procurement. S</w:t>
          </w:r>
          <w:r>
            <w:rPr>
              <w:color w:val="000000"/>
            </w:rPr>
            <w:t>.</w:t>
          </w:r>
          <w:r w:rsidRPr="007B4816">
            <w:rPr>
              <w:color w:val="000000"/>
            </w:rPr>
            <w:t>B</w:t>
          </w:r>
          <w:r>
            <w:rPr>
              <w:color w:val="000000"/>
            </w:rPr>
            <w:t>.</w:t>
          </w:r>
          <w:r w:rsidRPr="007B4816">
            <w:rPr>
              <w:color w:val="000000"/>
            </w:rPr>
            <w:t xml:space="preserve"> 65 better allocates resources to provide more oversight during the stages of procurement when agencies need it most.</w:t>
          </w:r>
        </w:p>
        <w:p w:rsidR="00CF1089" w:rsidRPr="00D70925" w:rsidRDefault="00CF1089" w:rsidP="00CF1089">
          <w:pPr>
            <w:spacing w:after="0" w:line="240" w:lineRule="auto"/>
            <w:jc w:val="both"/>
            <w:rPr>
              <w:rFonts w:eastAsia="Times New Roman" w:cs="Times New Roman"/>
              <w:bCs/>
              <w:szCs w:val="24"/>
            </w:rPr>
          </w:pPr>
        </w:p>
      </w:sdtContent>
    </w:sdt>
    <w:p w:rsidR="00CF1089" w:rsidRDefault="00CF10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 </w:t>
      </w:r>
      <w:bookmarkStart w:id="1" w:name="AmendsCurrentLaw"/>
      <w:bookmarkEnd w:id="1"/>
      <w:r>
        <w:rPr>
          <w:rFonts w:cs="Times New Roman"/>
          <w:szCs w:val="24"/>
        </w:rPr>
        <w:t>amends current law relating to state contracting and procurement.</w:t>
      </w:r>
    </w:p>
    <w:p w:rsidR="00CF1089" w:rsidRPr="00DD2429" w:rsidRDefault="00CF1089" w:rsidP="000F1DF9">
      <w:pPr>
        <w:spacing w:after="0" w:line="240" w:lineRule="auto"/>
        <w:jc w:val="both"/>
        <w:rPr>
          <w:rFonts w:eastAsia="Times New Roman" w:cs="Times New Roman"/>
          <w:szCs w:val="24"/>
        </w:rPr>
      </w:pPr>
    </w:p>
    <w:p w:rsidR="00CF1089" w:rsidRPr="005C2A78" w:rsidRDefault="00CF10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A6DBCB084742ADB15948CBA3213175"/>
          </w:placeholder>
        </w:sdtPr>
        <w:sdtContent>
          <w:r>
            <w:rPr>
              <w:rFonts w:eastAsia="Times New Roman" w:cs="Times New Roman"/>
              <w:b/>
              <w:szCs w:val="24"/>
              <w:u w:val="single"/>
            </w:rPr>
            <w:t>RULEMAKING AUTHORITY</w:t>
          </w:r>
        </w:sdtContent>
      </w:sdt>
    </w:p>
    <w:p w:rsidR="00CF1089" w:rsidRPr="006529C4" w:rsidRDefault="00CF1089" w:rsidP="00774EC7">
      <w:pPr>
        <w:spacing w:after="0" w:line="240" w:lineRule="auto"/>
        <w:jc w:val="both"/>
        <w:rPr>
          <w:rFonts w:cs="Times New Roman"/>
          <w:szCs w:val="24"/>
        </w:rPr>
      </w:pPr>
    </w:p>
    <w:p w:rsidR="00CF1089" w:rsidRPr="006529C4" w:rsidRDefault="00CF10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1089" w:rsidRPr="006529C4" w:rsidRDefault="00CF1089" w:rsidP="00774EC7">
      <w:pPr>
        <w:spacing w:after="0" w:line="240" w:lineRule="auto"/>
        <w:jc w:val="both"/>
        <w:rPr>
          <w:rFonts w:cs="Times New Roman"/>
          <w:szCs w:val="24"/>
        </w:rPr>
      </w:pPr>
    </w:p>
    <w:p w:rsidR="00CF1089" w:rsidRPr="005C2A78" w:rsidRDefault="00CF10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76B0B622FE4222955F154FE1C26B1E"/>
          </w:placeholder>
        </w:sdtPr>
        <w:sdtContent>
          <w:r>
            <w:rPr>
              <w:rFonts w:eastAsia="Times New Roman" w:cs="Times New Roman"/>
              <w:b/>
              <w:szCs w:val="24"/>
              <w:u w:val="single"/>
            </w:rPr>
            <w:t>SECTION BY SECTION ANALYSIS</w:t>
          </w:r>
        </w:sdtContent>
      </w:sdt>
    </w:p>
    <w:p w:rsidR="00CF1089" w:rsidRPr="005C2A78" w:rsidRDefault="00CF1089" w:rsidP="000F1DF9">
      <w:pPr>
        <w:spacing w:after="0" w:line="240" w:lineRule="auto"/>
        <w:jc w:val="both"/>
        <w:rPr>
          <w:rFonts w:eastAsia="Times New Roman" w:cs="Times New Roman"/>
          <w:szCs w:val="24"/>
        </w:rPr>
      </w:pPr>
    </w:p>
    <w:p w:rsidR="00CF1089" w:rsidRDefault="00CF1089" w:rsidP="00DE3C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321, Government Code, by adding Section 321.024, as follows: </w:t>
      </w:r>
    </w:p>
    <w:p w:rsidR="00CF1089" w:rsidRDefault="00CF1089" w:rsidP="00DE3CDB">
      <w:pPr>
        <w:spacing w:after="0" w:line="240" w:lineRule="auto"/>
        <w:jc w:val="both"/>
        <w:rPr>
          <w:rFonts w:eastAsia="Times New Roman" w:cs="Times New Roman"/>
          <w:szCs w:val="24"/>
        </w:rPr>
      </w:pPr>
    </w:p>
    <w:p w:rsidR="00CF1089" w:rsidRDefault="00CF1089" w:rsidP="00DE3CDB">
      <w:pPr>
        <w:spacing w:after="0" w:line="240" w:lineRule="auto"/>
        <w:ind w:left="720"/>
        <w:jc w:val="both"/>
        <w:rPr>
          <w:rFonts w:eastAsia="Times New Roman" w:cs="Times New Roman"/>
          <w:szCs w:val="24"/>
        </w:rPr>
      </w:pPr>
      <w:r>
        <w:rPr>
          <w:rFonts w:eastAsia="Times New Roman" w:cs="Times New Roman"/>
          <w:szCs w:val="24"/>
        </w:rPr>
        <w:t>Sec. 321.024. MONITORING ASSESSMENT. (a) Requires the state auditor, prior to September 1st of each year, to consider available documentation collected by the Texas State Auditor's Office. Sets forth certain documentation to be collected.</w:t>
      </w:r>
    </w:p>
    <w:p w:rsidR="00CF1089" w:rsidRDefault="00CF1089" w:rsidP="00DE3CDB">
      <w:pPr>
        <w:spacing w:after="0" w:line="240" w:lineRule="auto"/>
        <w:ind w:left="720"/>
        <w:jc w:val="both"/>
        <w:rPr>
          <w:rFonts w:eastAsia="Times New Roman" w:cs="Times New Roman"/>
          <w:szCs w:val="24"/>
        </w:rPr>
      </w:pPr>
    </w:p>
    <w:p w:rsidR="00CF1089" w:rsidRDefault="00CF1089" w:rsidP="00DE3CDB">
      <w:pPr>
        <w:spacing w:after="0" w:line="240" w:lineRule="auto"/>
        <w:ind w:left="1440"/>
        <w:jc w:val="both"/>
        <w:rPr>
          <w:rFonts w:eastAsia="Times New Roman" w:cs="Times New Roman"/>
          <w:szCs w:val="24"/>
        </w:rPr>
      </w:pPr>
      <w:r>
        <w:rPr>
          <w:rFonts w:eastAsia="Times New Roman" w:cs="Times New Roman"/>
          <w:szCs w:val="24"/>
        </w:rPr>
        <w:t>(b) Requires the state auditor, using the acquired documentation, to assign certain ratings to the 25 largest state agencies by appropriation amount.</w:t>
      </w:r>
    </w:p>
    <w:p w:rsidR="00CF1089" w:rsidRDefault="00CF1089" w:rsidP="00DE3CDB">
      <w:pPr>
        <w:spacing w:after="0" w:line="240" w:lineRule="auto"/>
        <w:ind w:left="720"/>
        <w:jc w:val="both"/>
        <w:rPr>
          <w:rFonts w:eastAsia="Times New Roman" w:cs="Times New Roman"/>
          <w:szCs w:val="24"/>
        </w:rPr>
      </w:pPr>
    </w:p>
    <w:p w:rsidR="00CF1089" w:rsidRDefault="00CF1089" w:rsidP="00DE3CDB">
      <w:pPr>
        <w:spacing w:after="0" w:line="240" w:lineRule="auto"/>
        <w:ind w:left="1440"/>
        <w:jc w:val="both"/>
        <w:rPr>
          <w:rFonts w:eastAsia="Times New Roman" w:cs="Times New Roman"/>
          <w:szCs w:val="24"/>
        </w:rPr>
      </w:pPr>
      <w:r>
        <w:rPr>
          <w:rFonts w:eastAsia="Times New Roman" w:cs="Times New Roman"/>
          <w:szCs w:val="24"/>
        </w:rPr>
        <w:t xml:space="preserve">(c) Requires the comptroller of public accounts of the State of Texas to create guidelines for the Contract Advisory Committee or Quality Assurance Team for additional or reduced monitoring of procurements at: </w:t>
      </w:r>
    </w:p>
    <w:p w:rsidR="00CF1089" w:rsidRDefault="00CF1089" w:rsidP="00DE3CDB">
      <w:pPr>
        <w:spacing w:after="0" w:line="240" w:lineRule="auto"/>
        <w:ind w:left="720"/>
        <w:jc w:val="both"/>
        <w:rPr>
          <w:rFonts w:eastAsia="Times New Roman" w:cs="Times New Roman"/>
          <w:szCs w:val="24"/>
        </w:rPr>
      </w:pPr>
    </w:p>
    <w:p w:rsidR="00CF1089" w:rsidRDefault="00CF1089" w:rsidP="00DE3CDB">
      <w:pPr>
        <w:spacing w:after="0" w:line="240" w:lineRule="auto"/>
        <w:ind w:left="2160"/>
        <w:jc w:val="both"/>
        <w:rPr>
          <w:rFonts w:eastAsia="Times New Roman" w:cs="Times New Roman"/>
          <w:szCs w:val="24"/>
        </w:rPr>
      </w:pPr>
      <w:r>
        <w:rPr>
          <w:rFonts w:eastAsia="Times New Roman" w:cs="Times New Roman"/>
          <w:szCs w:val="24"/>
        </w:rPr>
        <w:t>(1) agencies that have been assigned a rating of Needs Additional monitoring for a specific stage of the procurement cycle; and</w:t>
      </w:r>
    </w:p>
    <w:p w:rsidR="00CF1089" w:rsidRDefault="00CF1089" w:rsidP="00DE3CDB">
      <w:pPr>
        <w:spacing w:after="0" w:line="240" w:lineRule="auto"/>
        <w:ind w:left="1440"/>
        <w:jc w:val="both"/>
        <w:rPr>
          <w:rFonts w:eastAsia="Times New Roman" w:cs="Times New Roman"/>
          <w:szCs w:val="24"/>
        </w:rPr>
      </w:pPr>
    </w:p>
    <w:p w:rsidR="00CF1089" w:rsidRDefault="00CF1089" w:rsidP="00DE3CDB">
      <w:pPr>
        <w:spacing w:after="0" w:line="240" w:lineRule="auto"/>
        <w:ind w:left="2160"/>
        <w:jc w:val="both"/>
        <w:rPr>
          <w:rFonts w:eastAsia="Times New Roman" w:cs="Times New Roman"/>
          <w:szCs w:val="24"/>
        </w:rPr>
      </w:pPr>
      <w:r>
        <w:rPr>
          <w:rFonts w:eastAsia="Times New Roman" w:cs="Times New Roman"/>
          <w:szCs w:val="24"/>
        </w:rPr>
        <w:t>(2) agencies that have been assigned a reduced monitoring rating.</w:t>
      </w:r>
    </w:p>
    <w:p w:rsidR="00CF1089" w:rsidRPr="005C2A78" w:rsidRDefault="00CF1089" w:rsidP="00DE3CDB">
      <w:pPr>
        <w:spacing w:after="0" w:line="240" w:lineRule="auto"/>
        <w:jc w:val="both"/>
        <w:rPr>
          <w:rFonts w:eastAsia="Times New Roman" w:cs="Times New Roman"/>
          <w:szCs w:val="24"/>
        </w:rPr>
      </w:pPr>
    </w:p>
    <w:p w:rsidR="00CF1089" w:rsidRPr="005C2A78" w:rsidRDefault="00CF1089" w:rsidP="00DE3CDB">
      <w:pPr>
        <w:spacing w:after="0" w:line="240" w:lineRule="auto"/>
        <w:jc w:val="both"/>
        <w:rPr>
          <w:rFonts w:eastAsia="Times New Roman" w:cs="Times New Roman"/>
          <w:szCs w:val="24"/>
        </w:rPr>
      </w:pPr>
    </w:p>
    <w:p w:rsidR="00CF1089" w:rsidRDefault="00CF1089" w:rsidP="00DE3C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2155, Government Code, as follows: </w:t>
      </w:r>
    </w:p>
    <w:p w:rsidR="00CF1089" w:rsidRDefault="00CF1089" w:rsidP="00DE3CDB">
      <w:pPr>
        <w:spacing w:after="0" w:line="240" w:lineRule="auto"/>
        <w:jc w:val="both"/>
        <w:rPr>
          <w:rFonts w:eastAsia="Times New Roman" w:cs="Times New Roman"/>
          <w:szCs w:val="24"/>
        </w:rPr>
      </w:pPr>
    </w:p>
    <w:p w:rsidR="00CF1089" w:rsidRPr="005C2A78" w:rsidRDefault="00CF1089" w:rsidP="00DE3CDB">
      <w:pPr>
        <w:spacing w:after="0" w:line="240" w:lineRule="auto"/>
        <w:ind w:left="720"/>
        <w:jc w:val="both"/>
        <w:rPr>
          <w:rFonts w:eastAsia="Times New Roman" w:cs="Times New Roman"/>
          <w:szCs w:val="24"/>
        </w:rPr>
      </w:pPr>
      <w:r>
        <w:rPr>
          <w:rFonts w:eastAsia="Times New Roman" w:cs="Times New Roman"/>
          <w:szCs w:val="24"/>
        </w:rPr>
        <w:t xml:space="preserve">Sec. 2155.089. REPORTING VENDOR PERFORMANCE. (a) Requires each state agency, at major milestones, at least yearly, during the contract term, and after a contract is completed or otherwise terminated, to review the vendor's performance under the contract. </w:t>
      </w:r>
    </w:p>
    <w:p w:rsidR="00CF1089" w:rsidRPr="005C2A78" w:rsidRDefault="00CF1089" w:rsidP="00DE3CDB">
      <w:pPr>
        <w:spacing w:after="0" w:line="240" w:lineRule="auto"/>
        <w:jc w:val="both"/>
        <w:rPr>
          <w:rFonts w:eastAsia="Times New Roman" w:cs="Times New Roman"/>
          <w:szCs w:val="24"/>
        </w:rPr>
      </w:pPr>
    </w:p>
    <w:p w:rsidR="00CF1089" w:rsidRPr="00C8671F" w:rsidRDefault="00CF1089" w:rsidP="00DE3CD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CF10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05" w:rsidRDefault="00395B05" w:rsidP="000F1DF9">
      <w:pPr>
        <w:spacing w:after="0" w:line="240" w:lineRule="auto"/>
      </w:pPr>
      <w:r>
        <w:separator/>
      </w:r>
    </w:p>
  </w:endnote>
  <w:endnote w:type="continuationSeparator" w:id="0">
    <w:p w:rsidR="00395B05" w:rsidRDefault="00395B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5B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108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1089">
                <w:rPr>
                  <w:sz w:val="20"/>
                  <w:szCs w:val="20"/>
                </w:rPr>
                <w:t>S.B. 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10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5B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10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10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05" w:rsidRDefault="00395B05" w:rsidP="000F1DF9">
      <w:pPr>
        <w:spacing w:after="0" w:line="240" w:lineRule="auto"/>
      </w:pPr>
      <w:r>
        <w:separator/>
      </w:r>
    </w:p>
  </w:footnote>
  <w:footnote w:type="continuationSeparator" w:id="0">
    <w:p w:rsidR="00395B05" w:rsidRDefault="00395B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5B05"/>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08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5CB6E"/>
  <w15:docId w15:val="{FBB5669D-A978-414E-A537-897D557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10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6929" w:rsidP="005269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4CC4CFABAE4BFBA3708C0336314046"/>
        <w:category>
          <w:name w:val="General"/>
          <w:gallery w:val="placeholder"/>
        </w:category>
        <w:types>
          <w:type w:val="bbPlcHdr"/>
        </w:types>
        <w:behaviors>
          <w:behavior w:val="content"/>
        </w:behaviors>
        <w:guid w:val="{10B45AED-35B0-46E3-98C2-F75ECFBF0963}"/>
      </w:docPartPr>
      <w:docPartBody>
        <w:p w:rsidR="00000000" w:rsidRDefault="005554A7"/>
      </w:docPartBody>
    </w:docPart>
    <w:docPart>
      <w:docPartPr>
        <w:name w:val="842EBE36CDDC4FC9B645648657536561"/>
        <w:category>
          <w:name w:val="General"/>
          <w:gallery w:val="placeholder"/>
        </w:category>
        <w:types>
          <w:type w:val="bbPlcHdr"/>
        </w:types>
        <w:behaviors>
          <w:behavior w:val="content"/>
        </w:behaviors>
        <w:guid w:val="{24EB2BE5-370D-4455-B6A9-9302091D0755}"/>
      </w:docPartPr>
      <w:docPartBody>
        <w:p w:rsidR="00000000" w:rsidRDefault="005554A7"/>
      </w:docPartBody>
    </w:docPart>
    <w:docPart>
      <w:docPartPr>
        <w:name w:val="A7E44DDCE542416A9BD8A49129542CFD"/>
        <w:category>
          <w:name w:val="General"/>
          <w:gallery w:val="placeholder"/>
        </w:category>
        <w:types>
          <w:type w:val="bbPlcHdr"/>
        </w:types>
        <w:behaviors>
          <w:behavior w:val="content"/>
        </w:behaviors>
        <w:guid w:val="{02BFCBFA-AE87-489F-9884-24695AE9BEF9}"/>
      </w:docPartPr>
      <w:docPartBody>
        <w:p w:rsidR="00000000" w:rsidRDefault="005554A7"/>
      </w:docPartBody>
    </w:docPart>
    <w:docPart>
      <w:docPartPr>
        <w:name w:val="29419E17C6D44F29A95E5FE4E969A65D"/>
        <w:category>
          <w:name w:val="General"/>
          <w:gallery w:val="placeholder"/>
        </w:category>
        <w:types>
          <w:type w:val="bbPlcHdr"/>
        </w:types>
        <w:behaviors>
          <w:behavior w:val="content"/>
        </w:behaviors>
        <w:guid w:val="{D16FA0DE-DB56-4EB8-AFD5-EBEFF607B996}"/>
      </w:docPartPr>
      <w:docPartBody>
        <w:p w:rsidR="00000000" w:rsidRDefault="005554A7"/>
      </w:docPartBody>
    </w:docPart>
    <w:docPart>
      <w:docPartPr>
        <w:name w:val="231ED268C5574610B2AD28B8EB8EDDF1"/>
        <w:category>
          <w:name w:val="General"/>
          <w:gallery w:val="placeholder"/>
        </w:category>
        <w:types>
          <w:type w:val="bbPlcHdr"/>
        </w:types>
        <w:behaviors>
          <w:behavior w:val="content"/>
        </w:behaviors>
        <w:guid w:val="{AAF6F615-E5A9-4C47-9297-23BFAA0BC564}"/>
      </w:docPartPr>
      <w:docPartBody>
        <w:p w:rsidR="00000000" w:rsidRDefault="005554A7"/>
      </w:docPartBody>
    </w:docPart>
    <w:docPart>
      <w:docPartPr>
        <w:name w:val="92DCB0E9C2C04B2996FE76FDCF6387A4"/>
        <w:category>
          <w:name w:val="General"/>
          <w:gallery w:val="placeholder"/>
        </w:category>
        <w:types>
          <w:type w:val="bbPlcHdr"/>
        </w:types>
        <w:behaviors>
          <w:behavior w:val="content"/>
        </w:behaviors>
        <w:guid w:val="{9725000E-874A-4D1E-AB57-9A51AA76595E}"/>
      </w:docPartPr>
      <w:docPartBody>
        <w:p w:rsidR="00000000" w:rsidRDefault="005554A7"/>
      </w:docPartBody>
    </w:docPart>
    <w:docPart>
      <w:docPartPr>
        <w:name w:val="FFB9C556CC46490B94586F405DA3D52C"/>
        <w:category>
          <w:name w:val="General"/>
          <w:gallery w:val="placeholder"/>
        </w:category>
        <w:types>
          <w:type w:val="bbPlcHdr"/>
        </w:types>
        <w:behaviors>
          <w:behavior w:val="content"/>
        </w:behaviors>
        <w:guid w:val="{A0D56A66-4A7C-438E-BD25-6FF04059DCB0}"/>
      </w:docPartPr>
      <w:docPartBody>
        <w:p w:rsidR="00000000" w:rsidRDefault="005554A7"/>
      </w:docPartBody>
    </w:docPart>
    <w:docPart>
      <w:docPartPr>
        <w:name w:val="52BA925BE2894550A7270755BE540409"/>
        <w:category>
          <w:name w:val="General"/>
          <w:gallery w:val="placeholder"/>
        </w:category>
        <w:types>
          <w:type w:val="bbPlcHdr"/>
        </w:types>
        <w:behaviors>
          <w:behavior w:val="content"/>
        </w:behaviors>
        <w:guid w:val="{C1082F3F-3ACD-4FD4-AD17-D2479F52F25C}"/>
      </w:docPartPr>
      <w:docPartBody>
        <w:p w:rsidR="00000000" w:rsidRDefault="005554A7"/>
      </w:docPartBody>
    </w:docPart>
    <w:docPart>
      <w:docPartPr>
        <w:name w:val="8D380F937F4B4375B5B304A1EF846A23"/>
        <w:category>
          <w:name w:val="General"/>
          <w:gallery w:val="placeholder"/>
        </w:category>
        <w:types>
          <w:type w:val="bbPlcHdr"/>
        </w:types>
        <w:behaviors>
          <w:behavior w:val="content"/>
        </w:behaviors>
        <w:guid w:val="{D596C3C6-76E4-4773-A6B0-BD8383140129}"/>
      </w:docPartPr>
      <w:docPartBody>
        <w:p w:rsidR="00000000" w:rsidRDefault="00526929" w:rsidP="00526929">
          <w:pPr>
            <w:pStyle w:val="8D380F937F4B4375B5B304A1EF846A23"/>
          </w:pPr>
          <w:r w:rsidRPr="00A30DD1">
            <w:rPr>
              <w:rStyle w:val="PlaceholderText"/>
            </w:rPr>
            <w:t>Click here to enter a date.</w:t>
          </w:r>
        </w:p>
      </w:docPartBody>
    </w:docPart>
    <w:docPart>
      <w:docPartPr>
        <w:name w:val="B37842F0385C450487A92C3BF10836EE"/>
        <w:category>
          <w:name w:val="General"/>
          <w:gallery w:val="placeholder"/>
        </w:category>
        <w:types>
          <w:type w:val="bbPlcHdr"/>
        </w:types>
        <w:behaviors>
          <w:behavior w:val="content"/>
        </w:behaviors>
        <w:guid w:val="{C46D7EF1-9D15-4EEE-942D-DAA7C4B0B170}"/>
      </w:docPartPr>
      <w:docPartBody>
        <w:p w:rsidR="00000000" w:rsidRDefault="005554A7"/>
      </w:docPartBody>
    </w:docPart>
    <w:docPart>
      <w:docPartPr>
        <w:name w:val="2E977F897BA54002BF7B19ADD73B4AB7"/>
        <w:category>
          <w:name w:val="General"/>
          <w:gallery w:val="placeholder"/>
        </w:category>
        <w:types>
          <w:type w:val="bbPlcHdr"/>
        </w:types>
        <w:behaviors>
          <w:behavior w:val="content"/>
        </w:behaviors>
        <w:guid w:val="{18DB70B0-F623-4D9A-ADDF-8C4648890CD6}"/>
      </w:docPartPr>
      <w:docPartBody>
        <w:p w:rsidR="00000000" w:rsidRDefault="005554A7"/>
      </w:docPartBody>
    </w:docPart>
    <w:docPart>
      <w:docPartPr>
        <w:name w:val="296B69F7B6C842A1A7AAA0DDA52BF016"/>
        <w:category>
          <w:name w:val="General"/>
          <w:gallery w:val="placeholder"/>
        </w:category>
        <w:types>
          <w:type w:val="bbPlcHdr"/>
        </w:types>
        <w:behaviors>
          <w:behavior w:val="content"/>
        </w:behaviors>
        <w:guid w:val="{7E754994-3B52-44CB-B5AC-0D47682028E6}"/>
      </w:docPartPr>
      <w:docPartBody>
        <w:p w:rsidR="00000000" w:rsidRDefault="00526929" w:rsidP="00526929">
          <w:pPr>
            <w:pStyle w:val="296B69F7B6C842A1A7AAA0DDA52BF016"/>
          </w:pPr>
          <w:r>
            <w:rPr>
              <w:rFonts w:eastAsia="Times New Roman" w:cs="Times New Roman"/>
              <w:bCs/>
              <w:szCs w:val="24"/>
            </w:rPr>
            <w:t xml:space="preserve"> </w:t>
          </w:r>
        </w:p>
      </w:docPartBody>
    </w:docPart>
    <w:docPart>
      <w:docPartPr>
        <w:name w:val="3FA6DBCB084742ADB15948CBA3213175"/>
        <w:category>
          <w:name w:val="General"/>
          <w:gallery w:val="placeholder"/>
        </w:category>
        <w:types>
          <w:type w:val="bbPlcHdr"/>
        </w:types>
        <w:behaviors>
          <w:behavior w:val="content"/>
        </w:behaviors>
        <w:guid w:val="{90345457-9A6E-4583-935B-04FC9F81C762}"/>
      </w:docPartPr>
      <w:docPartBody>
        <w:p w:rsidR="00000000" w:rsidRDefault="005554A7"/>
      </w:docPartBody>
    </w:docPart>
    <w:docPart>
      <w:docPartPr>
        <w:name w:val="BF76B0B622FE4222955F154FE1C26B1E"/>
        <w:category>
          <w:name w:val="General"/>
          <w:gallery w:val="placeholder"/>
        </w:category>
        <w:types>
          <w:type w:val="bbPlcHdr"/>
        </w:types>
        <w:behaviors>
          <w:behavior w:val="content"/>
        </w:behaviors>
        <w:guid w:val="{474AA21B-0D6E-488D-9A0B-59005A3BB05C}"/>
      </w:docPartPr>
      <w:docPartBody>
        <w:p w:rsidR="00000000" w:rsidRDefault="005554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6929"/>
    <w:rsid w:val="005554A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9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6929"/>
    <w:rPr>
      <w:rFonts w:ascii="Times New Roman" w:hAnsi="Times New Roman"/>
      <w:sz w:val="24"/>
    </w:rPr>
  </w:style>
  <w:style w:type="paragraph" w:customStyle="1" w:styleId="487D89B4F8B34DB4967D41FE18F7F88D9">
    <w:name w:val="487D89B4F8B34DB4967D41FE18F7F88D9"/>
    <w:rsid w:val="00526929"/>
    <w:rPr>
      <w:rFonts w:ascii="Times New Roman" w:hAnsi="Times New Roman"/>
      <w:sz w:val="24"/>
    </w:rPr>
  </w:style>
  <w:style w:type="paragraph" w:customStyle="1" w:styleId="AE2570ED5D764CD7AF9686706F550F4622">
    <w:name w:val="AE2570ED5D764CD7AF9686706F550F4622"/>
    <w:rsid w:val="00526929"/>
    <w:pPr>
      <w:tabs>
        <w:tab w:val="center" w:pos="4680"/>
        <w:tab w:val="right" w:pos="9360"/>
      </w:tabs>
      <w:spacing w:after="0" w:line="240" w:lineRule="auto"/>
    </w:pPr>
    <w:rPr>
      <w:rFonts w:ascii="Times New Roman" w:hAnsi="Times New Roman"/>
      <w:sz w:val="24"/>
    </w:rPr>
  </w:style>
  <w:style w:type="paragraph" w:customStyle="1" w:styleId="8D380F937F4B4375B5B304A1EF846A23">
    <w:name w:val="8D380F937F4B4375B5B304A1EF846A23"/>
    <w:rsid w:val="00526929"/>
    <w:pPr>
      <w:spacing w:after="160" w:line="259" w:lineRule="auto"/>
    </w:pPr>
  </w:style>
  <w:style w:type="paragraph" w:customStyle="1" w:styleId="296B69F7B6C842A1A7AAA0DDA52BF016">
    <w:name w:val="296B69F7B6C842A1A7AAA0DDA52BF016"/>
    <w:rsid w:val="005269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EC0D87-3A18-4819-8FEE-D30F0E61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328</Words>
  <Characters>1875</Characters>
  <Application>Microsoft Office Word</Application>
  <DocSecurity>0</DocSecurity>
  <Lines>15</Lines>
  <Paragraphs>4</Paragraphs>
  <ScaleCrop>false</ScaleCrop>
  <Company>Texas Legislative Council</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2019-03-05T16:43:00Z</dcterms:modified>
</cp:coreProperties>
</file>

<file path=docProps/custom.xml><?xml version="1.0" encoding="utf-8"?>
<op:Properties xmlns:vt="http://schemas.openxmlformats.org/officeDocument/2006/docPropsVTypes" xmlns:op="http://schemas.openxmlformats.org/officeDocument/2006/custom-properties"/>
</file>