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0664B" w:rsidTr="00345119">
        <w:tc>
          <w:tcPr>
            <w:tcW w:w="9576" w:type="dxa"/>
            <w:noWrap/>
          </w:tcPr>
          <w:p w:rsidR="008423E4" w:rsidRPr="0022177D" w:rsidRDefault="00406115" w:rsidP="00345119">
            <w:pPr>
              <w:pStyle w:val="Heading1"/>
            </w:pPr>
            <w:bookmarkStart w:id="0" w:name="_GoBack"/>
            <w:bookmarkEnd w:id="0"/>
            <w:r w:rsidRPr="00631897">
              <w:t>BILL ANALYSIS</w:t>
            </w:r>
          </w:p>
        </w:tc>
      </w:tr>
    </w:tbl>
    <w:p w:rsidR="008423E4" w:rsidRPr="0022177D" w:rsidRDefault="00406115" w:rsidP="008423E4">
      <w:pPr>
        <w:jc w:val="center"/>
      </w:pPr>
    </w:p>
    <w:p w:rsidR="008423E4" w:rsidRPr="00B31F0E" w:rsidRDefault="00406115" w:rsidP="008423E4"/>
    <w:p w:rsidR="008423E4" w:rsidRPr="00742794" w:rsidRDefault="00406115" w:rsidP="008423E4">
      <w:pPr>
        <w:tabs>
          <w:tab w:val="right" w:pos="9360"/>
        </w:tabs>
      </w:pPr>
    </w:p>
    <w:tbl>
      <w:tblPr>
        <w:tblW w:w="0" w:type="auto"/>
        <w:tblLayout w:type="fixed"/>
        <w:tblLook w:val="01E0" w:firstRow="1" w:lastRow="1" w:firstColumn="1" w:lastColumn="1" w:noHBand="0" w:noVBand="0"/>
      </w:tblPr>
      <w:tblGrid>
        <w:gridCol w:w="9576"/>
      </w:tblGrid>
      <w:tr w:rsidR="0030664B" w:rsidTr="00345119">
        <w:tc>
          <w:tcPr>
            <w:tcW w:w="9576" w:type="dxa"/>
          </w:tcPr>
          <w:p w:rsidR="008423E4" w:rsidRPr="00861995" w:rsidRDefault="00406115" w:rsidP="00345119">
            <w:pPr>
              <w:jc w:val="right"/>
            </w:pPr>
            <w:r>
              <w:t>S.B. 212</w:t>
            </w:r>
          </w:p>
        </w:tc>
      </w:tr>
      <w:tr w:rsidR="0030664B" w:rsidTr="00345119">
        <w:tc>
          <w:tcPr>
            <w:tcW w:w="9576" w:type="dxa"/>
          </w:tcPr>
          <w:p w:rsidR="008423E4" w:rsidRPr="00861995" w:rsidRDefault="00406115" w:rsidP="009B43BB">
            <w:pPr>
              <w:jc w:val="right"/>
            </w:pPr>
            <w:r>
              <w:t xml:space="preserve">By: </w:t>
            </w:r>
            <w:r>
              <w:t>Huffman</w:t>
            </w:r>
          </w:p>
        </w:tc>
      </w:tr>
      <w:tr w:rsidR="0030664B" w:rsidTr="00345119">
        <w:tc>
          <w:tcPr>
            <w:tcW w:w="9576" w:type="dxa"/>
          </w:tcPr>
          <w:p w:rsidR="008423E4" w:rsidRPr="00861995" w:rsidRDefault="00406115" w:rsidP="00345119">
            <w:pPr>
              <w:jc w:val="right"/>
            </w:pPr>
            <w:r>
              <w:t>Higher Education</w:t>
            </w:r>
          </w:p>
        </w:tc>
      </w:tr>
      <w:tr w:rsidR="0030664B" w:rsidTr="00345119">
        <w:tc>
          <w:tcPr>
            <w:tcW w:w="9576" w:type="dxa"/>
          </w:tcPr>
          <w:p w:rsidR="008423E4" w:rsidRDefault="00406115" w:rsidP="00345119">
            <w:pPr>
              <w:jc w:val="right"/>
            </w:pPr>
            <w:r>
              <w:t>Committee Report (Unamended)</w:t>
            </w:r>
          </w:p>
        </w:tc>
      </w:tr>
    </w:tbl>
    <w:p w:rsidR="008423E4" w:rsidRDefault="00406115" w:rsidP="008423E4">
      <w:pPr>
        <w:tabs>
          <w:tab w:val="right" w:pos="9360"/>
        </w:tabs>
      </w:pPr>
    </w:p>
    <w:p w:rsidR="008423E4" w:rsidRDefault="00406115" w:rsidP="008423E4"/>
    <w:p w:rsidR="008423E4" w:rsidRDefault="00406115" w:rsidP="008423E4"/>
    <w:tbl>
      <w:tblPr>
        <w:tblW w:w="0" w:type="auto"/>
        <w:tblCellMar>
          <w:left w:w="115" w:type="dxa"/>
          <w:right w:w="115" w:type="dxa"/>
        </w:tblCellMar>
        <w:tblLook w:val="01E0" w:firstRow="1" w:lastRow="1" w:firstColumn="1" w:lastColumn="1" w:noHBand="0" w:noVBand="0"/>
      </w:tblPr>
      <w:tblGrid>
        <w:gridCol w:w="9576"/>
      </w:tblGrid>
      <w:tr w:rsidR="0030664B" w:rsidTr="00345119">
        <w:tc>
          <w:tcPr>
            <w:tcW w:w="9576" w:type="dxa"/>
          </w:tcPr>
          <w:p w:rsidR="008423E4" w:rsidRPr="00A8133F" w:rsidRDefault="00406115" w:rsidP="00AD3807">
            <w:pPr>
              <w:rPr>
                <w:b/>
              </w:rPr>
            </w:pPr>
            <w:r w:rsidRPr="009C1E9A">
              <w:rPr>
                <w:b/>
                <w:u w:val="single"/>
              </w:rPr>
              <w:t>BACKGROUND AND PURPOSE</w:t>
            </w:r>
            <w:r>
              <w:rPr>
                <w:b/>
              </w:rPr>
              <w:t xml:space="preserve"> </w:t>
            </w:r>
          </w:p>
          <w:p w:rsidR="008423E4" w:rsidRDefault="00406115" w:rsidP="00AD3807"/>
          <w:p w:rsidR="00476C56" w:rsidRDefault="00406115" w:rsidP="00AD3807">
            <w:pPr>
              <w:pStyle w:val="Header"/>
              <w:tabs>
                <w:tab w:val="clear" w:pos="4320"/>
                <w:tab w:val="clear" w:pos="8640"/>
              </w:tabs>
              <w:jc w:val="both"/>
            </w:pPr>
            <w:r>
              <w:t>Due to</w:t>
            </w:r>
            <w:r>
              <w:t xml:space="preserve"> the prevalence of incidents of </w:t>
            </w:r>
            <w:r w:rsidRPr="008F366C">
              <w:t xml:space="preserve">sexual harassment, sexual assault, dating violence, </w:t>
            </w:r>
            <w:r>
              <w:t>and</w:t>
            </w:r>
            <w:r w:rsidRPr="008F366C">
              <w:t xml:space="preserve"> stalking</w:t>
            </w:r>
            <w:r>
              <w:t xml:space="preserve"> at institutions of higher education, there have been calls to provide a more robust and reliable reporting structure </w:t>
            </w:r>
            <w:r>
              <w:t>for victims and witnesses of these incidents. S.B. 212 seeks to provide such a structure by establishing reporting requirement</w:t>
            </w:r>
            <w:r>
              <w:t>s</w:t>
            </w:r>
            <w:r>
              <w:t xml:space="preserve"> </w:t>
            </w:r>
            <w:r>
              <w:t>for</w:t>
            </w:r>
            <w:r>
              <w:t xml:space="preserve"> public</w:t>
            </w:r>
            <w:r>
              <w:t>, private, and independent institutions</w:t>
            </w:r>
            <w:r>
              <w:t xml:space="preserve"> of higher education, creating</w:t>
            </w:r>
            <w:r>
              <w:t xml:space="preserve"> </w:t>
            </w:r>
            <w:r>
              <w:t xml:space="preserve">a Class B misdemeanor offense for </w:t>
            </w:r>
            <w:r>
              <w:t>failure</w:t>
            </w:r>
            <w:r>
              <w:t xml:space="preserve"> to make a required report</w:t>
            </w:r>
            <w:r>
              <w:t xml:space="preserve">, </w:t>
            </w:r>
            <w:r>
              <w:t>providing for</w:t>
            </w:r>
            <w:r>
              <w:t xml:space="preserve"> an administrative penalty for a</w:t>
            </w:r>
            <w:r>
              <w:t xml:space="preserve"> noncompliant</w:t>
            </w:r>
            <w:r>
              <w:t xml:space="preserve"> institution, and provid</w:t>
            </w:r>
            <w:r>
              <w:t>ing</w:t>
            </w:r>
            <w:r>
              <w:t xml:space="preserve"> </w:t>
            </w:r>
            <w:r>
              <w:t xml:space="preserve">for </w:t>
            </w:r>
            <w:r>
              <w:t>certain confidentiality sta</w:t>
            </w:r>
            <w:r>
              <w:t>ndards.</w:t>
            </w:r>
          </w:p>
          <w:p w:rsidR="008423E4" w:rsidRPr="00E26B13" w:rsidRDefault="00406115" w:rsidP="00AD3807">
            <w:pPr>
              <w:pStyle w:val="Header"/>
              <w:tabs>
                <w:tab w:val="clear" w:pos="4320"/>
                <w:tab w:val="clear" w:pos="8640"/>
              </w:tabs>
              <w:jc w:val="both"/>
              <w:rPr>
                <w:b/>
              </w:rPr>
            </w:pPr>
            <w:r>
              <w:t xml:space="preserve"> </w:t>
            </w:r>
            <w:r w:rsidRPr="008F366C">
              <w:t xml:space="preserve"> </w:t>
            </w:r>
            <w:r>
              <w:t xml:space="preserve"> </w:t>
            </w:r>
          </w:p>
        </w:tc>
      </w:tr>
      <w:tr w:rsidR="0030664B" w:rsidTr="00345119">
        <w:tc>
          <w:tcPr>
            <w:tcW w:w="9576" w:type="dxa"/>
          </w:tcPr>
          <w:p w:rsidR="0017725B" w:rsidRDefault="00406115" w:rsidP="00AD3807">
            <w:pPr>
              <w:rPr>
                <w:b/>
                <w:u w:val="single"/>
              </w:rPr>
            </w:pPr>
            <w:r>
              <w:rPr>
                <w:b/>
                <w:u w:val="single"/>
              </w:rPr>
              <w:t>CRIMINAL JUSTICE IMPACT</w:t>
            </w:r>
          </w:p>
          <w:p w:rsidR="0017725B" w:rsidRDefault="00406115" w:rsidP="00AD3807">
            <w:pPr>
              <w:rPr>
                <w:b/>
                <w:u w:val="single"/>
              </w:rPr>
            </w:pPr>
          </w:p>
          <w:p w:rsidR="000C3DFD" w:rsidRPr="000C3DFD" w:rsidRDefault="00406115" w:rsidP="00AD3807">
            <w:pPr>
              <w:jc w:val="both"/>
            </w:pPr>
            <w:r>
              <w:t>It is the committee's opinion that this bill expressly does one or more of the following: creates a criminal offense, increases the punishment for an existing criminal offense</w:t>
            </w:r>
            <w:r>
              <w:t xml:space="preserve"> or category of offenses, or changes the eligibility of a person for community supervision, parole, or mandatory supervision.</w:t>
            </w:r>
          </w:p>
          <w:p w:rsidR="0017725B" w:rsidRPr="0017725B" w:rsidRDefault="00406115" w:rsidP="00AD3807">
            <w:pPr>
              <w:rPr>
                <w:b/>
                <w:u w:val="single"/>
              </w:rPr>
            </w:pPr>
          </w:p>
        </w:tc>
      </w:tr>
      <w:tr w:rsidR="0030664B" w:rsidTr="00345119">
        <w:tc>
          <w:tcPr>
            <w:tcW w:w="9576" w:type="dxa"/>
          </w:tcPr>
          <w:p w:rsidR="008423E4" w:rsidRPr="00A8133F" w:rsidRDefault="00406115" w:rsidP="00AD3807">
            <w:pPr>
              <w:rPr>
                <w:b/>
              </w:rPr>
            </w:pPr>
            <w:r w:rsidRPr="009C1E9A">
              <w:rPr>
                <w:b/>
                <w:u w:val="single"/>
              </w:rPr>
              <w:t>RULEMAKING AUTHORITY</w:t>
            </w:r>
            <w:r>
              <w:rPr>
                <w:b/>
              </w:rPr>
              <w:t xml:space="preserve"> </w:t>
            </w:r>
          </w:p>
          <w:p w:rsidR="008423E4" w:rsidRDefault="00406115" w:rsidP="00AD3807"/>
          <w:p w:rsidR="000C3DFD" w:rsidRDefault="00406115" w:rsidP="00AD3807">
            <w:pPr>
              <w:pStyle w:val="Header"/>
              <w:tabs>
                <w:tab w:val="clear" w:pos="4320"/>
                <w:tab w:val="clear" w:pos="8640"/>
              </w:tabs>
              <w:jc w:val="both"/>
            </w:pPr>
            <w:r>
              <w:t>It is the committee's opinion that rulemaking authority is expressly granted to the Texas Higher Educatio</w:t>
            </w:r>
            <w:r>
              <w:t>n Coordinating Board in SECTION 1 of this bill.</w:t>
            </w:r>
          </w:p>
          <w:p w:rsidR="008423E4" w:rsidRPr="00E21FDC" w:rsidRDefault="00406115" w:rsidP="00AD3807">
            <w:pPr>
              <w:rPr>
                <w:b/>
              </w:rPr>
            </w:pPr>
          </w:p>
        </w:tc>
      </w:tr>
      <w:tr w:rsidR="0030664B" w:rsidTr="00345119">
        <w:tc>
          <w:tcPr>
            <w:tcW w:w="9576" w:type="dxa"/>
          </w:tcPr>
          <w:p w:rsidR="008423E4" w:rsidRPr="000C3DFD" w:rsidRDefault="00406115" w:rsidP="00AD3807">
            <w:pPr>
              <w:rPr>
                <w:b/>
              </w:rPr>
            </w:pPr>
            <w:r w:rsidRPr="009C1E9A">
              <w:rPr>
                <w:b/>
                <w:u w:val="single"/>
              </w:rPr>
              <w:t>ANALYSIS</w:t>
            </w:r>
            <w:r>
              <w:rPr>
                <w:b/>
              </w:rPr>
              <w:t xml:space="preserve"> </w:t>
            </w:r>
          </w:p>
          <w:p w:rsidR="003F365E" w:rsidRDefault="00406115" w:rsidP="00AD3807">
            <w:pPr>
              <w:pStyle w:val="Header"/>
              <w:jc w:val="both"/>
            </w:pPr>
          </w:p>
          <w:p w:rsidR="00AC1001" w:rsidRDefault="00406115" w:rsidP="00AD3807">
            <w:pPr>
              <w:pStyle w:val="Header"/>
              <w:jc w:val="both"/>
            </w:pPr>
            <w:r>
              <w:t>S.B. 212</w:t>
            </w:r>
            <w:r>
              <w:t xml:space="preserve"> amends the Education Code to require an employee of a </w:t>
            </w:r>
            <w:r>
              <w:t>public, private, or independent</w:t>
            </w:r>
            <w:r>
              <w:t xml:space="preserve"> institution</w:t>
            </w:r>
            <w:r>
              <w:t xml:space="preserve"> of higher education</w:t>
            </w:r>
            <w:r>
              <w:t xml:space="preserve"> </w:t>
            </w:r>
            <w:r>
              <w:t>who</w:t>
            </w:r>
            <w:r>
              <w:t>, in the course and scope of employment,</w:t>
            </w:r>
            <w:r>
              <w:t xml:space="preserve"> witnesses or receives information regarding the occurrence of an incident </w:t>
            </w:r>
            <w:r>
              <w:t xml:space="preserve">that the employee reasonably believes constitutes </w:t>
            </w:r>
            <w:r>
              <w:t>sexual h</w:t>
            </w:r>
            <w:r>
              <w:t>aras</w:t>
            </w:r>
            <w:r>
              <w:t xml:space="preserve">sment, sexual assault, dating violence, or stalking, as those </w:t>
            </w:r>
            <w:r>
              <w:t xml:space="preserve">terms </w:t>
            </w:r>
            <w:r>
              <w:t xml:space="preserve">are defined by the bill, </w:t>
            </w:r>
            <w:r>
              <w:t xml:space="preserve">and is </w:t>
            </w:r>
            <w:r>
              <w:t>alleged to have bee</w:t>
            </w:r>
            <w:r>
              <w:t>n committed by or against a person who was a student enrolled at or an employee of the institution at the time of the incident to promptly report the incident to the institution's Title IX coordinator or deputy Title IX coordinator. The bill requires the r</w:t>
            </w:r>
            <w:r>
              <w:t>eport</w:t>
            </w:r>
            <w:r>
              <w:t xml:space="preserve">, </w:t>
            </w:r>
            <w:r>
              <w:t>with</w:t>
            </w:r>
            <w:r>
              <w:t xml:space="preserve"> certain exceptions,</w:t>
            </w:r>
            <w:r>
              <w:t xml:space="preserve"> to include all information concerning the incident known to the reporting person that is relevant to the investigation and, if applicable, redress of the incident, including whether an alleged victim has expressed a desire f</w:t>
            </w:r>
            <w:r>
              <w:t xml:space="preserve">or confidentiality in reporting the incident.  </w:t>
            </w:r>
          </w:p>
          <w:p w:rsidR="00AC1001" w:rsidRDefault="00406115" w:rsidP="00AD3807">
            <w:pPr>
              <w:pStyle w:val="Header"/>
              <w:jc w:val="both"/>
            </w:pPr>
          </w:p>
          <w:p w:rsidR="000C3DFD" w:rsidRDefault="00406115" w:rsidP="00AD3807">
            <w:pPr>
              <w:pStyle w:val="Header"/>
              <w:jc w:val="both"/>
            </w:pPr>
            <w:r>
              <w:t>S.B. 212 requires an employee designated by the institution as a person with whom students may speak confidentially concerning sexual harassment, sexual assault, dating violence, or stalking</w:t>
            </w:r>
            <w:r>
              <w:t xml:space="preserve"> or who receives </w:t>
            </w:r>
            <w:r>
              <w:t>information regarding such an incident under circumstances that render the employee's communications confidential or privileged under other law</w:t>
            </w:r>
            <w:r>
              <w:t xml:space="preserve">, in making </w:t>
            </w:r>
            <w:r>
              <w:t xml:space="preserve">the required </w:t>
            </w:r>
            <w:r>
              <w:t xml:space="preserve">report, to state only the type of incident reported and prohibits </w:t>
            </w:r>
            <w:r>
              <w:t xml:space="preserve">the </w:t>
            </w:r>
            <w:r>
              <w:t>employee from incl</w:t>
            </w:r>
            <w:r>
              <w:t xml:space="preserve">uding any information that would violate a student's expectation of privacy. </w:t>
            </w:r>
            <w:r>
              <w:t>These provisions</w:t>
            </w:r>
            <w:r>
              <w:t xml:space="preserve"> expressly do </w:t>
            </w:r>
            <w:r>
              <w:t xml:space="preserve">not affect the employee's duty to report an incident under any other law. </w:t>
            </w:r>
            <w:r>
              <w:t>The bill establishes that a person is not required to make a report concern</w:t>
            </w:r>
            <w:r>
              <w:t>ing an incident in which the person was a victim of sexual harassment, sexual assault, dating violence, or stalkin</w:t>
            </w:r>
            <w:r>
              <w:t xml:space="preserve">g or </w:t>
            </w:r>
            <w:r>
              <w:t xml:space="preserve">concerning </w:t>
            </w:r>
            <w:r>
              <w:t>an incident o</w:t>
            </w:r>
            <w:r w:rsidRPr="00AC1001">
              <w:t xml:space="preserve">f which the person received information due to a disclosure made at a </w:t>
            </w:r>
            <w:r>
              <w:t>relevant</w:t>
            </w:r>
            <w:r w:rsidRPr="00AC1001">
              <w:t xml:space="preserve"> public awareness event sponsored b</w:t>
            </w:r>
            <w:r w:rsidRPr="00AC1001">
              <w:t>y a</w:t>
            </w:r>
            <w:r>
              <w:t>n</w:t>
            </w:r>
            <w:r w:rsidRPr="00AC1001">
              <w:t xml:space="preserve"> institution or by a student organization affiliated with the institution</w:t>
            </w:r>
            <w:r>
              <w:t>.</w:t>
            </w:r>
          </w:p>
          <w:p w:rsidR="000C3DFD" w:rsidRDefault="00406115" w:rsidP="00AD3807">
            <w:pPr>
              <w:pStyle w:val="Header"/>
              <w:jc w:val="both"/>
            </w:pPr>
          </w:p>
          <w:p w:rsidR="000C3DFD" w:rsidRDefault="00406115" w:rsidP="00AD3807">
            <w:pPr>
              <w:pStyle w:val="Header"/>
              <w:jc w:val="both"/>
            </w:pPr>
            <w:r>
              <w:t>S.B. 212</w:t>
            </w:r>
            <w:r w:rsidRPr="000C3DFD">
              <w:t xml:space="preserve"> </w:t>
            </w:r>
            <w:r>
              <w:t>requires the Title IX coordinator of a</w:t>
            </w:r>
            <w:r>
              <w:t>n</w:t>
            </w:r>
            <w:r>
              <w:t xml:space="preserve"> institution to submit to the institution's chief executive officer</w:t>
            </w:r>
            <w:r>
              <w:t>,</w:t>
            </w:r>
            <w:r>
              <w:t xml:space="preserve"> not less than once </w:t>
            </w:r>
            <w:r>
              <w:t>every three months,</w:t>
            </w:r>
            <w:r>
              <w:t xml:space="preserve"> a written report on the reports received under the bill's reporting requirement. The bill requires the Title IX coordinator</w:t>
            </w:r>
            <w:r>
              <w:t xml:space="preserve"> or deputy Title IX coordinator</w:t>
            </w:r>
            <w:r>
              <w:t xml:space="preserve"> to report </w:t>
            </w:r>
            <w:r>
              <w:t xml:space="preserve">immediately </w:t>
            </w:r>
            <w:r>
              <w:t>to the institution's chief executive officer an incident reported to the coord</w:t>
            </w:r>
            <w:r>
              <w:t>inator if the coordinator has cause to believe that the safety of any person is in imminent danger as a result of the incident. The bill requires the chief executive officer of a</w:t>
            </w:r>
            <w:r>
              <w:t>n</w:t>
            </w:r>
            <w:r>
              <w:t xml:space="preserve"> institution to submit to the institution's governing body at least once duri</w:t>
            </w:r>
            <w:r>
              <w:t>ng each fall or spring semester a report concerning the reports received by the Title IX coordinator</w:t>
            </w:r>
            <w:r>
              <w:t xml:space="preserve"> and containing certain information set out in the bill.</w:t>
            </w:r>
            <w:r>
              <w:t xml:space="preserve"> </w:t>
            </w:r>
            <w:r>
              <w:t xml:space="preserve">The report must be posted </w:t>
            </w:r>
            <w:r>
              <w:t>on the institution's website.</w:t>
            </w:r>
            <w:r>
              <w:t xml:space="preserve"> </w:t>
            </w:r>
            <w:r>
              <w:t>The bill requires the chief executive offic</w:t>
            </w:r>
            <w:r>
              <w:t>er, if for any semester a</w:t>
            </w:r>
            <w:r>
              <w:t>n</w:t>
            </w:r>
            <w:r>
              <w:t xml:space="preserve"> institution has fewer than 1,500 enrolled students, to </w:t>
            </w:r>
            <w:r w:rsidRPr="00172147">
              <w:t>submit an</w:t>
            </w:r>
            <w:r>
              <w:t xml:space="preserve">d post </w:t>
            </w:r>
            <w:r>
              <w:t>a</w:t>
            </w:r>
            <w:r w:rsidRPr="00172147">
              <w:t xml:space="preserve"> report for that semester only if more than five </w:t>
            </w:r>
            <w:r>
              <w:t xml:space="preserve">incident </w:t>
            </w:r>
            <w:r w:rsidRPr="00172147">
              <w:t xml:space="preserve">reports </w:t>
            </w:r>
            <w:r>
              <w:t>were received</w:t>
            </w:r>
            <w:r w:rsidRPr="00172147">
              <w:t xml:space="preserve"> during that semester.</w:t>
            </w:r>
          </w:p>
          <w:p w:rsidR="000C3DFD" w:rsidRDefault="00406115" w:rsidP="00AD3807">
            <w:pPr>
              <w:pStyle w:val="Header"/>
              <w:jc w:val="both"/>
            </w:pPr>
          </w:p>
          <w:p w:rsidR="000C3DFD" w:rsidRDefault="00406115" w:rsidP="00AD3807">
            <w:pPr>
              <w:pStyle w:val="Header"/>
              <w:jc w:val="both"/>
            </w:pPr>
            <w:r>
              <w:t>S.B. 212</w:t>
            </w:r>
            <w:r w:rsidRPr="000C3DFD">
              <w:t xml:space="preserve"> </w:t>
            </w:r>
            <w:r>
              <w:t>grants a person acting in good faith who repo</w:t>
            </w:r>
            <w:r>
              <w:t xml:space="preserve">rts or assists in the investigation of a report of an applicable incident or who testifies or otherwise participates in a disciplinary process or judicial proceeding arising from </w:t>
            </w:r>
            <w:r>
              <w:t xml:space="preserve">such </w:t>
            </w:r>
            <w:r>
              <w:t xml:space="preserve">a report immunity from civil </w:t>
            </w:r>
            <w:r>
              <w:t>liability and from</w:t>
            </w:r>
            <w:r>
              <w:t xml:space="preserve"> criminal liability</w:t>
            </w:r>
            <w:r>
              <w:t xml:space="preserve"> for o</w:t>
            </w:r>
            <w:r>
              <w:t xml:space="preserve">ffenses </w:t>
            </w:r>
            <w:r>
              <w:t xml:space="preserve">punishable </w:t>
            </w:r>
            <w:r>
              <w:t>by fine only</w:t>
            </w:r>
            <w:r>
              <w:t xml:space="preserve"> that might otherwise be incurred or imposed as a result of those actions. The bill prohibits such a person from being subjected to any disciplinary action by the institution at which the person is enrolled or employed for an</w:t>
            </w:r>
            <w:r>
              <w:t xml:space="preserve">y violation by the person of the institution's code of conduct </w:t>
            </w:r>
            <w:r>
              <w:t>reasonably related to the incident for which suspension or expulsion from the institution is not a possible punishment</w:t>
            </w:r>
            <w:r>
              <w:t>. The bill excludes from the bill's grant of immunity a person who perpetra</w:t>
            </w:r>
            <w:r>
              <w:t>tes or assists in the perpetration of the reported incident.</w:t>
            </w:r>
          </w:p>
          <w:p w:rsidR="009F7DFD" w:rsidRDefault="00406115" w:rsidP="00AD3807">
            <w:pPr>
              <w:pStyle w:val="Header"/>
              <w:jc w:val="both"/>
            </w:pPr>
          </w:p>
          <w:p w:rsidR="009F7DFD" w:rsidRDefault="00406115" w:rsidP="00AD3807">
            <w:pPr>
              <w:pStyle w:val="Header"/>
              <w:jc w:val="both"/>
            </w:pPr>
            <w:r>
              <w:t>S.B. 212</w:t>
            </w:r>
            <w:r w:rsidRPr="009F7DFD">
              <w:t xml:space="preserve"> creates a Class B misdemeanor offense for an employee of a</w:t>
            </w:r>
            <w:r>
              <w:t>n</w:t>
            </w:r>
            <w:r w:rsidRPr="009F7DFD">
              <w:t xml:space="preserve"> institution who is required to make a report of an applicable incident and knowingly fails to make the report, or, with the i</w:t>
            </w:r>
            <w:r w:rsidRPr="009F7DFD">
              <w:t>ntent to harm or deceive, knowingly makes such a report that is false</w:t>
            </w:r>
            <w:r>
              <w:t>.</w:t>
            </w:r>
            <w:r w:rsidRPr="009F7DFD">
              <w:t xml:space="preserve"> </w:t>
            </w:r>
            <w:r>
              <w:t>T</w:t>
            </w:r>
            <w:r w:rsidRPr="009F7DFD">
              <w:t xml:space="preserve">he bill makes this provision effective January 1, </w:t>
            </w:r>
            <w:r>
              <w:t>2020</w:t>
            </w:r>
            <w:r w:rsidRPr="009F7DFD">
              <w:t>. The bill enhances the penalty to a Class A misdemeanor if it is shown on the trial of the offense that the actor intended to con</w:t>
            </w:r>
            <w:r w:rsidRPr="009F7DFD">
              <w:t>ceal the incident that the actor was required to report.</w:t>
            </w:r>
            <w:r>
              <w:t xml:space="preserve"> The bill requires a</w:t>
            </w:r>
            <w:r>
              <w:t>n</w:t>
            </w:r>
            <w:r>
              <w:t xml:space="preserve"> institution to terminate the employment of an employee whom the institution determines in accordance with the institution's disciplinary procedures to have committed an </w:t>
            </w:r>
            <w:r>
              <w:t>applicabl</w:t>
            </w:r>
            <w:r>
              <w:t xml:space="preserve">e </w:t>
            </w:r>
            <w:r>
              <w:t>offense</w:t>
            </w:r>
            <w:r>
              <w:t xml:space="preserve"> involving failure to report or making a false report</w:t>
            </w:r>
            <w:r>
              <w:t>.</w:t>
            </w:r>
          </w:p>
          <w:p w:rsidR="009F7DFD" w:rsidRDefault="00406115" w:rsidP="00AD3807">
            <w:pPr>
              <w:pStyle w:val="Header"/>
              <w:jc w:val="both"/>
            </w:pPr>
          </w:p>
          <w:p w:rsidR="009F7DFD" w:rsidRDefault="00406115" w:rsidP="00AD3807">
            <w:pPr>
              <w:pStyle w:val="Header"/>
              <w:jc w:val="both"/>
            </w:pPr>
            <w:r>
              <w:t>S.B. 212</w:t>
            </w:r>
            <w:r w:rsidRPr="009F7DFD">
              <w:t xml:space="preserve"> provides for the confidentiality and authorized disclosure of the identity of an alleged victim of an applicable incident</w:t>
            </w:r>
            <w:r>
              <w:t xml:space="preserve">, </w:t>
            </w:r>
            <w:r w:rsidRPr="006E6574">
              <w:t xml:space="preserve">including the </w:t>
            </w:r>
            <w:r>
              <w:t>persons</w:t>
            </w:r>
            <w:r w:rsidRPr="006E6574">
              <w:t xml:space="preserve"> </w:t>
            </w:r>
            <w:r w:rsidRPr="006E6574">
              <w:t>to whom the alleged victim's identity</w:t>
            </w:r>
            <w:r w:rsidRPr="006E6574">
              <w:t xml:space="preserve"> may be disclosed</w:t>
            </w:r>
            <w:r>
              <w:t>,</w:t>
            </w:r>
            <w:r w:rsidRPr="009F7DFD">
              <w:t xml:space="preserve"> and prohibits a</w:t>
            </w:r>
            <w:r>
              <w:t>n</w:t>
            </w:r>
            <w:r w:rsidRPr="009F7DFD">
              <w:t xml:space="preserve"> institution from disciplining</w:t>
            </w:r>
            <w:r>
              <w:t xml:space="preserve"> </w:t>
            </w:r>
            <w:r w:rsidRPr="009F7DFD">
              <w:t>or otherwise discriminating against an employee who in good faith makes a report of an applicable incident or cooperates with an investigation, a disciplinary process, or a judicial proceedi</w:t>
            </w:r>
            <w:r w:rsidRPr="009F7DFD">
              <w:t>ng relating to such a report made by the employee. The bill excludes from this protection an employee who reports an applicable incident perpetrated by the employee or who cooperates with an investigation, a disciplinary process, or a judicial proceeding r</w:t>
            </w:r>
            <w:r w:rsidRPr="009F7DFD">
              <w:t>elating to an allegation that the employee perpetrated such an incident.</w:t>
            </w:r>
          </w:p>
          <w:p w:rsidR="000C3DFD" w:rsidRDefault="00406115" w:rsidP="00AD3807">
            <w:pPr>
              <w:pStyle w:val="Header"/>
              <w:jc w:val="both"/>
            </w:pPr>
          </w:p>
          <w:p w:rsidR="000C3DFD" w:rsidRDefault="00406115" w:rsidP="00AD3807">
            <w:pPr>
              <w:pStyle w:val="Header"/>
              <w:jc w:val="both"/>
            </w:pPr>
            <w:r>
              <w:t>S.B. 212</w:t>
            </w:r>
            <w:r w:rsidRPr="000C3DFD">
              <w:t xml:space="preserve"> </w:t>
            </w:r>
            <w:r>
              <w:t xml:space="preserve">requires the chief executive officer of each institution to certify </w:t>
            </w:r>
            <w:r>
              <w:t xml:space="preserve">annually </w:t>
            </w:r>
            <w:r>
              <w:t>in writing to the Texas Higher Education Coordinating Board that the institution is in substanti</w:t>
            </w:r>
            <w:r>
              <w:t>al compliance with the bill's provisions. The bill authorizes the coordinating board to assess an administrative penalty in an amount not to exceed $2 million against an institution that the coordinating board determines is not in substantial compliance an</w:t>
            </w:r>
            <w:r>
              <w:t xml:space="preserve">d requires the coordinating board, in determining the amount of the penalty, to consider the nature of the violation and the number of students enrolled at the institution. The bill </w:t>
            </w:r>
            <w:r>
              <w:t xml:space="preserve">provides for notice </w:t>
            </w:r>
            <w:r>
              <w:t>to a</w:t>
            </w:r>
            <w:r>
              <w:t>n</w:t>
            </w:r>
            <w:r>
              <w:t xml:space="preserve"> institution against which a penalty is assessed,</w:t>
            </w:r>
            <w:r>
              <w:t xml:space="preserve"> </w:t>
            </w:r>
            <w:r>
              <w:t>the manner of</w:t>
            </w:r>
            <w:r>
              <w:t xml:space="preserve"> appeal</w:t>
            </w:r>
            <w:r>
              <w:t>ing</w:t>
            </w:r>
            <w:r>
              <w:t xml:space="preserve"> the penalty, and </w:t>
            </w:r>
            <w:r>
              <w:t>restrictions on the source of funds used to</w:t>
            </w:r>
            <w:r>
              <w:t xml:space="preserve"> pay the penalty. The bill requires </w:t>
            </w:r>
            <w:r>
              <w:t xml:space="preserve">a collected </w:t>
            </w:r>
            <w:r>
              <w:t>penalty to be deposited to the credit of the sexual assault program fund.</w:t>
            </w:r>
          </w:p>
          <w:p w:rsidR="000C3DFD" w:rsidRDefault="00406115" w:rsidP="00AD3807">
            <w:pPr>
              <w:pStyle w:val="Header"/>
              <w:jc w:val="both"/>
            </w:pPr>
          </w:p>
          <w:p w:rsidR="000C3DFD" w:rsidRDefault="00406115" w:rsidP="00AD3807">
            <w:pPr>
              <w:pStyle w:val="Header"/>
              <w:jc w:val="both"/>
            </w:pPr>
            <w:r>
              <w:t>S.B. 212</w:t>
            </w:r>
            <w:r w:rsidRPr="000C3DFD">
              <w:t xml:space="preserve"> </w:t>
            </w:r>
            <w:r>
              <w:t>requires the coordinating board to annu</w:t>
            </w:r>
            <w:r>
              <w:t>ally submit to the governor, the lieutenant governor, the speaker of the house of representatives, and the standing legislative committees with primary jurisdiction over legislation concerning sexual assault at postsecondary educational institutions a repo</w:t>
            </w:r>
            <w:r>
              <w:t>rt regarding compliance with the bill's provisions, including a summary of the institutions found not to be in substantial compliance</w:t>
            </w:r>
            <w:r>
              <w:t xml:space="preserve"> and any penalties assessed</w:t>
            </w:r>
            <w:r>
              <w:t xml:space="preserve"> during the calendar year preceding the date of the report</w:t>
            </w:r>
            <w:r>
              <w:t>. The bill requires the</w:t>
            </w:r>
            <w:r>
              <w:t xml:space="preserve"> submission of </w:t>
            </w:r>
            <w:r>
              <w:t xml:space="preserve">the initial report not later than January 1, </w:t>
            </w:r>
            <w:r>
              <w:t>2021</w:t>
            </w:r>
            <w:r>
              <w:t>.</w:t>
            </w:r>
          </w:p>
          <w:p w:rsidR="000C3DFD" w:rsidRDefault="00406115" w:rsidP="00AD3807">
            <w:pPr>
              <w:pStyle w:val="Header"/>
              <w:jc w:val="both"/>
            </w:pPr>
          </w:p>
          <w:p w:rsidR="000C3DFD" w:rsidRDefault="00406115" w:rsidP="00AD3807">
            <w:pPr>
              <w:pStyle w:val="Header"/>
              <w:jc w:val="both"/>
            </w:pPr>
            <w:r>
              <w:t>S.B. 212</w:t>
            </w:r>
            <w:r w:rsidRPr="000C3DFD">
              <w:t xml:space="preserve"> </w:t>
            </w:r>
            <w:r>
              <w:t>requires the coordinating board to adopt rules as necessary to implement and enforce the bill's provisions, including rules that ensure implementation of the bill's provisions in a manner that co</w:t>
            </w:r>
            <w:r>
              <w:t xml:space="preserve">mplies with federal law regarding confidentiality of student educational information. </w:t>
            </w:r>
            <w:r>
              <w:t>The bill requires the coordinating board, in adopting those rules, to use the negotiated rulemaking procedures under the Negotiated Rulemaking Act and consult with releva</w:t>
            </w:r>
            <w:r>
              <w:t>nt stakeholders.</w:t>
            </w:r>
          </w:p>
          <w:p w:rsidR="000C3DFD" w:rsidRDefault="00406115" w:rsidP="00AD3807">
            <w:pPr>
              <w:pStyle w:val="Header"/>
              <w:jc w:val="both"/>
            </w:pPr>
          </w:p>
          <w:p w:rsidR="000C3DFD" w:rsidRDefault="00406115" w:rsidP="00AD3807">
            <w:pPr>
              <w:pStyle w:val="Header"/>
              <w:jc w:val="both"/>
            </w:pPr>
            <w:r>
              <w:t>S.B. 212</w:t>
            </w:r>
            <w:r>
              <w:t xml:space="preserve">, effective on passage, or, </w:t>
            </w:r>
            <w:r w:rsidRPr="00CA3020">
              <w:t>if the bill does not receive the necessary vote, September 1, 2019</w:t>
            </w:r>
            <w:r>
              <w:t>,</w:t>
            </w:r>
            <w:r w:rsidRPr="000C3DFD">
              <w:t xml:space="preserve"> </w:t>
            </w:r>
            <w:r>
              <w:t xml:space="preserve">requires the commissioner of higher education to establish </w:t>
            </w:r>
            <w:r>
              <w:t xml:space="preserve">a nine-member </w:t>
            </w:r>
            <w:r>
              <w:t xml:space="preserve">advisory </w:t>
            </w:r>
            <w:r>
              <w:t>c</w:t>
            </w:r>
            <w:r>
              <w:t>ommittee</w:t>
            </w:r>
            <w:r>
              <w:t xml:space="preserve"> appointed by the commissioner to develop recommended training for persons required to report certain incidents under the bill's provisions and for Title IX coordinators </w:t>
            </w:r>
            <w:r>
              <w:t xml:space="preserve">and deputy Title IX coordinators </w:t>
            </w:r>
            <w:r>
              <w:t xml:space="preserve">at </w:t>
            </w:r>
            <w:r>
              <w:t>applicable</w:t>
            </w:r>
            <w:r>
              <w:t xml:space="preserve"> institutions. The bill </w:t>
            </w:r>
            <w:r>
              <w:t>provides for the</w:t>
            </w:r>
            <w:r>
              <w:t xml:space="preserve"> composition of the advisory committee</w:t>
            </w:r>
            <w:r>
              <w:t xml:space="preserve"> </w:t>
            </w:r>
            <w:r>
              <w:t>and requires the advisory committee to develop the recommended training not later than December 1, 201</w:t>
            </w:r>
            <w:r>
              <w:t>9</w:t>
            </w:r>
            <w:r>
              <w:t>. The</w:t>
            </w:r>
            <w:r>
              <w:t>se</w:t>
            </w:r>
            <w:r>
              <w:t xml:space="preserve"> provisions expire September 1, 20</w:t>
            </w:r>
            <w:r>
              <w:t>20</w:t>
            </w:r>
            <w:r>
              <w:t xml:space="preserve">. </w:t>
            </w:r>
          </w:p>
          <w:p w:rsidR="000C3DFD" w:rsidRDefault="00406115" w:rsidP="00AD3807">
            <w:pPr>
              <w:pStyle w:val="Header"/>
              <w:jc w:val="both"/>
            </w:pPr>
          </w:p>
          <w:p w:rsidR="008423E4" w:rsidRDefault="00406115" w:rsidP="00AD3807">
            <w:pPr>
              <w:pStyle w:val="Header"/>
              <w:tabs>
                <w:tab w:val="clear" w:pos="4320"/>
                <w:tab w:val="clear" w:pos="8640"/>
              </w:tabs>
              <w:jc w:val="both"/>
            </w:pPr>
            <w:r>
              <w:t>S.B. 212</w:t>
            </w:r>
            <w:r>
              <w:t xml:space="preserve"> amends the Government Code to make a conforming change. Th</w:t>
            </w:r>
            <w:r>
              <w:t xml:space="preserve">e bill's </w:t>
            </w:r>
            <w:r>
              <w:t xml:space="preserve">Education Code </w:t>
            </w:r>
            <w:r>
              <w:t>provisions, other than those relating to the advisory committee, apply beginning January 1, 2020.</w:t>
            </w:r>
          </w:p>
          <w:p w:rsidR="008423E4" w:rsidRPr="00835628" w:rsidRDefault="00406115" w:rsidP="00AD3807">
            <w:pPr>
              <w:rPr>
                <w:b/>
              </w:rPr>
            </w:pPr>
          </w:p>
        </w:tc>
      </w:tr>
      <w:tr w:rsidR="0030664B" w:rsidTr="00345119">
        <w:tc>
          <w:tcPr>
            <w:tcW w:w="9576" w:type="dxa"/>
          </w:tcPr>
          <w:p w:rsidR="008423E4" w:rsidRPr="00A8133F" w:rsidRDefault="00406115" w:rsidP="00AD3807">
            <w:pPr>
              <w:rPr>
                <w:b/>
              </w:rPr>
            </w:pPr>
            <w:r w:rsidRPr="009C1E9A">
              <w:rPr>
                <w:b/>
                <w:u w:val="single"/>
              </w:rPr>
              <w:t>EFFECTIVE DATE</w:t>
            </w:r>
            <w:r>
              <w:rPr>
                <w:b/>
              </w:rPr>
              <w:t xml:space="preserve"> </w:t>
            </w:r>
          </w:p>
          <w:p w:rsidR="008423E4" w:rsidRDefault="00406115" w:rsidP="00AD3807"/>
          <w:p w:rsidR="008423E4" w:rsidRPr="003624F2" w:rsidRDefault="00406115" w:rsidP="00AD3807">
            <w:pPr>
              <w:pStyle w:val="Header"/>
              <w:tabs>
                <w:tab w:val="clear" w:pos="4320"/>
                <w:tab w:val="clear" w:pos="8640"/>
              </w:tabs>
              <w:jc w:val="both"/>
            </w:pPr>
            <w:r>
              <w:t>Except as otherwise provided, September 1, 2019.</w:t>
            </w:r>
          </w:p>
          <w:p w:rsidR="008423E4" w:rsidRPr="00233FDB" w:rsidRDefault="00406115" w:rsidP="00AD3807">
            <w:pPr>
              <w:rPr>
                <w:b/>
              </w:rPr>
            </w:pPr>
          </w:p>
        </w:tc>
      </w:tr>
    </w:tbl>
    <w:p w:rsidR="008423E4" w:rsidRPr="00BE0E75" w:rsidRDefault="00406115" w:rsidP="008423E4">
      <w:pPr>
        <w:spacing w:line="480" w:lineRule="auto"/>
        <w:jc w:val="both"/>
        <w:rPr>
          <w:rFonts w:ascii="Arial" w:hAnsi="Arial"/>
          <w:sz w:val="16"/>
          <w:szCs w:val="16"/>
        </w:rPr>
      </w:pPr>
    </w:p>
    <w:p w:rsidR="004108C3" w:rsidRPr="008423E4" w:rsidRDefault="00406115"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6115">
      <w:r>
        <w:separator/>
      </w:r>
    </w:p>
  </w:endnote>
  <w:endnote w:type="continuationSeparator" w:id="0">
    <w:p w:rsidR="00000000" w:rsidRDefault="0040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06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0664B" w:rsidTr="009C1E9A">
      <w:trPr>
        <w:cantSplit/>
      </w:trPr>
      <w:tc>
        <w:tcPr>
          <w:tcW w:w="0" w:type="pct"/>
        </w:tcPr>
        <w:p w:rsidR="00137D90" w:rsidRDefault="00406115" w:rsidP="009C1E9A">
          <w:pPr>
            <w:pStyle w:val="Footer"/>
            <w:tabs>
              <w:tab w:val="clear" w:pos="8640"/>
              <w:tab w:val="right" w:pos="9360"/>
            </w:tabs>
          </w:pPr>
        </w:p>
      </w:tc>
      <w:tc>
        <w:tcPr>
          <w:tcW w:w="2395" w:type="pct"/>
        </w:tcPr>
        <w:p w:rsidR="00137D90" w:rsidRDefault="00406115" w:rsidP="009C1E9A">
          <w:pPr>
            <w:pStyle w:val="Footer"/>
            <w:tabs>
              <w:tab w:val="clear" w:pos="8640"/>
              <w:tab w:val="right" w:pos="9360"/>
            </w:tabs>
          </w:pPr>
        </w:p>
        <w:p w:rsidR="001A4310" w:rsidRDefault="00406115" w:rsidP="009C1E9A">
          <w:pPr>
            <w:pStyle w:val="Footer"/>
            <w:tabs>
              <w:tab w:val="clear" w:pos="8640"/>
              <w:tab w:val="right" w:pos="9360"/>
            </w:tabs>
          </w:pPr>
        </w:p>
        <w:p w:rsidR="00137D90" w:rsidRDefault="00406115" w:rsidP="009C1E9A">
          <w:pPr>
            <w:pStyle w:val="Footer"/>
            <w:tabs>
              <w:tab w:val="clear" w:pos="8640"/>
              <w:tab w:val="right" w:pos="9360"/>
            </w:tabs>
          </w:pPr>
        </w:p>
      </w:tc>
      <w:tc>
        <w:tcPr>
          <w:tcW w:w="2453" w:type="pct"/>
        </w:tcPr>
        <w:p w:rsidR="00137D90" w:rsidRDefault="00406115" w:rsidP="009C1E9A">
          <w:pPr>
            <w:pStyle w:val="Footer"/>
            <w:tabs>
              <w:tab w:val="clear" w:pos="8640"/>
              <w:tab w:val="right" w:pos="9360"/>
            </w:tabs>
            <w:jc w:val="right"/>
          </w:pPr>
        </w:p>
      </w:tc>
    </w:tr>
    <w:tr w:rsidR="0030664B" w:rsidTr="009C1E9A">
      <w:trPr>
        <w:cantSplit/>
      </w:trPr>
      <w:tc>
        <w:tcPr>
          <w:tcW w:w="0" w:type="pct"/>
        </w:tcPr>
        <w:p w:rsidR="00EC379B" w:rsidRDefault="00406115" w:rsidP="009C1E9A">
          <w:pPr>
            <w:pStyle w:val="Footer"/>
            <w:tabs>
              <w:tab w:val="clear" w:pos="8640"/>
              <w:tab w:val="right" w:pos="9360"/>
            </w:tabs>
          </w:pPr>
        </w:p>
      </w:tc>
      <w:tc>
        <w:tcPr>
          <w:tcW w:w="2395" w:type="pct"/>
        </w:tcPr>
        <w:p w:rsidR="00EC379B" w:rsidRPr="009C1E9A" w:rsidRDefault="00406115" w:rsidP="009C1E9A">
          <w:pPr>
            <w:pStyle w:val="Footer"/>
            <w:tabs>
              <w:tab w:val="clear" w:pos="8640"/>
              <w:tab w:val="right" w:pos="9360"/>
            </w:tabs>
            <w:rPr>
              <w:rFonts w:ascii="Shruti" w:hAnsi="Shruti"/>
              <w:sz w:val="22"/>
            </w:rPr>
          </w:pPr>
          <w:r>
            <w:rPr>
              <w:rFonts w:ascii="Shruti" w:hAnsi="Shruti"/>
              <w:sz w:val="22"/>
            </w:rPr>
            <w:t>86R 28840</w:t>
          </w:r>
        </w:p>
      </w:tc>
      <w:tc>
        <w:tcPr>
          <w:tcW w:w="2453" w:type="pct"/>
        </w:tcPr>
        <w:p w:rsidR="00EC379B" w:rsidRDefault="00406115" w:rsidP="009C1E9A">
          <w:pPr>
            <w:pStyle w:val="Footer"/>
            <w:tabs>
              <w:tab w:val="clear" w:pos="8640"/>
              <w:tab w:val="right" w:pos="9360"/>
            </w:tabs>
            <w:jc w:val="right"/>
          </w:pPr>
          <w:r>
            <w:fldChar w:fldCharType="begin"/>
          </w:r>
          <w:r>
            <w:instrText xml:space="preserve"> DOCPROPERTY  OTID  \* MERGEFORMAT </w:instrText>
          </w:r>
          <w:r>
            <w:fldChar w:fldCharType="separate"/>
          </w:r>
          <w:r>
            <w:t>19.112.852</w:t>
          </w:r>
          <w:r>
            <w:fldChar w:fldCharType="end"/>
          </w:r>
        </w:p>
      </w:tc>
    </w:tr>
    <w:tr w:rsidR="0030664B" w:rsidTr="009C1E9A">
      <w:trPr>
        <w:cantSplit/>
      </w:trPr>
      <w:tc>
        <w:tcPr>
          <w:tcW w:w="0" w:type="pct"/>
        </w:tcPr>
        <w:p w:rsidR="00EC379B" w:rsidRDefault="00406115" w:rsidP="009C1E9A">
          <w:pPr>
            <w:pStyle w:val="Footer"/>
            <w:tabs>
              <w:tab w:val="clear" w:pos="4320"/>
              <w:tab w:val="clear" w:pos="8640"/>
              <w:tab w:val="left" w:pos="2865"/>
            </w:tabs>
          </w:pPr>
        </w:p>
      </w:tc>
      <w:tc>
        <w:tcPr>
          <w:tcW w:w="2395" w:type="pct"/>
        </w:tcPr>
        <w:p w:rsidR="00EC379B" w:rsidRPr="009C1E9A" w:rsidRDefault="00406115" w:rsidP="009C1E9A">
          <w:pPr>
            <w:pStyle w:val="Footer"/>
            <w:tabs>
              <w:tab w:val="clear" w:pos="4320"/>
              <w:tab w:val="clear" w:pos="8640"/>
              <w:tab w:val="left" w:pos="2865"/>
            </w:tabs>
            <w:rPr>
              <w:rFonts w:ascii="Shruti" w:hAnsi="Shruti"/>
              <w:sz w:val="22"/>
            </w:rPr>
          </w:pPr>
        </w:p>
      </w:tc>
      <w:tc>
        <w:tcPr>
          <w:tcW w:w="2453" w:type="pct"/>
        </w:tcPr>
        <w:p w:rsidR="00EC379B" w:rsidRDefault="00406115" w:rsidP="006D504F">
          <w:pPr>
            <w:pStyle w:val="Footer"/>
            <w:rPr>
              <w:rStyle w:val="PageNumber"/>
            </w:rPr>
          </w:pPr>
        </w:p>
        <w:p w:rsidR="00EC379B" w:rsidRDefault="00406115" w:rsidP="009C1E9A">
          <w:pPr>
            <w:pStyle w:val="Footer"/>
            <w:tabs>
              <w:tab w:val="clear" w:pos="8640"/>
              <w:tab w:val="right" w:pos="9360"/>
            </w:tabs>
            <w:jc w:val="right"/>
          </w:pPr>
        </w:p>
      </w:tc>
    </w:tr>
    <w:tr w:rsidR="0030664B" w:rsidTr="009C1E9A">
      <w:trPr>
        <w:cantSplit/>
        <w:trHeight w:val="323"/>
      </w:trPr>
      <w:tc>
        <w:tcPr>
          <w:tcW w:w="0" w:type="pct"/>
          <w:gridSpan w:val="3"/>
        </w:tcPr>
        <w:p w:rsidR="00EC379B" w:rsidRDefault="0040611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406115" w:rsidP="009C1E9A">
          <w:pPr>
            <w:pStyle w:val="Footer"/>
            <w:tabs>
              <w:tab w:val="clear" w:pos="8640"/>
              <w:tab w:val="right" w:pos="9360"/>
            </w:tabs>
            <w:jc w:val="center"/>
          </w:pPr>
        </w:p>
      </w:tc>
    </w:tr>
  </w:tbl>
  <w:p w:rsidR="00EC379B" w:rsidRPr="00FF6F72" w:rsidRDefault="0040611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0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6115">
      <w:r>
        <w:separator/>
      </w:r>
    </w:p>
  </w:footnote>
  <w:footnote w:type="continuationSeparator" w:id="0">
    <w:p w:rsidR="00000000" w:rsidRDefault="00406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06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06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06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4B"/>
    <w:rsid w:val="0030664B"/>
    <w:rsid w:val="0040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FEE43A-5323-4124-80EC-3E7EB2A9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B3B2A"/>
    <w:rPr>
      <w:sz w:val="16"/>
      <w:szCs w:val="16"/>
    </w:rPr>
  </w:style>
  <w:style w:type="paragraph" w:styleId="CommentText">
    <w:name w:val="annotation text"/>
    <w:basedOn w:val="Normal"/>
    <w:link w:val="CommentTextChar"/>
    <w:semiHidden/>
    <w:unhideWhenUsed/>
    <w:rsid w:val="008B3B2A"/>
    <w:rPr>
      <w:sz w:val="20"/>
      <w:szCs w:val="20"/>
    </w:rPr>
  </w:style>
  <w:style w:type="character" w:customStyle="1" w:styleId="CommentTextChar">
    <w:name w:val="Comment Text Char"/>
    <w:basedOn w:val="DefaultParagraphFont"/>
    <w:link w:val="CommentText"/>
    <w:semiHidden/>
    <w:rsid w:val="008B3B2A"/>
  </w:style>
  <w:style w:type="paragraph" w:styleId="CommentSubject">
    <w:name w:val="annotation subject"/>
    <w:basedOn w:val="CommentText"/>
    <w:next w:val="CommentText"/>
    <w:link w:val="CommentSubjectChar"/>
    <w:semiHidden/>
    <w:unhideWhenUsed/>
    <w:rsid w:val="008B3B2A"/>
    <w:rPr>
      <w:b/>
      <w:bCs/>
    </w:rPr>
  </w:style>
  <w:style w:type="character" w:customStyle="1" w:styleId="CommentSubjectChar">
    <w:name w:val="Comment Subject Char"/>
    <w:basedOn w:val="CommentTextChar"/>
    <w:link w:val="CommentSubject"/>
    <w:semiHidden/>
    <w:rsid w:val="008B3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1497</Words>
  <Characters>8208</Characters>
  <Application>Microsoft Office Word</Application>
  <DocSecurity>4</DocSecurity>
  <Lines>145</Lines>
  <Paragraphs>25</Paragraphs>
  <ScaleCrop>false</ScaleCrop>
  <HeadingPairs>
    <vt:vector size="2" baseType="variant">
      <vt:variant>
        <vt:lpstr>Title</vt:lpstr>
      </vt:variant>
      <vt:variant>
        <vt:i4>1</vt:i4>
      </vt:variant>
    </vt:vector>
  </HeadingPairs>
  <TitlesOfParts>
    <vt:vector size="1" baseType="lpstr">
      <vt:lpstr>BA - SB00212 (Committee Report (Unamended))</vt:lpstr>
    </vt:vector>
  </TitlesOfParts>
  <Company>State of Texas</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28840</dc:subject>
  <dc:creator>State of Texas</dc:creator>
  <dc:description>SB 212 by Huffman-(H)Higher Education</dc:description>
  <cp:lastModifiedBy>Stacey Nicchio</cp:lastModifiedBy>
  <cp:revision>2</cp:revision>
  <cp:lastPrinted>2003-11-26T17:21:00Z</cp:lastPrinted>
  <dcterms:created xsi:type="dcterms:W3CDTF">2019-05-15T22:23:00Z</dcterms:created>
  <dcterms:modified xsi:type="dcterms:W3CDTF">2019-05-15T22:23:00Z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19.112.852</vt:lpwstr>
  </property>
</Properties>
</file>