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22" w:rsidRDefault="00CD7C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CFBFB3A76C4A5EBB71531D54BD5042"/>
          </w:placeholder>
        </w:sdtPr>
        <w:sdtContent>
          <w:r w:rsidRPr="005C2A78">
            <w:rPr>
              <w:rFonts w:cs="Times New Roman"/>
              <w:b/>
              <w:szCs w:val="24"/>
              <w:u w:val="single"/>
            </w:rPr>
            <w:t>BILL ANALYSIS</w:t>
          </w:r>
        </w:sdtContent>
      </w:sdt>
    </w:p>
    <w:p w:rsidR="00CD7C22" w:rsidRPr="00585C31" w:rsidRDefault="00CD7C22" w:rsidP="000F1DF9">
      <w:pPr>
        <w:spacing w:after="0" w:line="240" w:lineRule="auto"/>
        <w:rPr>
          <w:rFonts w:cs="Times New Roman"/>
          <w:szCs w:val="24"/>
        </w:rPr>
      </w:pPr>
    </w:p>
    <w:p w:rsidR="00CD7C22" w:rsidRPr="00585C31" w:rsidRDefault="00CD7C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C22" w:rsidTr="000F1DF9">
        <w:tc>
          <w:tcPr>
            <w:tcW w:w="2718" w:type="dxa"/>
          </w:tcPr>
          <w:p w:rsidR="00CD7C22" w:rsidRPr="005C2A78" w:rsidRDefault="00CD7C22" w:rsidP="006D756B">
            <w:pPr>
              <w:rPr>
                <w:rFonts w:cs="Times New Roman"/>
                <w:szCs w:val="24"/>
              </w:rPr>
            </w:pPr>
            <w:sdt>
              <w:sdtPr>
                <w:rPr>
                  <w:rFonts w:cs="Times New Roman"/>
                  <w:szCs w:val="24"/>
                </w:rPr>
                <w:alias w:val="Agency Title"/>
                <w:tag w:val="AgencyTitleContentControl"/>
                <w:id w:val="1920747753"/>
                <w:lock w:val="sdtContentLocked"/>
                <w:placeholder>
                  <w:docPart w:val="34F93CED6EE04F5084774C4624D1B824"/>
                </w:placeholder>
              </w:sdtPr>
              <w:sdtEndPr>
                <w:rPr>
                  <w:rFonts w:cstheme="minorBidi"/>
                  <w:szCs w:val="22"/>
                </w:rPr>
              </w:sdtEndPr>
              <w:sdtContent>
                <w:r>
                  <w:rPr>
                    <w:rFonts w:cs="Times New Roman"/>
                    <w:szCs w:val="24"/>
                  </w:rPr>
                  <w:t>Senate Research Center</w:t>
                </w:r>
              </w:sdtContent>
            </w:sdt>
          </w:p>
        </w:tc>
        <w:tc>
          <w:tcPr>
            <w:tcW w:w="6858" w:type="dxa"/>
          </w:tcPr>
          <w:p w:rsidR="00CD7C22" w:rsidRPr="00FF6471" w:rsidRDefault="00CD7C22" w:rsidP="000F1DF9">
            <w:pPr>
              <w:jc w:val="right"/>
              <w:rPr>
                <w:rFonts w:cs="Times New Roman"/>
                <w:szCs w:val="24"/>
              </w:rPr>
            </w:pPr>
            <w:sdt>
              <w:sdtPr>
                <w:rPr>
                  <w:rFonts w:cs="Times New Roman"/>
                  <w:szCs w:val="24"/>
                </w:rPr>
                <w:alias w:val="Bill Number"/>
                <w:tag w:val="BillNumberOne"/>
                <w:id w:val="-410784069"/>
                <w:lock w:val="sdtContentLocked"/>
                <w:placeholder>
                  <w:docPart w:val="7E5E251F76044B618E189CC62A46CC13"/>
                </w:placeholder>
              </w:sdtPr>
              <w:sdtContent>
                <w:r>
                  <w:rPr>
                    <w:rFonts w:cs="Times New Roman"/>
                    <w:szCs w:val="24"/>
                  </w:rPr>
                  <w:t>S.B. 288</w:t>
                </w:r>
              </w:sdtContent>
            </w:sdt>
          </w:p>
        </w:tc>
      </w:tr>
      <w:tr w:rsidR="00CD7C22" w:rsidTr="000F1DF9">
        <w:sdt>
          <w:sdtPr>
            <w:rPr>
              <w:rFonts w:cs="Times New Roman"/>
              <w:szCs w:val="24"/>
            </w:rPr>
            <w:alias w:val="TLCNumber"/>
            <w:tag w:val="TLCNumber"/>
            <w:id w:val="-542600604"/>
            <w:lock w:val="sdtLocked"/>
            <w:placeholder>
              <w:docPart w:val="4690D939A0364656B13D121952406511"/>
            </w:placeholder>
          </w:sdtPr>
          <w:sdtContent>
            <w:tc>
              <w:tcPr>
                <w:tcW w:w="2718" w:type="dxa"/>
              </w:tcPr>
              <w:p w:rsidR="00CD7C22" w:rsidRPr="000F1DF9" w:rsidRDefault="00CD7C22" w:rsidP="00C65088">
                <w:pPr>
                  <w:rPr>
                    <w:rFonts w:cs="Times New Roman"/>
                    <w:szCs w:val="24"/>
                  </w:rPr>
                </w:pPr>
                <w:r>
                  <w:rPr>
                    <w:rFonts w:cs="Times New Roman"/>
                    <w:szCs w:val="24"/>
                  </w:rPr>
                  <w:t>86R2634 SMT-D</w:t>
                </w:r>
              </w:p>
            </w:tc>
          </w:sdtContent>
        </w:sdt>
        <w:tc>
          <w:tcPr>
            <w:tcW w:w="6858" w:type="dxa"/>
          </w:tcPr>
          <w:p w:rsidR="00CD7C22" w:rsidRPr="005C2A78" w:rsidRDefault="00CD7C22" w:rsidP="006D756B">
            <w:pPr>
              <w:jc w:val="right"/>
              <w:rPr>
                <w:rFonts w:cs="Times New Roman"/>
                <w:szCs w:val="24"/>
              </w:rPr>
            </w:pPr>
            <w:sdt>
              <w:sdtPr>
                <w:rPr>
                  <w:rFonts w:cs="Times New Roman"/>
                  <w:szCs w:val="24"/>
                </w:rPr>
                <w:alias w:val="Author Label"/>
                <w:tag w:val="By"/>
                <w:id w:val="72399597"/>
                <w:lock w:val="sdtLocked"/>
                <w:placeholder>
                  <w:docPart w:val="70CC72BB03694FF4A1EBF437A171D9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0F7A6BA7E548D7A9691033420DEF87"/>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64C1C537B4344748CDAD6FCA53675F3"/>
                </w:placeholder>
                <w:showingPlcHdr/>
              </w:sdtPr>
              <w:sdtContent/>
            </w:sdt>
          </w:p>
        </w:tc>
      </w:tr>
      <w:tr w:rsidR="00CD7C22" w:rsidTr="000F1DF9">
        <w:tc>
          <w:tcPr>
            <w:tcW w:w="2718" w:type="dxa"/>
          </w:tcPr>
          <w:p w:rsidR="00CD7C22" w:rsidRPr="00BC7495" w:rsidRDefault="00CD7C22" w:rsidP="000F1DF9">
            <w:pPr>
              <w:rPr>
                <w:rFonts w:cs="Times New Roman"/>
                <w:szCs w:val="24"/>
              </w:rPr>
            </w:pPr>
          </w:p>
        </w:tc>
        <w:sdt>
          <w:sdtPr>
            <w:rPr>
              <w:rFonts w:cs="Times New Roman"/>
              <w:szCs w:val="24"/>
            </w:rPr>
            <w:alias w:val="Committee"/>
            <w:tag w:val="Committee"/>
            <w:id w:val="1914272295"/>
            <w:lock w:val="sdtContentLocked"/>
            <w:placeholder>
              <w:docPart w:val="0867C7C72B7B4ADB9B12E342CD4339CC"/>
            </w:placeholder>
          </w:sdtPr>
          <w:sdtContent>
            <w:tc>
              <w:tcPr>
                <w:tcW w:w="6858" w:type="dxa"/>
              </w:tcPr>
              <w:p w:rsidR="00CD7C22" w:rsidRPr="00FF6471" w:rsidRDefault="00CD7C22" w:rsidP="000F1DF9">
                <w:pPr>
                  <w:jc w:val="right"/>
                  <w:rPr>
                    <w:rFonts w:cs="Times New Roman"/>
                    <w:szCs w:val="24"/>
                  </w:rPr>
                </w:pPr>
                <w:r>
                  <w:rPr>
                    <w:rFonts w:cs="Times New Roman"/>
                    <w:szCs w:val="24"/>
                  </w:rPr>
                  <w:t>Finance</w:t>
                </w:r>
              </w:p>
            </w:tc>
          </w:sdtContent>
        </w:sdt>
      </w:tr>
      <w:tr w:rsidR="00CD7C22" w:rsidTr="000F1DF9">
        <w:tc>
          <w:tcPr>
            <w:tcW w:w="2718" w:type="dxa"/>
          </w:tcPr>
          <w:p w:rsidR="00CD7C22" w:rsidRPr="00BC7495" w:rsidRDefault="00CD7C22" w:rsidP="000F1DF9">
            <w:pPr>
              <w:rPr>
                <w:rFonts w:cs="Times New Roman"/>
                <w:szCs w:val="24"/>
              </w:rPr>
            </w:pPr>
          </w:p>
        </w:tc>
        <w:sdt>
          <w:sdtPr>
            <w:rPr>
              <w:rFonts w:cs="Times New Roman"/>
              <w:szCs w:val="24"/>
            </w:rPr>
            <w:alias w:val="Date"/>
            <w:tag w:val="DateContentControl"/>
            <w:id w:val="1178081906"/>
            <w:lock w:val="sdtLocked"/>
            <w:placeholder>
              <w:docPart w:val="A9B2C4D5B46C43AEAB9F808045C11FB8"/>
            </w:placeholder>
            <w:date w:fullDate="2019-03-28T00:00:00Z">
              <w:dateFormat w:val="M/d/yyyy"/>
              <w:lid w:val="en-US"/>
              <w:storeMappedDataAs w:val="dateTime"/>
              <w:calendar w:val="gregorian"/>
            </w:date>
          </w:sdtPr>
          <w:sdtContent>
            <w:tc>
              <w:tcPr>
                <w:tcW w:w="6858" w:type="dxa"/>
              </w:tcPr>
              <w:p w:rsidR="00CD7C22" w:rsidRPr="00FF6471" w:rsidRDefault="00CD7C22" w:rsidP="000F1DF9">
                <w:pPr>
                  <w:jc w:val="right"/>
                  <w:rPr>
                    <w:rFonts w:cs="Times New Roman"/>
                    <w:szCs w:val="24"/>
                  </w:rPr>
                </w:pPr>
                <w:r>
                  <w:rPr>
                    <w:rFonts w:cs="Times New Roman"/>
                    <w:szCs w:val="24"/>
                  </w:rPr>
                  <w:t>3/28/2019</w:t>
                </w:r>
              </w:p>
            </w:tc>
          </w:sdtContent>
        </w:sdt>
      </w:tr>
      <w:tr w:rsidR="00CD7C22" w:rsidTr="000F1DF9">
        <w:tc>
          <w:tcPr>
            <w:tcW w:w="2718" w:type="dxa"/>
          </w:tcPr>
          <w:p w:rsidR="00CD7C22" w:rsidRPr="00BC7495" w:rsidRDefault="00CD7C22" w:rsidP="000F1DF9">
            <w:pPr>
              <w:rPr>
                <w:rFonts w:cs="Times New Roman"/>
                <w:szCs w:val="24"/>
              </w:rPr>
            </w:pPr>
          </w:p>
        </w:tc>
        <w:sdt>
          <w:sdtPr>
            <w:rPr>
              <w:rFonts w:cs="Times New Roman"/>
              <w:szCs w:val="24"/>
            </w:rPr>
            <w:alias w:val="BA Version"/>
            <w:tag w:val="BAVersion"/>
            <w:id w:val="-1685590809"/>
            <w:lock w:val="sdtContentLocked"/>
            <w:placeholder>
              <w:docPart w:val="4BFF1D4A8AD0428D9DA74F0C44602F64"/>
            </w:placeholder>
          </w:sdtPr>
          <w:sdtContent>
            <w:tc>
              <w:tcPr>
                <w:tcW w:w="6858" w:type="dxa"/>
              </w:tcPr>
              <w:p w:rsidR="00CD7C22" w:rsidRPr="00FF6471" w:rsidRDefault="00CD7C22" w:rsidP="000F1DF9">
                <w:pPr>
                  <w:jc w:val="right"/>
                  <w:rPr>
                    <w:rFonts w:cs="Times New Roman"/>
                    <w:szCs w:val="24"/>
                  </w:rPr>
                </w:pPr>
                <w:r>
                  <w:rPr>
                    <w:rFonts w:cs="Times New Roman"/>
                    <w:szCs w:val="24"/>
                  </w:rPr>
                  <w:t>As Filed</w:t>
                </w:r>
              </w:p>
            </w:tc>
          </w:sdtContent>
        </w:sdt>
      </w:tr>
    </w:tbl>
    <w:p w:rsidR="00CD7C22" w:rsidRPr="00FF6471" w:rsidRDefault="00CD7C22" w:rsidP="000F1DF9">
      <w:pPr>
        <w:spacing w:after="0" w:line="240" w:lineRule="auto"/>
        <w:rPr>
          <w:rFonts w:cs="Times New Roman"/>
          <w:szCs w:val="24"/>
        </w:rPr>
      </w:pPr>
    </w:p>
    <w:p w:rsidR="00CD7C22" w:rsidRPr="00FF6471" w:rsidRDefault="00CD7C22" w:rsidP="000F1DF9">
      <w:pPr>
        <w:spacing w:after="0" w:line="240" w:lineRule="auto"/>
        <w:rPr>
          <w:rFonts w:cs="Times New Roman"/>
          <w:szCs w:val="24"/>
        </w:rPr>
      </w:pPr>
    </w:p>
    <w:p w:rsidR="00CD7C22" w:rsidRPr="00FF6471" w:rsidRDefault="00CD7C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788579D24F44E79B89FE81BD78898E"/>
        </w:placeholder>
      </w:sdtPr>
      <w:sdtContent>
        <w:p w:rsidR="00CD7C22" w:rsidRDefault="00CD7C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CFB102FDDB426A8726E6DC6D806952"/>
        </w:placeholder>
      </w:sdtPr>
      <w:sdtContent>
        <w:p w:rsidR="00CD7C22" w:rsidRDefault="00CD7C22" w:rsidP="00BF449E">
          <w:pPr>
            <w:pStyle w:val="NormalWeb"/>
            <w:spacing w:before="0" w:beforeAutospacing="0" w:after="0" w:afterAutospacing="0"/>
            <w:jc w:val="both"/>
            <w:divId w:val="639502301"/>
            <w:rPr>
              <w:rFonts w:eastAsia="Times New Roman"/>
              <w:bCs/>
            </w:rPr>
          </w:pPr>
        </w:p>
        <w:p w:rsidR="00CD7C22" w:rsidRDefault="00CD7C22" w:rsidP="00BF449E">
          <w:pPr>
            <w:pStyle w:val="NormalWeb"/>
            <w:spacing w:before="0" w:beforeAutospacing="0" w:after="0" w:afterAutospacing="0"/>
            <w:jc w:val="both"/>
            <w:divId w:val="639502301"/>
            <w:rPr>
              <w:color w:val="000000"/>
            </w:rPr>
          </w:pPr>
          <w:r w:rsidRPr="00BA2D4A">
            <w:rPr>
              <w:color w:val="000000"/>
            </w:rPr>
            <w:t xml:space="preserve">County </w:t>
          </w:r>
          <w:r>
            <w:rPr>
              <w:color w:val="000000"/>
            </w:rPr>
            <w:t>assistance d</w:t>
          </w:r>
          <w:r w:rsidRPr="00BA2D4A">
            <w:rPr>
              <w:color w:val="000000"/>
            </w:rPr>
            <w:t>istricts</w:t>
          </w:r>
          <w:r>
            <w:rPr>
              <w:color w:val="000000"/>
            </w:rPr>
            <w:t xml:space="preserve"> (CAD)</w:t>
          </w:r>
          <w:r w:rsidRPr="00BA2D4A">
            <w:rPr>
              <w:color w:val="000000"/>
            </w:rPr>
            <w:t xml:space="preserve"> sometimes compete with municipalities over </w:t>
          </w:r>
          <w:r>
            <w:rPr>
              <w:color w:val="000000"/>
            </w:rPr>
            <w:t xml:space="preserve">a </w:t>
          </w:r>
          <w:r w:rsidRPr="00BA2D4A">
            <w:rPr>
              <w:color w:val="000000"/>
            </w:rPr>
            <w:t>property. In Fort Bend County, the City of Houston has strip-annexed commercial property to the exclusion of local</w:t>
          </w:r>
          <w:r>
            <w:rPr>
              <w:color w:val="000000"/>
            </w:rPr>
            <w:t xml:space="preserve"> CADs</w:t>
          </w:r>
          <w:r w:rsidRPr="00BA2D4A">
            <w:rPr>
              <w:color w:val="000000"/>
            </w:rPr>
            <w:t>, preventing the county from improving certain roads with funds collected from sales tax around such roads' locations because other taxing entities have met the sales tax cap in that geography.</w:t>
          </w:r>
        </w:p>
        <w:p w:rsidR="00CD7C22" w:rsidRPr="00BA2D4A" w:rsidRDefault="00CD7C22" w:rsidP="00BF449E">
          <w:pPr>
            <w:pStyle w:val="NormalWeb"/>
            <w:spacing w:before="0" w:beforeAutospacing="0" w:after="0" w:afterAutospacing="0"/>
            <w:jc w:val="both"/>
            <w:divId w:val="639502301"/>
            <w:rPr>
              <w:color w:val="000000"/>
            </w:rPr>
          </w:pPr>
        </w:p>
        <w:p w:rsidR="00CD7C22" w:rsidRDefault="00CD7C22" w:rsidP="00BF449E">
          <w:pPr>
            <w:pStyle w:val="NormalWeb"/>
            <w:spacing w:before="0" w:beforeAutospacing="0" w:after="0" w:afterAutospacing="0"/>
            <w:jc w:val="both"/>
            <w:divId w:val="639502301"/>
            <w:rPr>
              <w:color w:val="000000"/>
            </w:rPr>
          </w:pPr>
          <w:r>
            <w:rPr>
              <w:color w:val="000000"/>
            </w:rPr>
            <w:t>S.B.</w:t>
          </w:r>
          <w:r w:rsidRPr="00BA2D4A">
            <w:rPr>
              <w:color w:val="000000"/>
            </w:rPr>
            <w:t xml:space="preserve"> 288 does not allow the imposition nor collection of any new tax. Rather</w:t>
          </w:r>
          <w:r>
            <w:rPr>
              <w:color w:val="000000"/>
            </w:rPr>
            <w:t>,</w:t>
          </w:r>
          <w:r w:rsidRPr="00BA2D4A">
            <w:rPr>
              <w:color w:val="000000"/>
            </w:rPr>
            <w:t xml:space="preserve"> S</w:t>
          </w:r>
          <w:r>
            <w:rPr>
              <w:color w:val="000000"/>
            </w:rPr>
            <w:t>.</w:t>
          </w:r>
          <w:r w:rsidRPr="00BA2D4A">
            <w:rPr>
              <w:color w:val="000000"/>
            </w:rPr>
            <w:t>B</w:t>
          </w:r>
          <w:r>
            <w:rPr>
              <w:color w:val="000000"/>
            </w:rPr>
            <w:t>.</w:t>
          </w:r>
          <w:r w:rsidRPr="00BA2D4A">
            <w:rPr>
              <w:color w:val="000000"/>
            </w:rPr>
            <w:t xml:space="preserve"> 288 will allow </w:t>
          </w:r>
          <w:r>
            <w:rPr>
              <w:color w:val="000000"/>
            </w:rPr>
            <w:t>CADs</w:t>
          </w:r>
          <w:r w:rsidRPr="00BA2D4A">
            <w:rPr>
              <w:color w:val="000000"/>
            </w:rPr>
            <w:t xml:space="preserve"> to annex county roads, county parks, and county facilities to spend the money already collected by the CAD within the annexed property. S</w:t>
          </w:r>
          <w:r>
            <w:rPr>
              <w:color w:val="000000"/>
            </w:rPr>
            <w:t>.</w:t>
          </w:r>
          <w:r w:rsidRPr="00BA2D4A">
            <w:rPr>
              <w:color w:val="000000"/>
            </w:rPr>
            <w:t>B</w:t>
          </w:r>
          <w:r>
            <w:rPr>
              <w:color w:val="000000"/>
            </w:rPr>
            <w:t>.</w:t>
          </w:r>
          <w:r w:rsidRPr="00BA2D4A">
            <w:rPr>
              <w:color w:val="000000"/>
            </w:rPr>
            <w:t xml:space="preserve"> 288 allows counties to fund roads and facilities with existing sales taxes, potentially reducing the use of property taxes for these matters.</w:t>
          </w:r>
        </w:p>
        <w:p w:rsidR="00CD7C22" w:rsidRPr="00BA2D4A" w:rsidRDefault="00CD7C22" w:rsidP="00BF449E">
          <w:pPr>
            <w:pStyle w:val="NormalWeb"/>
            <w:spacing w:before="0" w:beforeAutospacing="0" w:after="0" w:afterAutospacing="0"/>
            <w:jc w:val="both"/>
            <w:divId w:val="639502301"/>
            <w:rPr>
              <w:color w:val="000000"/>
            </w:rPr>
          </w:pPr>
        </w:p>
        <w:p w:rsidR="00CD7C22" w:rsidRPr="00BA2D4A" w:rsidRDefault="00CD7C22" w:rsidP="00BF449E">
          <w:pPr>
            <w:pStyle w:val="NormalWeb"/>
            <w:spacing w:before="0" w:beforeAutospacing="0" w:after="0" w:afterAutospacing="0"/>
            <w:jc w:val="both"/>
            <w:divId w:val="639502301"/>
            <w:rPr>
              <w:color w:val="000000"/>
            </w:rPr>
          </w:pPr>
          <w:r w:rsidRPr="00BA2D4A">
            <w:rPr>
              <w:color w:val="000000"/>
            </w:rPr>
            <w:t>Support should come from CADs similar</w:t>
          </w:r>
          <w:r>
            <w:rPr>
              <w:color w:val="000000"/>
            </w:rPr>
            <w:t>ly situated to Fort Bend County</w:t>
          </w:r>
          <w:r w:rsidRPr="00BA2D4A">
            <w:rPr>
              <w:color w:val="000000"/>
            </w:rPr>
            <w:t>. There is no known opposition at this time.</w:t>
          </w:r>
        </w:p>
        <w:p w:rsidR="00CD7C22" w:rsidRPr="00D70925" w:rsidRDefault="00CD7C22" w:rsidP="00BF449E">
          <w:pPr>
            <w:spacing w:after="0" w:line="240" w:lineRule="auto"/>
            <w:jc w:val="both"/>
            <w:rPr>
              <w:rFonts w:eastAsia="Times New Roman" w:cs="Times New Roman"/>
              <w:bCs/>
              <w:szCs w:val="24"/>
            </w:rPr>
          </w:pPr>
        </w:p>
      </w:sdtContent>
    </w:sdt>
    <w:p w:rsidR="00CD7C22" w:rsidRDefault="00CD7C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288 </w:t>
      </w:r>
      <w:bookmarkStart w:id="1" w:name="AmendsCurrentLaw"/>
      <w:bookmarkEnd w:id="1"/>
      <w:r>
        <w:rPr>
          <w:rFonts w:cs="Times New Roman"/>
          <w:szCs w:val="24"/>
        </w:rPr>
        <w:t>amends current law relating to the authority of a county assistance district to impose a sales and use tax.</w:t>
      </w:r>
    </w:p>
    <w:p w:rsidR="00CD7C22" w:rsidRPr="001D2ABD" w:rsidRDefault="00CD7C22" w:rsidP="000F1DF9">
      <w:pPr>
        <w:spacing w:after="0" w:line="240" w:lineRule="auto"/>
        <w:jc w:val="both"/>
        <w:rPr>
          <w:rFonts w:eastAsia="Times New Roman" w:cs="Times New Roman"/>
          <w:szCs w:val="24"/>
        </w:rPr>
      </w:pPr>
    </w:p>
    <w:p w:rsidR="00CD7C22" w:rsidRPr="005C2A78" w:rsidRDefault="00CD7C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7382401E8B4E6088C27EE6D738E02E"/>
          </w:placeholder>
        </w:sdtPr>
        <w:sdtContent>
          <w:r>
            <w:rPr>
              <w:rFonts w:eastAsia="Times New Roman" w:cs="Times New Roman"/>
              <w:b/>
              <w:szCs w:val="24"/>
              <w:u w:val="single"/>
            </w:rPr>
            <w:t>RULEMAKING AUTHORITY</w:t>
          </w:r>
        </w:sdtContent>
      </w:sdt>
    </w:p>
    <w:p w:rsidR="00CD7C22" w:rsidRPr="006529C4" w:rsidRDefault="00CD7C22" w:rsidP="00774EC7">
      <w:pPr>
        <w:spacing w:after="0" w:line="240" w:lineRule="auto"/>
        <w:jc w:val="both"/>
        <w:rPr>
          <w:rFonts w:cs="Times New Roman"/>
          <w:szCs w:val="24"/>
        </w:rPr>
      </w:pPr>
    </w:p>
    <w:p w:rsidR="00CD7C22" w:rsidRPr="006529C4" w:rsidRDefault="00CD7C22" w:rsidP="006E22C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C22" w:rsidRPr="006529C4" w:rsidRDefault="00CD7C22" w:rsidP="006E22C5">
      <w:pPr>
        <w:spacing w:after="0" w:line="240" w:lineRule="auto"/>
        <w:jc w:val="both"/>
        <w:rPr>
          <w:rFonts w:cs="Times New Roman"/>
          <w:szCs w:val="24"/>
        </w:rPr>
      </w:pPr>
    </w:p>
    <w:p w:rsidR="00CD7C22" w:rsidRPr="005C2A78" w:rsidRDefault="00CD7C22" w:rsidP="006E22C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0BEFE8827D4450A3DDC30DF7876BB9"/>
          </w:placeholder>
        </w:sdtPr>
        <w:sdtContent>
          <w:r>
            <w:rPr>
              <w:rFonts w:eastAsia="Times New Roman" w:cs="Times New Roman"/>
              <w:b/>
              <w:szCs w:val="24"/>
              <w:u w:val="single"/>
            </w:rPr>
            <w:t>SECTION BY SECTION ANALYSIS</w:t>
          </w:r>
        </w:sdtContent>
      </w:sdt>
    </w:p>
    <w:p w:rsidR="00CD7C22" w:rsidRPr="005C2A78" w:rsidRDefault="00CD7C22" w:rsidP="006E22C5">
      <w:pPr>
        <w:spacing w:after="0" w:line="240" w:lineRule="auto"/>
        <w:jc w:val="both"/>
        <w:rPr>
          <w:rFonts w:eastAsia="Times New Roman" w:cs="Times New Roman"/>
          <w:szCs w:val="24"/>
        </w:rPr>
      </w:pPr>
    </w:p>
    <w:p w:rsidR="00CD7C22" w:rsidRDefault="00CD7C22" w:rsidP="006E22C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387.003, Local Government Code, by amending Subsection (g) and adding Subsection (1), as follows: </w:t>
      </w:r>
    </w:p>
    <w:p w:rsidR="00CD7C22" w:rsidRDefault="00CD7C22" w:rsidP="006E22C5">
      <w:pPr>
        <w:spacing w:after="0" w:line="240" w:lineRule="auto"/>
        <w:jc w:val="both"/>
        <w:rPr>
          <w:rFonts w:eastAsia="Times New Roman" w:cs="Times New Roman"/>
          <w:szCs w:val="24"/>
        </w:rPr>
      </w:pPr>
    </w:p>
    <w:p w:rsidR="00CD7C22" w:rsidRDefault="00CD7C22" w:rsidP="006E22C5">
      <w:pPr>
        <w:spacing w:after="0" w:line="240" w:lineRule="auto"/>
        <w:ind w:left="720"/>
        <w:jc w:val="both"/>
        <w:rPr>
          <w:rFonts w:eastAsia="Times New Roman" w:cs="Times New Roman"/>
          <w:szCs w:val="24"/>
        </w:rPr>
      </w:pPr>
      <w:r>
        <w:rPr>
          <w:rFonts w:eastAsia="Times New Roman" w:cs="Times New Roman"/>
          <w:szCs w:val="24"/>
        </w:rPr>
        <w:t xml:space="preserve">(g) Creates an exception under Section 387.007(d) to provide that the sales and use tax is imposed in the area in which an election is held. </w:t>
      </w:r>
    </w:p>
    <w:p w:rsidR="00CD7C22" w:rsidRDefault="00CD7C22" w:rsidP="006E22C5">
      <w:pPr>
        <w:spacing w:after="0" w:line="240" w:lineRule="auto"/>
        <w:ind w:left="720"/>
        <w:jc w:val="both"/>
        <w:rPr>
          <w:rFonts w:eastAsia="Times New Roman" w:cs="Times New Roman"/>
          <w:szCs w:val="24"/>
        </w:rPr>
      </w:pPr>
    </w:p>
    <w:p w:rsidR="00CD7C22" w:rsidRDefault="00CD7C22" w:rsidP="00BF449E">
      <w:pPr>
        <w:spacing w:after="0" w:line="240" w:lineRule="auto"/>
        <w:ind w:left="1440"/>
        <w:jc w:val="both"/>
        <w:rPr>
          <w:rFonts w:eastAsia="Times New Roman" w:cs="Times New Roman"/>
          <w:szCs w:val="24"/>
        </w:rPr>
      </w:pPr>
      <w:r>
        <w:rPr>
          <w:rFonts w:eastAsia="Times New Roman" w:cs="Times New Roman"/>
          <w:szCs w:val="24"/>
        </w:rPr>
        <w:t xml:space="preserve">(1) </w:t>
      </w:r>
      <w:r w:rsidRPr="006E22C5">
        <w:rPr>
          <w:rFonts w:eastAsia="Times New Roman" w:cs="Times New Roman"/>
          <w:szCs w:val="24"/>
        </w:rPr>
        <w:t xml:space="preserve">Provides that, in determining the combined tax rate under Subsections (b) (relating to </w:t>
      </w:r>
      <w:r>
        <w:rPr>
          <w:rFonts w:eastAsia="Times New Roman" w:cs="Times New Roman"/>
          <w:szCs w:val="24"/>
        </w:rPr>
        <w:t xml:space="preserve">an </w:t>
      </w:r>
      <w:r w:rsidRPr="006E22C5">
        <w:rPr>
          <w:rFonts w:eastAsia="Times New Roman" w:cs="Times New Roman"/>
          <w:szCs w:val="24"/>
        </w:rPr>
        <w:t xml:space="preserve">order calling the election), (f) (authorizing the commissioners court to call an election to be held in an area of the county that is not located in a district created under this section), and (h) (relating to more than one election to authorize a local sales and use tax being held), the following are considered to not be included in the territory of the proposed district or the area proposed to be added to the district: </w:t>
      </w:r>
    </w:p>
    <w:p w:rsidR="00CD7C22" w:rsidRDefault="00CD7C22" w:rsidP="00BF449E">
      <w:pPr>
        <w:spacing w:after="0" w:line="240" w:lineRule="auto"/>
        <w:ind w:left="1440"/>
        <w:jc w:val="both"/>
        <w:rPr>
          <w:rFonts w:eastAsia="Times New Roman" w:cs="Times New Roman"/>
          <w:szCs w:val="24"/>
        </w:rPr>
      </w:pPr>
    </w:p>
    <w:p w:rsidR="00CD7C22" w:rsidRDefault="00CD7C22" w:rsidP="00BF449E">
      <w:pPr>
        <w:spacing w:after="0" w:line="240" w:lineRule="auto"/>
        <w:ind w:left="2160"/>
        <w:jc w:val="both"/>
        <w:rPr>
          <w:rFonts w:eastAsia="Times New Roman" w:cs="Times New Roman"/>
          <w:szCs w:val="24"/>
        </w:rPr>
      </w:pPr>
      <w:r>
        <w:rPr>
          <w:rFonts w:eastAsia="Times New Roman" w:cs="Times New Roman"/>
          <w:szCs w:val="24"/>
        </w:rPr>
        <w:t xml:space="preserve">(1) </w:t>
      </w:r>
      <w:r w:rsidRPr="006E22C5">
        <w:rPr>
          <w:rFonts w:eastAsia="Times New Roman" w:cs="Times New Roman"/>
          <w:szCs w:val="24"/>
        </w:rPr>
        <w:t xml:space="preserve">rights-of-way; and </w:t>
      </w:r>
    </w:p>
    <w:p w:rsidR="00CD7C22" w:rsidRDefault="00CD7C22" w:rsidP="00BF449E">
      <w:pPr>
        <w:spacing w:after="0" w:line="240" w:lineRule="auto"/>
        <w:ind w:left="2160"/>
        <w:jc w:val="both"/>
        <w:rPr>
          <w:rFonts w:eastAsia="Times New Roman" w:cs="Times New Roman"/>
          <w:szCs w:val="24"/>
        </w:rPr>
      </w:pPr>
    </w:p>
    <w:p w:rsidR="00CD7C22" w:rsidRPr="006E22C5" w:rsidRDefault="00CD7C22" w:rsidP="00BF449E">
      <w:pPr>
        <w:spacing w:after="0" w:line="240" w:lineRule="auto"/>
        <w:ind w:left="2160"/>
        <w:jc w:val="both"/>
        <w:rPr>
          <w:rFonts w:eastAsia="Times New Roman" w:cs="Times New Roman"/>
          <w:szCs w:val="24"/>
        </w:rPr>
      </w:pPr>
      <w:r>
        <w:rPr>
          <w:rFonts w:eastAsia="Times New Roman" w:cs="Times New Roman"/>
          <w:szCs w:val="24"/>
        </w:rPr>
        <w:t xml:space="preserve">(2) </w:t>
      </w:r>
      <w:r w:rsidRPr="006E22C5">
        <w:rPr>
          <w:rFonts w:eastAsia="Times New Roman" w:cs="Times New Roman"/>
          <w:szCs w:val="24"/>
        </w:rPr>
        <w:t>any county-owned property that is being used for a public purpose and in which no person has a place of business to which a sales tax permit has</w:t>
      </w:r>
      <w:r>
        <w:rPr>
          <w:rFonts w:eastAsia="Times New Roman" w:cs="Times New Roman"/>
          <w:szCs w:val="24"/>
        </w:rPr>
        <w:t xml:space="preserve"> been issued under Subchapter F</w:t>
      </w:r>
      <w:r w:rsidRPr="006E22C5">
        <w:rPr>
          <w:rFonts w:eastAsia="Times New Roman" w:cs="Times New Roman"/>
          <w:szCs w:val="24"/>
        </w:rPr>
        <w:t xml:space="preserve"> (Sales Tax Permits),</w:t>
      </w:r>
      <w:r>
        <w:rPr>
          <w:rFonts w:eastAsia="Times New Roman" w:cs="Times New Roman"/>
          <w:szCs w:val="24"/>
        </w:rPr>
        <w:t xml:space="preserve"> Chapter 151 (Limited Sales, Excise and Use Tax),</w:t>
      </w:r>
      <w:r w:rsidRPr="006E22C5">
        <w:rPr>
          <w:rFonts w:eastAsia="Times New Roman" w:cs="Times New Roman"/>
          <w:szCs w:val="24"/>
        </w:rPr>
        <w:t xml:space="preserve"> Tax Code. </w:t>
      </w:r>
    </w:p>
    <w:p w:rsidR="00CD7C22" w:rsidRPr="001D2ABD" w:rsidRDefault="00CD7C22" w:rsidP="006E22C5">
      <w:pPr>
        <w:spacing w:after="0" w:line="240" w:lineRule="auto"/>
        <w:jc w:val="both"/>
        <w:rPr>
          <w:rFonts w:eastAsia="Times New Roman" w:cs="Times New Roman"/>
          <w:szCs w:val="24"/>
        </w:rPr>
      </w:pPr>
    </w:p>
    <w:p w:rsidR="00CD7C22" w:rsidRPr="005C2A78" w:rsidRDefault="00CD7C22" w:rsidP="006E22C5">
      <w:pPr>
        <w:spacing w:after="0" w:line="240" w:lineRule="auto"/>
        <w:jc w:val="both"/>
        <w:rPr>
          <w:rFonts w:eastAsia="Times New Roman" w:cs="Times New Roman"/>
          <w:szCs w:val="24"/>
        </w:rPr>
      </w:pPr>
    </w:p>
    <w:p w:rsidR="00CD7C22" w:rsidRDefault="00CD7C22" w:rsidP="006E22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387.007, Local Government Code, by adding Subsections (c) and (d), as follows: </w:t>
      </w:r>
    </w:p>
    <w:p w:rsidR="00CD7C22" w:rsidRDefault="00CD7C22" w:rsidP="006E22C5">
      <w:pPr>
        <w:spacing w:after="0" w:line="240" w:lineRule="auto"/>
        <w:jc w:val="both"/>
        <w:rPr>
          <w:rFonts w:eastAsia="Times New Roman" w:cs="Times New Roman"/>
          <w:szCs w:val="24"/>
        </w:rPr>
      </w:pPr>
    </w:p>
    <w:p w:rsidR="00CD7C22" w:rsidRDefault="00CD7C22" w:rsidP="006E22C5">
      <w:pPr>
        <w:spacing w:after="0" w:line="240" w:lineRule="auto"/>
        <w:ind w:left="720"/>
        <w:jc w:val="both"/>
        <w:rPr>
          <w:rFonts w:eastAsia="Times New Roman" w:cs="Times New Roman"/>
          <w:szCs w:val="24"/>
        </w:rPr>
      </w:pPr>
      <w:r>
        <w:rPr>
          <w:rFonts w:eastAsia="Times New Roman" w:cs="Times New Roman"/>
          <w:szCs w:val="24"/>
        </w:rPr>
        <w:t xml:space="preserve">(c) Provides that, in determining the combined tax rate under Subsection (b), the following are considered to not be included in the territory of the district: </w:t>
      </w:r>
    </w:p>
    <w:p w:rsidR="00CD7C22" w:rsidRDefault="00CD7C22" w:rsidP="006E22C5">
      <w:pPr>
        <w:spacing w:after="0" w:line="240" w:lineRule="auto"/>
        <w:ind w:left="720"/>
        <w:jc w:val="both"/>
        <w:rPr>
          <w:rFonts w:eastAsia="Times New Roman" w:cs="Times New Roman"/>
          <w:szCs w:val="24"/>
        </w:rPr>
      </w:pPr>
    </w:p>
    <w:p w:rsidR="00CD7C22" w:rsidRDefault="00CD7C22" w:rsidP="006E22C5">
      <w:pPr>
        <w:spacing w:after="0" w:line="240" w:lineRule="auto"/>
        <w:ind w:left="1440"/>
        <w:jc w:val="both"/>
        <w:rPr>
          <w:rFonts w:eastAsia="Times New Roman" w:cs="Times New Roman"/>
          <w:szCs w:val="24"/>
        </w:rPr>
      </w:pPr>
      <w:r>
        <w:rPr>
          <w:rFonts w:eastAsia="Times New Roman" w:cs="Times New Roman"/>
          <w:szCs w:val="24"/>
        </w:rPr>
        <w:t>(1) rights-of-way; and</w:t>
      </w:r>
    </w:p>
    <w:p w:rsidR="00CD7C22" w:rsidRDefault="00CD7C22" w:rsidP="006E22C5">
      <w:pPr>
        <w:spacing w:after="0" w:line="240" w:lineRule="auto"/>
        <w:jc w:val="both"/>
        <w:rPr>
          <w:rFonts w:eastAsia="Times New Roman" w:cs="Times New Roman"/>
          <w:szCs w:val="24"/>
        </w:rPr>
      </w:pPr>
    </w:p>
    <w:p w:rsidR="00CD7C22" w:rsidRDefault="00CD7C22" w:rsidP="006E22C5">
      <w:pPr>
        <w:spacing w:after="0" w:line="240" w:lineRule="auto"/>
        <w:ind w:left="1440"/>
        <w:jc w:val="both"/>
        <w:rPr>
          <w:rFonts w:eastAsia="Times New Roman" w:cs="Times New Roman"/>
          <w:szCs w:val="24"/>
        </w:rPr>
      </w:pPr>
      <w:r>
        <w:rPr>
          <w:rFonts w:eastAsia="Times New Roman" w:cs="Times New Roman"/>
          <w:szCs w:val="24"/>
        </w:rPr>
        <w:t>(2) any county-owned property that is being used for a public purpose and in which no person has a place of business to which a sales tax permit has been issued under Subchapter F, Chapter 151, Tax Code.</w:t>
      </w:r>
    </w:p>
    <w:p w:rsidR="00CD7C22" w:rsidRDefault="00CD7C22" w:rsidP="006E22C5">
      <w:pPr>
        <w:spacing w:after="0" w:line="240" w:lineRule="auto"/>
        <w:ind w:left="1440"/>
        <w:jc w:val="both"/>
        <w:rPr>
          <w:rFonts w:eastAsia="Times New Roman" w:cs="Times New Roman"/>
          <w:szCs w:val="24"/>
        </w:rPr>
      </w:pPr>
    </w:p>
    <w:p w:rsidR="00CD7C22" w:rsidRPr="005C2A78" w:rsidRDefault="00CD7C22" w:rsidP="006E22C5">
      <w:pPr>
        <w:spacing w:after="0" w:line="240" w:lineRule="auto"/>
        <w:ind w:left="720"/>
        <w:jc w:val="both"/>
        <w:rPr>
          <w:rFonts w:eastAsia="Times New Roman" w:cs="Times New Roman"/>
          <w:szCs w:val="24"/>
        </w:rPr>
      </w:pPr>
      <w:r>
        <w:rPr>
          <w:rFonts w:eastAsia="Times New Roman" w:cs="Times New Roman"/>
          <w:szCs w:val="24"/>
        </w:rPr>
        <w:t>(d) Provides that a sales and use tax adopted under this chapter (County Assistance District) does not apply to an area described by Subsection (c) if the combined rate of all local sales and use taxes imposed in that area would exceed the maximum combined rate prescribed by Sections 321.101 (Tax Authorized) and 323.101 (Tax Authorized), Tax Code.</w:t>
      </w:r>
    </w:p>
    <w:p w:rsidR="00CD7C22" w:rsidRPr="005C2A78" w:rsidRDefault="00CD7C22" w:rsidP="006E22C5">
      <w:pPr>
        <w:spacing w:after="0" w:line="240" w:lineRule="auto"/>
        <w:jc w:val="both"/>
        <w:rPr>
          <w:rFonts w:eastAsia="Times New Roman" w:cs="Times New Roman"/>
          <w:szCs w:val="24"/>
        </w:rPr>
      </w:pPr>
    </w:p>
    <w:p w:rsidR="00CD7C22" w:rsidRPr="00C8671F" w:rsidRDefault="00CD7C22" w:rsidP="006E22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CD7C2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13" w:rsidRDefault="00A04313" w:rsidP="000F1DF9">
      <w:pPr>
        <w:spacing w:after="0" w:line="240" w:lineRule="auto"/>
      </w:pPr>
      <w:r>
        <w:separator/>
      </w:r>
    </w:p>
  </w:endnote>
  <w:endnote w:type="continuationSeparator" w:id="0">
    <w:p w:rsidR="00A04313" w:rsidRDefault="00A043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22" w:rsidRDefault="00CD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43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C22">
                <w:rPr>
                  <w:sz w:val="20"/>
                  <w:szCs w:val="20"/>
                </w:rPr>
                <w:t>BAC,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7C22">
                <w:rPr>
                  <w:sz w:val="20"/>
                  <w:szCs w:val="20"/>
                </w:rPr>
                <w:t>S.B. 288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7C2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43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7C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7C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22" w:rsidRDefault="00CD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13" w:rsidRDefault="00A04313" w:rsidP="000F1DF9">
      <w:pPr>
        <w:spacing w:after="0" w:line="240" w:lineRule="auto"/>
      </w:pPr>
      <w:r>
        <w:separator/>
      </w:r>
    </w:p>
  </w:footnote>
  <w:footnote w:type="continuationSeparator" w:id="0">
    <w:p w:rsidR="00A04313" w:rsidRDefault="00A043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22" w:rsidRDefault="00CD7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22" w:rsidRDefault="00CD7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22" w:rsidRDefault="00CD7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4313"/>
    <w:rsid w:val="00AE3F44"/>
    <w:rsid w:val="00B43543"/>
    <w:rsid w:val="00B53F07"/>
    <w:rsid w:val="00B97023"/>
    <w:rsid w:val="00BC7495"/>
    <w:rsid w:val="00BD0CEE"/>
    <w:rsid w:val="00BE4852"/>
    <w:rsid w:val="00C04606"/>
    <w:rsid w:val="00C10A08"/>
    <w:rsid w:val="00C43D01"/>
    <w:rsid w:val="00C65088"/>
    <w:rsid w:val="00C8671F"/>
    <w:rsid w:val="00CC3D4A"/>
    <w:rsid w:val="00CD7C2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C0FA3"/>
  <w15:docId w15:val="{6DE4ABFE-F80F-4C71-B998-74086B5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C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6790" w:rsidP="006767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CFBFB3A76C4A5EBB71531D54BD5042"/>
        <w:category>
          <w:name w:val="General"/>
          <w:gallery w:val="placeholder"/>
        </w:category>
        <w:types>
          <w:type w:val="bbPlcHdr"/>
        </w:types>
        <w:behaviors>
          <w:behavior w:val="content"/>
        </w:behaviors>
        <w:guid w:val="{C850129F-F0C3-4D5F-8869-62478382C3BE}"/>
      </w:docPartPr>
      <w:docPartBody>
        <w:p w:rsidR="00000000" w:rsidRDefault="006014CE"/>
      </w:docPartBody>
    </w:docPart>
    <w:docPart>
      <w:docPartPr>
        <w:name w:val="34F93CED6EE04F5084774C4624D1B824"/>
        <w:category>
          <w:name w:val="General"/>
          <w:gallery w:val="placeholder"/>
        </w:category>
        <w:types>
          <w:type w:val="bbPlcHdr"/>
        </w:types>
        <w:behaviors>
          <w:behavior w:val="content"/>
        </w:behaviors>
        <w:guid w:val="{E811510A-1367-447C-86F8-D2588104E3B2}"/>
      </w:docPartPr>
      <w:docPartBody>
        <w:p w:rsidR="00000000" w:rsidRDefault="006014CE"/>
      </w:docPartBody>
    </w:docPart>
    <w:docPart>
      <w:docPartPr>
        <w:name w:val="7E5E251F76044B618E189CC62A46CC13"/>
        <w:category>
          <w:name w:val="General"/>
          <w:gallery w:val="placeholder"/>
        </w:category>
        <w:types>
          <w:type w:val="bbPlcHdr"/>
        </w:types>
        <w:behaviors>
          <w:behavior w:val="content"/>
        </w:behaviors>
        <w:guid w:val="{8A267639-5F48-4DE5-B2BF-9B24AE0B1DF8}"/>
      </w:docPartPr>
      <w:docPartBody>
        <w:p w:rsidR="00000000" w:rsidRDefault="006014CE"/>
      </w:docPartBody>
    </w:docPart>
    <w:docPart>
      <w:docPartPr>
        <w:name w:val="4690D939A0364656B13D121952406511"/>
        <w:category>
          <w:name w:val="General"/>
          <w:gallery w:val="placeholder"/>
        </w:category>
        <w:types>
          <w:type w:val="bbPlcHdr"/>
        </w:types>
        <w:behaviors>
          <w:behavior w:val="content"/>
        </w:behaviors>
        <w:guid w:val="{C0F19882-AD19-4CAF-ACA4-F9F3796B6740}"/>
      </w:docPartPr>
      <w:docPartBody>
        <w:p w:rsidR="00000000" w:rsidRDefault="006014CE"/>
      </w:docPartBody>
    </w:docPart>
    <w:docPart>
      <w:docPartPr>
        <w:name w:val="70CC72BB03694FF4A1EBF437A171D9E5"/>
        <w:category>
          <w:name w:val="General"/>
          <w:gallery w:val="placeholder"/>
        </w:category>
        <w:types>
          <w:type w:val="bbPlcHdr"/>
        </w:types>
        <w:behaviors>
          <w:behavior w:val="content"/>
        </w:behaviors>
        <w:guid w:val="{F192D67A-9A5F-4C20-B0C0-F2F27FE1D877}"/>
      </w:docPartPr>
      <w:docPartBody>
        <w:p w:rsidR="00000000" w:rsidRDefault="006014CE"/>
      </w:docPartBody>
    </w:docPart>
    <w:docPart>
      <w:docPartPr>
        <w:name w:val="4E0F7A6BA7E548D7A9691033420DEF87"/>
        <w:category>
          <w:name w:val="General"/>
          <w:gallery w:val="placeholder"/>
        </w:category>
        <w:types>
          <w:type w:val="bbPlcHdr"/>
        </w:types>
        <w:behaviors>
          <w:behavior w:val="content"/>
        </w:behaviors>
        <w:guid w:val="{E06BFF06-6657-4757-B783-953A86EA519F}"/>
      </w:docPartPr>
      <w:docPartBody>
        <w:p w:rsidR="00000000" w:rsidRDefault="006014CE"/>
      </w:docPartBody>
    </w:docPart>
    <w:docPart>
      <w:docPartPr>
        <w:name w:val="864C1C537B4344748CDAD6FCA53675F3"/>
        <w:category>
          <w:name w:val="General"/>
          <w:gallery w:val="placeholder"/>
        </w:category>
        <w:types>
          <w:type w:val="bbPlcHdr"/>
        </w:types>
        <w:behaviors>
          <w:behavior w:val="content"/>
        </w:behaviors>
        <w:guid w:val="{39474929-9585-436E-A82C-8892DAC6850A}"/>
      </w:docPartPr>
      <w:docPartBody>
        <w:p w:rsidR="00000000" w:rsidRDefault="006014CE"/>
      </w:docPartBody>
    </w:docPart>
    <w:docPart>
      <w:docPartPr>
        <w:name w:val="0867C7C72B7B4ADB9B12E342CD4339CC"/>
        <w:category>
          <w:name w:val="General"/>
          <w:gallery w:val="placeholder"/>
        </w:category>
        <w:types>
          <w:type w:val="bbPlcHdr"/>
        </w:types>
        <w:behaviors>
          <w:behavior w:val="content"/>
        </w:behaviors>
        <w:guid w:val="{6254B2D8-BAA4-481A-B8B6-D1C7EFFF08B8}"/>
      </w:docPartPr>
      <w:docPartBody>
        <w:p w:rsidR="00000000" w:rsidRDefault="006014CE"/>
      </w:docPartBody>
    </w:docPart>
    <w:docPart>
      <w:docPartPr>
        <w:name w:val="A9B2C4D5B46C43AEAB9F808045C11FB8"/>
        <w:category>
          <w:name w:val="General"/>
          <w:gallery w:val="placeholder"/>
        </w:category>
        <w:types>
          <w:type w:val="bbPlcHdr"/>
        </w:types>
        <w:behaviors>
          <w:behavior w:val="content"/>
        </w:behaviors>
        <w:guid w:val="{05CDE717-0C5C-40E4-8CF1-75BD95004266}"/>
      </w:docPartPr>
      <w:docPartBody>
        <w:p w:rsidR="00000000" w:rsidRDefault="00676790" w:rsidP="00676790">
          <w:pPr>
            <w:pStyle w:val="A9B2C4D5B46C43AEAB9F808045C11FB8"/>
          </w:pPr>
          <w:r w:rsidRPr="00A30DD1">
            <w:rPr>
              <w:rStyle w:val="PlaceholderText"/>
            </w:rPr>
            <w:t>Click here to enter a date.</w:t>
          </w:r>
        </w:p>
      </w:docPartBody>
    </w:docPart>
    <w:docPart>
      <w:docPartPr>
        <w:name w:val="4BFF1D4A8AD0428D9DA74F0C44602F64"/>
        <w:category>
          <w:name w:val="General"/>
          <w:gallery w:val="placeholder"/>
        </w:category>
        <w:types>
          <w:type w:val="bbPlcHdr"/>
        </w:types>
        <w:behaviors>
          <w:behavior w:val="content"/>
        </w:behaviors>
        <w:guid w:val="{87336896-87CE-499F-8766-33065CA6788A}"/>
      </w:docPartPr>
      <w:docPartBody>
        <w:p w:rsidR="00000000" w:rsidRDefault="006014CE"/>
      </w:docPartBody>
    </w:docPart>
    <w:docPart>
      <w:docPartPr>
        <w:name w:val="A0788579D24F44E79B89FE81BD78898E"/>
        <w:category>
          <w:name w:val="General"/>
          <w:gallery w:val="placeholder"/>
        </w:category>
        <w:types>
          <w:type w:val="bbPlcHdr"/>
        </w:types>
        <w:behaviors>
          <w:behavior w:val="content"/>
        </w:behaviors>
        <w:guid w:val="{DD973FEC-8BD4-4847-8DE8-B6A298CF9023}"/>
      </w:docPartPr>
      <w:docPartBody>
        <w:p w:rsidR="00000000" w:rsidRDefault="006014CE"/>
      </w:docPartBody>
    </w:docPart>
    <w:docPart>
      <w:docPartPr>
        <w:name w:val="9DCFB102FDDB426A8726E6DC6D806952"/>
        <w:category>
          <w:name w:val="General"/>
          <w:gallery w:val="placeholder"/>
        </w:category>
        <w:types>
          <w:type w:val="bbPlcHdr"/>
        </w:types>
        <w:behaviors>
          <w:behavior w:val="content"/>
        </w:behaviors>
        <w:guid w:val="{DEBB608A-8A76-4CD2-821D-5F1CFCEFB14A}"/>
      </w:docPartPr>
      <w:docPartBody>
        <w:p w:rsidR="00000000" w:rsidRDefault="00676790" w:rsidP="00676790">
          <w:pPr>
            <w:pStyle w:val="9DCFB102FDDB426A8726E6DC6D806952"/>
          </w:pPr>
          <w:r>
            <w:rPr>
              <w:rFonts w:eastAsia="Times New Roman" w:cs="Times New Roman"/>
              <w:bCs/>
              <w:szCs w:val="24"/>
            </w:rPr>
            <w:t xml:space="preserve"> </w:t>
          </w:r>
        </w:p>
      </w:docPartBody>
    </w:docPart>
    <w:docPart>
      <w:docPartPr>
        <w:name w:val="D77382401E8B4E6088C27EE6D738E02E"/>
        <w:category>
          <w:name w:val="General"/>
          <w:gallery w:val="placeholder"/>
        </w:category>
        <w:types>
          <w:type w:val="bbPlcHdr"/>
        </w:types>
        <w:behaviors>
          <w:behavior w:val="content"/>
        </w:behaviors>
        <w:guid w:val="{49DB344A-D0D4-4DB5-B8FA-7C2C3899FBFE}"/>
      </w:docPartPr>
      <w:docPartBody>
        <w:p w:rsidR="00000000" w:rsidRDefault="006014CE"/>
      </w:docPartBody>
    </w:docPart>
    <w:docPart>
      <w:docPartPr>
        <w:name w:val="D90BEFE8827D4450A3DDC30DF7876BB9"/>
        <w:category>
          <w:name w:val="General"/>
          <w:gallery w:val="placeholder"/>
        </w:category>
        <w:types>
          <w:type w:val="bbPlcHdr"/>
        </w:types>
        <w:behaviors>
          <w:behavior w:val="content"/>
        </w:behaviors>
        <w:guid w:val="{1CE148F1-793F-46AA-9713-F1A9AD4A7A64}"/>
      </w:docPartPr>
      <w:docPartBody>
        <w:p w:rsidR="00000000" w:rsidRDefault="006014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14CE"/>
    <w:rsid w:val="00635291"/>
    <w:rsid w:val="0067679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7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6790"/>
    <w:rPr>
      <w:rFonts w:ascii="Times New Roman" w:hAnsi="Times New Roman"/>
      <w:sz w:val="24"/>
    </w:rPr>
  </w:style>
  <w:style w:type="paragraph" w:customStyle="1" w:styleId="487D89B4F8B34DB4967D41FE18F7F88D9">
    <w:name w:val="487D89B4F8B34DB4967D41FE18F7F88D9"/>
    <w:rsid w:val="00676790"/>
    <w:rPr>
      <w:rFonts w:ascii="Times New Roman" w:hAnsi="Times New Roman"/>
      <w:sz w:val="24"/>
    </w:rPr>
  </w:style>
  <w:style w:type="paragraph" w:customStyle="1" w:styleId="AE2570ED5D764CD7AF9686706F550F4622">
    <w:name w:val="AE2570ED5D764CD7AF9686706F550F4622"/>
    <w:rsid w:val="00676790"/>
    <w:pPr>
      <w:tabs>
        <w:tab w:val="center" w:pos="4680"/>
        <w:tab w:val="right" w:pos="9360"/>
      </w:tabs>
      <w:spacing w:after="0" w:line="240" w:lineRule="auto"/>
    </w:pPr>
    <w:rPr>
      <w:rFonts w:ascii="Times New Roman" w:hAnsi="Times New Roman"/>
      <w:sz w:val="24"/>
    </w:rPr>
  </w:style>
  <w:style w:type="paragraph" w:customStyle="1" w:styleId="A9B2C4D5B46C43AEAB9F808045C11FB8">
    <w:name w:val="A9B2C4D5B46C43AEAB9F808045C11FB8"/>
    <w:rsid w:val="00676790"/>
    <w:pPr>
      <w:spacing w:after="160" w:line="259" w:lineRule="auto"/>
    </w:pPr>
  </w:style>
  <w:style w:type="paragraph" w:customStyle="1" w:styleId="9DCFB102FDDB426A8726E6DC6D806952">
    <w:name w:val="9DCFB102FDDB426A8726E6DC6D806952"/>
    <w:rsid w:val="006767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D14DBD-921A-4852-8D00-1D6580BC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501</Words>
  <Characters>2861</Characters>
  <Application>Microsoft Office Word</Application>
  <DocSecurity>0</DocSecurity>
  <Lines>23</Lines>
  <Paragraphs>6</Paragraphs>
  <ScaleCrop>false</ScaleCrop>
  <Company>Texas Legislative Council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2019-03-28T23:27:00Z</dcterms:modified>
</cp:coreProperties>
</file>

<file path=docProps/custom.xml><?xml version="1.0" encoding="utf-8"?>
<op:Properties xmlns:vt="http://schemas.openxmlformats.org/officeDocument/2006/docPropsVTypes" xmlns:op="http://schemas.openxmlformats.org/officeDocument/2006/custom-properties"/>
</file>