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9373F1" w:rsidTr="00345119">
        <w:tc>
          <w:tcPr>
            <w:tcW w:w="9576" w:type="dxa"/>
            <w:noWrap/>
          </w:tcPr>
          <w:p w:rsidR="008423E4" w:rsidRPr="0022177D" w:rsidRDefault="000F2DD0" w:rsidP="00345119">
            <w:pPr>
              <w:pStyle w:val="Heading1"/>
            </w:pPr>
            <w:bookmarkStart w:id="0" w:name="_GoBack"/>
            <w:bookmarkEnd w:id="0"/>
            <w:r w:rsidRPr="00631897">
              <w:t>BILL ANALYSIS</w:t>
            </w:r>
          </w:p>
        </w:tc>
      </w:tr>
    </w:tbl>
    <w:p w:rsidR="008423E4" w:rsidRPr="0022177D" w:rsidRDefault="000F2DD0" w:rsidP="008423E4">
      <w:pPr>
        <w:jc w:val="center"/>
      </w:pPr>
    </w:p>
    <w:p w:rsidR="008423E4" w:rsidRPr="00B31F0E" w:rsidRDefault="000F2DD0" w:rsidP="008423E4"/>
    <w:p w:rsidR="008423E4" w:rsidRPr="00742794" w:rsidRDefault="000F2DD0" w:rsidP="008423E4">
      <w:pPr>
        <w:tabs>
          <w:tab w:val="right" w:pos="9360"/>
        </w:tabs>
      </w:pPr>
    </w:p>
    <w:tbl>
      <w:tblPr>
        <w:tblW w:w="0" w:type="auto"/>
        <w:tblLayout w:type="fixed"/>
        <w:tblLook w:val="01E0" w:firstRow="1" w:lastRow="1" w:firstColumn="1" w:lastColumn="1" w:noHBand="0" w:noVBand="0"/>
      </w:tblPr>
      <w:tblGrid>
        <w:gridCol w:w="9576"/>
      </w:tblGrid>
      <w:tr w:rsidR="009373F1" w:rsidTr="00345119">
        <w:tc>
          <w:tcPr>
            <w:tcW w:w="9576" w:type="dxa"/>
          </w:tcPr>
          <w:p w:rsidR="008423E4" w:rsidRPr="00861995" w:rsidRDefault="000F2DD0" w:rsidP="00345119">
            <w:pPr>
              <w:jc w:val="right"/>
            </w:pPr>
            <w:r>
              <w:t>C.S.S.B. 421</w:t>
            </w:r>
          </w:p>
        </w:tc>
      </w:tr>
      <w:tr w:rsidR="009373F1" w:rsidTr="00345119">
        <w:tc>
          <w:tcPr>
            <w:tcW w:w="9576" w:type="dxa"/>
          </w:tcPr>
          <w:p w:rsidR="008423E4" w:rsidRPr="00861995" w:rsidRDefault="000F2DD0" w:rsidP="00113953">
            <w:pPr>
              <w:jc w:val="right"/>
            </w:pPr>
            <w:r>
              <w:t xml:space="preserve">By: </w:t>
            </w:r>
            <w:r>
              <w:t>Kolkhorst</w:t>
            </w:r>
          </w:p>
        </w:tc>
      </w:tr>
      <w:tr w:rsidR="009373F1" w:rsidTr="00345119">
        <w:tc>
          <w:tcPr>
            <w:tcW w:w="9576" w:type="dxa"/>
          </w:tcPr>
          <w:p w:rsidR="008423E4" w:rsidRPr="00861995" w:rsidRDefault="000F2DD0" w:rsidP="00345119">
            <w:pPr>
              <w:jc w:val="right"/>
            </w:pPr>
            <w:r>
              <w:t>Land &amp; Resource Management</w:t>
            </w:r>
          </w:p>
        </w:tc>
      </w:tr>
      <w:tr w:rsidR="009373F1" w:rsidTr="00345119">
        <w:tc>
          <w:tcPr>
            <w:tcW w:w="9576" w:type="dxa"/>
          </w:tcPr>
          <w:p w:rsidR="008423E4" w:rsidRDefault="000F2DD0" w:rsidP="00345119">
            <w:pPr>
              <w:jc w:val="right"/>
            </w:pPr>
            <w:r>
              <w:t>Committee Report (Substituted)</w:t>
            </w:r>
          </w:p>
        </w:tc>
      </w:tr>
    </w:tbl>
    <w:p w:rsidR="008423E4" w:rsidRDefault="000F2DD0" w:rsidP="008423E4">
      <w:pPr>
        <w:tabs>
          <w:tab w:val="right" w:pos="9360"/>
        </w:tabs>
      </w:pPr>
    </w:p>
    <w:p w:rsidR="008423E4" w:rsidRDefault="000F2DD0" w:rsidP="008423E4"/>
    <w:p w:rsidR="008423E4" w:rsidRDefault="000F2DD0" w:rsidP="008423E4"/>
    <w:tbl>
      <w:tblPr>
        <w:tblW w:w="0" w:type="auto"/>
        <w:tblInd w:w="115" w:type="dxa"/>
        <w:tblCellMar>
          <w:left w:w="115" w:type="dxa"/>
          <w:right w:w="115" w:type="dxa"/>
        </w:tblCellMar>
        <w:tblLook w:val="01E0" w:firstRow="1" w:lastRow="1" w:firstColumn="1" w:lastColumn="1" w:noHBand="0" w:noVBand="0"/>
      </w:tblPr>
      <w:tblGrid>
        <w:gridCol w:w="9461"/>
      </w:tblGrid>
      <w:tr w:rsidR="009373F1" w:rsidTr="0076001D">
        <w:tc>
          <w:tcPr>
            <w:tcW w:w="9461" w:type="dxa"/>
          </w:tcPr>
          <w:p w:rsidR="008423E4" w:rsidRPr="00A8133F" w:rsidRDefault="000F2DD0" w:rsidP="003E14CE">
            <w:pPr>
              <w:rPr>
                <w:b/>
              </w:rPr>
            </w:pPr>
            <w:r w:rsidRPr="009C1E9A">
              <w:rPr>
                <w:b/>
                <w:u w:val="single"/>
              </w:rPr>
              <w:t>BACKGROUND AND PURPOSE</w:t>
            </w:r>
            <w:r>
              <w:rPr>
                <w:b/>
              </w:rPr>
              <w:t xml:space="preserve"> </w:t>
            </w:r>
          </w:p>
          <w:p w:rsidR="008423E4" w:rsidRDefault="000F2DD0" w:rsidP="003E14CE"/>
          <w:p w:rsidR="008423E4" w:rsidRDefault="000F2DD0" w:rsidP="003E14CE">
            <w:pPr>
              <w:pStyle w:val="Header"/>
              <w:jc w:val="both"/>
            </w:pPr>
            <w:r>
              <w:t xml:space="preserve">It has been suggested that </w:t>
            </w:r>
            <w:r>
              <w:t xml:space="preserve">additional protections and </w:t>
            </w:r>
            <w:r>
              <w:t xml:space="preserve">increased </w:t>
            </w:r>
            <w:r>
              <w:t>transparency</w:t>
            </w:r>
            <w:r>
              <w:t xml:space="preserve"> are needed</w:t>
            </w:r>
            <w:r>
              <w:t xml:space="preserve"> for </w:t>
            </w:r>
            <w:r>
              <w:t xml:space="preserve">property </w:t>
            </w:r>
            <w:r>
              <w:t xml:space="preserve">owners who are </w:t>
            </w:r>
            <w:r>
              <w:t>forced to undergo the condemnation process</w:t>
            </w:r>
            <w:r>
              <w:t xml:space="preserve"> with respect to the </w:t>
            </w:r>
            <w:r w:rsidRPr="00BB6B15">
              <w:t>acquisition of property by certain private entities</w:t>
            </w:r>
            <w:r>
              <w:t xml:space="preserve">. </w:t>
            </w:r>
            <w:r>
              <w:t>C.S.</w:t>
            </w:r>
            <w:r>
              <w:t xml:space="preserve">S.B. 421 seeks to address this issue by setting out provisions </w:t>
            </w:r>
            <w:r w:rsidRPr="00BB6B15">
              <w:t>relating to the acquisition of real property by an entity with eminent do</w:t>
            </w:r>
            <w:r w:rsidRPr="00BB6B15">
              <w:t>main authority</w:t>
            </w:r>
            <w:r>
              <w:t>.</w:t>
            </w:r>
          </w:p>
          <w:p w:rsidR="005A108B" w:rsidRPr="00E26B13" w:rsidRDefault="000F2DD0" w:rsidP="003E14CE">
            <w:pPr>
              <w:pStyle w:val="Header"/>
              <w:jc w:val="both"/>
              <w:rPr>
                <w:b/>
              </w:rPr>
            </w:pPr>
          </w:p>
        </w:tc>
      </w:tr>
      <w:tr w:rsidR="009373F1" w:rsidTr="0076001D">
        <w:tc>
          <w:tcPr>
            <w:tcW w:w="9461" w:type="dxa"/>
          </w:tcPr>
          <w:p w:rsidR="0017725B" w:rsidRDefault="000F2DD0" w:rsidP="003E14CE">
            <w:pPr>
              <w:rPr>
                <w:b/>
                <w:u w:val="single"/>
              </w:rPr>
            </w:pPr>
            <w:r>
              <w:rPr>
                <w:b/>
                <w:u w:val="single"/>
              </w:rPr>
              <w:t>CRIMINAL JUSTICE IMPACT</w:t>
            </w:r>
          </w:p>
          <w:p w:rsidR="0017725B" w:rsidRDefault="000F2DD0" w:rsidP="003E14CE">
            <w:pPr>
              <w:rPr>
                <w:b/>
                <w:u w:val="single"/>
              </w:rPr>
            </w:pPr>
          </w:p>
          <w:p w:rsidR="00AE7CF8" w:rsidRPr="00AE7CF8" w:rsidRDefault="000F2DD0" w:rsidP="003E14CE">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0F2DD0" w:rsidP="003E14CE">
            <w:pPr>
              <w:rPr>
                <w:b/>
                <w:u w:val="single"/>
              </w:rPr>
            </w:pPr>
          </w:p>
        </w:tc>
      </w:tr>
      <w:tr w:rsidR="009373F1" w:rsidTr="0076001D">
        <w:tc>
          <w:tcPr>
            <w:tcW w:w="9461" w:type="dxa"/>
          </w:tcPr>
          <w:p w:rsidR="008423E4" w:rsidRPr="00A8133F" w:rsidRDefault="000F2DD0" w:rsidP="003E14CE">
            <w:pPr>
              <w:rPr>
                <w:b/>
              </w:rPr>
            </w:pPr>
            <w:r w:rsidRPr="009C1E9A">
              <w:rPr>
                <w:b/>
                <w:u w:val="single"/>
              </w:rPr>
              <w:t>RULEMAKING AUTHORITY</w:t>
            </w:r>
            <w:r>
              <w:rPr>
                <w:b/>
              </w:rPr>
              <w:t xml:space="preserve"> </w:t>
            </w:r>
          </w:p>
          <w:p w:rsidR="008423E4" w:rsidRDefault="000F2DD0" w:rsidP="003E14CE"/>
          <w:p w:rsidR="00AE7CF8" w:rsidRDefault="000F2DD0" w:rsidP="003E14CE">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F2DD0" w:rsidP="003E14CE">
            <w:pPr>
              <w:rPr>
                <w:b/>
              </w:rPr>
            </w:pPr>
          </w:p>
        </w:tc>
      </w:tr>
      <w:tr w:rsidR="009373F1" w:rsidTr="0076001D">
        <w:tc>
          <w:tcPr>
            <w:tcW w:w="9461" w:type="dxa"/>
          </w:tcPr>
          <w:p w:rsidR="008423E4" w:rsidRPr="00A8133F" w:rsidRDefault="000F2DD0" w:rsidP="003E14CE">
            <w:pPr>
              <w:rPr>
                <w:b/>
              </w:rPr>
            </w:pPr>
            <w:r w:rsidRPr="009C1E9A">
              <w:rPr>
                <w:b/>
                <w:u w:val="single"/>
              </w:rPr>
              <w:t>ANALYSIS</w:t>
            </w:r>
            <w:r>
              <w:rPr>
                <w:b/>
              </w:rPr>
              <w:t xml:space="preserve"> </w:t>
            </w:r>
          </w:p>
          <w:p w:rsidR="003E14CE" w:rsidRDefault="000F2DD0" w:rsidP="003E14CE">
            <w:pPr>
              <w:pStyle w:val="Header"/>
              <w:jc w:val="both"/>
            </w:pPr>
          </w:p>
          <w:p w:rsidR="007363BF" w:rsidRDefault="000F2DD0" w:rsidP="003E14CE">
            <w:pPr>
              <w:pStyle w:val="Header"/>
              <w:jc w:val="both"/>
            </w:pPr>
            <w:r w:rsidRPr="000C7DE2">
              <w:t>C.S.</w:t>
            </w:r>
            <w:r w:rsidRPr="000C7DE2">
              <w:t xml:space="preserve">S.B. 421 amends the Property Code to </w:t>
            </w:r>
            <w:r w:rsidRPr="000C7DE2">
              <w:t xml:space="preserve">set out </w:t>
            </w:r>
            <w:r w:rsidRPr="000C7DE2">
              <w:t>provisions relating to</w:t>
            </w:r>
            <w:r w:rsidRPr="000C7DE2">
              <w:t xml:space="preserve"> the acquisition of property by</w:t>
            </w:r>
            <w:r w:rsidRPr="000C7DE2">
              <w:t xml:space="preserve"> </w:t>
            </w:r>
            <w:r w:rsidRPr="000C7DE2">
              <w:t xml:space="preserve">certain </w:t>
            </w:r>
            <w:r w:rsidRPr="000C7DE2">
              <w:t>private entit</w:t>
            </w:r>
            <w:r w:rsidRPr="000C7DE2">
              <w:t>ies</w:t>
            </w:r>
            <w:r w:rsidRPr="000C7DE2">
              <w:t>.</w:t>
            </w:r>
            <w:r w:rsidRPr="000C7DE2">
              <w:t xml:space="preserve"> The bill</w:t>
            </w:r>
            <w:r w:rsidRPr="000C7DE2">
              <w:t xml:space="preserve"> define</w:t>
            </w:r>
            <w:r w:rsidRPr="000C7DE2">
              <w:t>s</w:t>
            </w:r>
            <w:r w:rsidRPr="000C7DE2">
              <w:t xml:space="preserve"> "private entity"</w:t>
            </w:r>
            <w:r>
              <w:t xml:space="preserve"> as the following:</w:t>
            </w:r>
          </w:p>
          <w:p w:rsidR="007363BF" w:rsidRDefault="000F2DD0" w:rsidP="003E14CE">
            <w:pPr>
              <w:pStyle w:val="Header"/>
              <w:numPr>
                <w:ilvl w:val="0"/>
                <w:numId w:val="30"/>
              </w:numPr>
              <w:spacing w:before="120" w:after="120"/>
              <w:jc w:val="both"/>
            </w:pPr>
            <w:r w:rsidRPr="000C7DE2">
              <w:t>a for-profit entity</w:t>
            </w:r>
            <w:r w:rsidRPr="000C7DE2">
              <w:t>,</w:t>
            </w:r>
            <w:r>
              <w:t xml:space="preserve"> as defined by the </w:t>
            </w:r>
            <w:r w:rsidRPr="000C7DE2">
              <w:t>Business Organizations Code</w:t>
            </w:r>
            <w:r>
              <w:t>,</w:t>
            </w:r>
            <w:r w:rsidRPr="000C7DE2">
              <w:t xml:space="preserve"> howe</w:t>
            </w:r>
            <w:r w:rsidRPr="000C7DE2">
              <w:t>ver organized,</w:t>
            </w:r>
            <w:r>
              <w:t xml:space="preserve"> </w:t>
            </w:r>
            <w:r w:rsidRPr="000C7DE2">
              <w:t xml:space="preserve">including an affiliate or subsidiary, </w:t>
            </w:r>
            <w:r w:rsidRPr="000C7DE2">
              <w:t>authorized to exercise the power of eminent domain to acquire private property for public use</w:t>
            </w:r>
            <w:r>
              <w:t xml:space="preserve"> </w:t>
            </w:r>
            <w:r w:rsidRPr="000C7DE2">
              <w:t>or</w:t>
            </w:r>
            <w:r>
              <w:t xml:space="preserve"> </w:t>
            </w:r>
            <w:r w:rsidRPr="000C7DE2">
              <w:t>a group or combination of two or more such entities</w:t>
            </w:r>
            <w:r>
              <w:t>;</w:t>
            </w:r>
            <w:r>
              <w:t xml:space="preserve"> or </w:t>
            </w:r>
          </w:p>
          <w:p w:rsidR="007363BF" w:rsidRDefault="000F2DD0" w:rsidP="003E14CE">
            <w:pPr>
              <w:pStyle w:val="Header"/>
              <w:numPr>
                <w:ilvl w:val="0"/>
                <w:numId w:val="30"/>
              </w:numPr>
              <w:spacing w:before="120" w:after="120"/>
              <w:jc w:val="both"/>
            </w:pPr>
            <w:r>
              <w:t>a</w:t>
            </w:r>
            <w:r w:rsidRPr="000C7DE2">
              <w:t xml:space="preserve"> corporation organized under Water Code provisio</w:t>
            </w:r>
            <w:r w:rsidRPr="000C7DE2">
              <w:t xml:space="preserve">ns providing for nonprofit water supply or sewer service corporations </w:t>
            </w:r>
            <w:r>
              <w:t xml:space="preserve">that </w:t>
            </w:r>
            <w:r w:rsidRPr="000C7DE2">
              <w:t xml:space="preserve">has a for-profit entity, however organized, </w:t>
            </w:r>
            <w:r>
              <w:t>as the sole or majority member</w:t>
            </w:r>
            <w:r w:rsidRPr="000C7DE2">
              <w:t xml:space="preserve">. </w:t>
            </w:r>
          </w:p>
          <w:p w:rsidR="00AE7CF8" w:rsidRPr="007363BF" w:rsidRDefault="000F2DD0" w:rsidP="003E14CE">
            <w:pPr>
              <w:pStyle w:val="Header"/>
              <w:jc w:val="both"/>
            </w:pPr>
            <w:r w:rsidRPr="000C7DE2">
              <w:t>The bill excludes from the term "private entity" a railroad operating in Texas</w:t>
            </w:r>
            <w:r>
              <w:t xml:space="preserve"> and </w:t>
            </w:r>
            <w:r w:rsidRPr="00A267AC">
              <w:t>an interstate pipelin</w:t>
            </w:r>
            <w:r w:rsidRPr="00A267AC">
              <w:t>e governed by the</w:t>
            </w:r>
            <w:r>
              <w:t xml:space="preserve"> federal</w:t>
            </w:r>
            <w:r w:rsidRPr="00A267AC">
              <w:t xml:space="preserve"> Natural Gas Act that does not seek to acquire property under </w:t>
            </w:r>
            <w:r>
              <w:t>eminent domain provisions</w:t>
            </w:r>
            <w:r w:rsidRPr="000C7DE2">
              <w:t>. The bill applies its provisions relating to the acquisition of property by certain private entities</w:t>
            </w:r>
            <w:r>
              <w:t xml:space="preserve"> </w:t>
            </w:r>
            <w:r w:rsidRPr="000C7DE2">
              <w:t>only to a private entity that seeks to acq</w:t>
            </w:r>
            <w:r w:rsidRPr="000C7DE2">
              <w:t xml:space="preserve">uire for </w:t>
            </w:r>
            <w:r>
              <w:t xml:space="preserve">a </w:t>
            </w:r>
            <w:r w:rsidRPr="000C7DE2">
              <w:t>project</w:t>
            </w:r>
            <w:r>
              <w:t xml:space="preserve"> for public use</w:t>
            </w:r>
            <w:r w:rsidRPr="000C7DE2">
              <w:t xml:space="preserve"> 25 or more tracts of real property that are </w:t>
            </w:r>
            <w:r w:rsidRPr="00A267AC">
              <w:t xml:space="preserve">classified as residential, agricultural, or commercial property by the taxing authority that assesses </w:t>
            </w:r>
            <w:r>
              <w:t>property</w:t>
            </w:r>
            <w:r w:rsidRPr="00A267AC">
              <w:t xml:space="preserve"> taxes on the tracts</w:t>
            </w:r>
            <w:r>
              <w:t xml:space="preserve"> and that are </w:t>
            </w:r>
            <w:r w:rsidRPr="000C7DE2">
              <w:t xml:space="preserve">owned by at least 25 separate and </w:t>
            </w:r>
            <w:r w:rsidRPr="000C7DE2">
              <w:t>unaffiliated property owners. The bill exempts from such provisions</w:t>
            </w:r>
            <w:r>
              <w:t xml:space="preserve">, </w:t>
            </w:r>
            <w:r w:rsidRPr="007363BF">
              <w:t xml:space="preserve">except as otherwise provided, a private entity that operates or proposes to construct an electric transmission line and is subject to the jurisdiction of the Public Utility Commission of </w:t>
            </w:r>
            <w:r w:rsidRPr="007363BF">
              <w:t>Texas</w:t>
            </w:r>
            <w:r w:rsidRPr="007363BF">
              <w:t xml:space="preserve"> (PUC)</w:t>
            </w:r>
            <w:r w:rsidRPr="007363BF">
              <w:t xml:space="preserve"> under Utilities Code provisions relating to certificates of convenience and necessity</w:t>
            </w:r>
            <w:r w:rsidRPr="007363BF">
              <w:t>.</w:t>
            </w:r>
          </w:p>
          <w:p w:rsidR="008A7C97" w:rsidRPr="007363BF" w:rsidRDefault="000F2DD0" w:rsidP="003E14CE">
            <w:pPr>
              <w:pStyle w:val="Header"/>
              <w:ind w:left="360"/>
              <w:jc w:val="both"/>
            </w:pPr>
          </w:p>
          <w:p w:rsidR="00540263" w:rsidRDefault="000F2DD0" w:rsidP="003E14CE">
            <w:pPr>
              <w:pStyle w:val="Header"/>
              <w:jc w:val="both"/>
            </w:pPr>
            <w:r w:rsidRPr="007363BF">
              <w:t>C.S.</w:t>
            </w:r>
            <w:r w:rsidRPr="007363BF">
              <w:t>S.B. 421 requires a private</w:t>
            </w:r>
            <w:r w:rsidRPr="003A08D9">
              <w:t xml:space="preserve"> entity, </w:t>
            </w:r>
            <w:r>
              <w:t>not later than</w:t>
            </w:r>
            <w:r w:rsidRPr="003A08D9">
              <w:t xml:space="preserve"> the time that the entity makes an initial </w:t>
            </w:r>
            <w:r w:rsidRPr="003A08D9">
              <w:t xml:space="preserve">bona fide </w:t>
            </w:r>
            <w:r w:rsidRPr="003A08D9">
              <w:t>offer</w:t>
            </w:r>
            <w:r>
              <w:t xml:space="preserve"> to a property owner</w:t>
            </w:r>
            <w:r w:rsidRPr="003A08D9">
              <w:t>,</w:t>
            </w:r>
            <w:r w:rsidRPr="003A08D9">
              <w:t xml:space="preserve"> to</w:t>
            </w:r>
            <w:r w:rsidRPr="003A08D9">
              <w:t xml:space="preserve"> provide</w:t>
            </w:r>
            <w:r>
              <w:t xml:space="preserve"> to the prop</w:t>
            </w:r>
            <w:r>
              <w:t>erty owner</w:t>
            </w:r>
            <w:r w:rsidRPr="003A08D9">
              <w:t xml:space="preserve"> a written notice of the property owner's right to </w:t>
            </w:r>
            <w:r>
              <w:t>request</w:t>
            </w:r>
            <w:r w:rsidRPr="003A08D9">
              <w:t xml:space="preserve"> a meeting</w:t>
            </w:r>
            <w:r>
              <w:t>, subject to certain bill provisions,</w:t>
            </w:r>
            <w:r w:rsidRPr="003A08D9">
              <w:t xml:space="preserve"> to discuss the proposed proje</w:t>
            </w:r>
            <w:r w:rsidRPr="002127E3">
              <w:t>ct</w:t>
            </w:r>
            <w:r w:rsidRPr="002127E3">
              <w:t>, including certain required contents</w:t>
            </w:r>
            <w:r w:rsidRPr="002127E3">
              <w:t>, and</w:t>
            </w:r>
            <w:r w:rsidRPr="002127E3">
              <w:t xml:space="preserve"> sets out pr</w:t>
            </w:r>
            <w:r w:rsidRPr="003A08D9">
              <w:t>ovisions relating to the sending of such notice</w:t>
            </w:r>
            <w:r>
              <w:t xml:space="preserve">. </w:t>
            </w:r>
            <w:r>
              <w:t>The bi</w:t>
            </w:r>
            <w:r>
              <w:t>ll authorizes a private entity to include in the notice a requirement that an applicable property owner, not later than five days before the date of the meeting, notify the private entity of the</w:t>
            </w:r>
            <w:r>
              <w:t xml:space="preserve"> property owner's</w:t>
            </w:r>
            <w:r>
              <w:t xml:space="preserve"> intention to attend the meeting and identify</w:t>
            </w:r>
            <w:r>
              <w:t xml:space="preserve"> certain</w:t>
            </w:r>
            <w:r>
              <w:t xml:space="preserve"> specified </w:t>
            </w:r>
            <w:r>
              <w:t xml:space="preserve"> individuals </w:t>
            </w:r>
            <w:r>
              <w:t>associated with or representing the property owner who intend to attend the meeting.</w:t>
            </w:r>
          </w:p>
          <w:p w:rsidR="00540263" w:rsidRDefault="000F2DD0" w:rsidP="003E14CE">
            <w:pPr>
              <w:pStyle w:val="Header"/>
              <w:jc w:val="both"/>
            </w:pPr>
          </w:p>
          <w:p w:rsidR="001E70F3" w:rsidRDefault="000F2DD0" w:rsidP="003E14CE">
            <w:pPr>
              <w:pStyle w:val="Header"/>
              <w:jc w:val="both"/>
            </w:pPr>
            <w:r w:rsidRPr="007363BF">
              <w:t>C.S.S.B. 421</w:t>
            </w:r>
            <w:r>
              <w:t xml:space="preserve"> requires a private entity to hold a property owner information meeting for a segment or section of a proposed project route o</w:t>
            </w:r>
            <w:r>
              <w:t xml:space="preserve">nly if at least 25 percent of property owners of property in the segment or section who are entitled to notice submit a </w:t>
            </w:r>
            <w:r>
              <w:t xml:space="preserve">written </w:t>
            </w:r>
            <w:r>
              <w:t>request for the meeting</w:t>
            </w:r>
            <w:r>
              <w:t xml:space="preserve">. The </w:t>
            </w:r>
            <w:r>
              <w:t xml:space="preserve">request must be received by the private entity not later than the 14th day after the date of </w:t>
            </w:r>
            <w:r>
              <w:t>the no</w:t>
            </w:r>
            <w:r>
              <w:t>tice of the property owner's right to request such a meeting</w:t>
            </w:r>
            <w:r>
              <w:t xml:space="preserve"> </w:t>
            </w:r>
            <w:r>
              <w:t>is</w:t>
            </w:r>
            <w:r>
              <w:t xml:space="preserve"> provided to the property owner. </w:t>
            </w:r>
            <w:r>
              <w:t xml:space="preserve">The </w:t>
            </w:r>
            <w:r>
              <w:t>bill</w:t>
            </w:r>
            <w:r w:rsidRPr="0030749E">
              <w:t xml:space="preserve">sets out </w:t>
            </w:r>
            <w:r>
              <w:t xml:space="preserve">provisions relating to </w:t>
            </w:r>
            <w:r>
              <w:t>such a request</w:t>
            </w:r>
            <w:r>
              <w:t xml:space="preserve"> and </w:t>
            </w:r>
            <w:r>
              <w:t xml:space="preserve">such a </w:t>
            </w:r>
            <w:r>
              <w:t>notice of the meeting</w:t>
            </w:r>
            <w:r>
              <w:t>.</w:t>
            </w:r>
            <w:r>
              <w:t xml:space="preserve"> </w:t>
            </w:r>
            <w:r w:rsidRPr="003A08D9">
              <w:t>The bill</w:t>
            </w:r>
            <w:r w:rsidRPr="003A08D9">
              <w:t xml:space="preserve"> requires </w:t>
            </w:r>
            <w:r>
              <w:t>a</w:t>
            </w:r>
            <w:r w:rsidRPr="003A08D9">
              <w:t xml:space="preserve"> private entity</w:t>
            </w:r>
            <w:r>
              <w:t xml:space="preserve"> required to hold a property owner information meeting</w:t>
            </w:r>
            <w:r w:rsidRPr="003A08D9">
              <w:t xml:space="preserve"> to hold </w:t>
            </w:r>
            <w:r>
              <w:t>the following:</w:t>
            </w:r>
          </w:p>
          <w:p w:rsidR="001E70F3" w:rsidRDefault="000F2DD0" w:rsidP="003E14CE">
            <w:pPr>
              <w:pStyle w:val="Header"/>
              <w:numPr>
                <w:ilvl w:val="0"/>
                <w:numId w:val="29"/>
              </w:numPr>
              <w:spacing w:before="120" w:after="120"/>
              <w:jc w:val="both"/>
            </w:pPr>
            <w:r>
              <w:t xml:space="preserve">for a proposed project that is equal to or less than 100 miles in length, at least one meeting for each contiguous linear section of the project, as designated by the private </w:t>
            </w:r>
            <w:r>
              <w:t>entity; and</w:t>
            </w:r>
          </w:p>
          <w:p w:rsidR="001E70F3" w:rsidRDefault="000F2DD0" w:rsidP="003E14CE">
            <w:pPr>
              <w:pStyle w:val="Header"/>
              <w:numPr>
                <w:ilvl w:val="0"/>
                <w:numId w:val="29"/>
              </w:numPr>
              <w:spacing w:before="120" w:after="120"/>
              <w:jc w:val="both"/>
            </w:pPr>
            <w:r>
              <w:t>for a proposed project that is more than 100 miles in length, at least one meeting for each segment of the project, as designated by the private entity and not to exceed 100 miles in length.</w:t>
            </w:r>
          </w:p>
          <w:p w:rsidR="009F556C" w:rsidRDefault="000F2DD0" w:rsidP="003E14CE">
            <w:pPr>
              <w:pStyle w:val="Header"/>
              <w:jc w:val="both"/>
            </w:pPr>
          </w:p>
          <w:p w:rsidR="0052192C" w:rsidRDefault="000F2DD0" w:rsidP="003E14CE">
            <w:pPr>
              <w:pStyle w:val="Header"/>
              <w:jc w:val="both"/>
            </w:pPr>
            <w:r w:rsidRPr="007363BF">
              <w:t>C.S.S.B. 421</w:t>
            </w:r>
            <w:r>
              <w:t xml:space="preserve"> </w:t>
            </w:r>
            <w:r>
              <w:t xml:space="preserve">requires the private entity to hold a </w:t>
            </w:r>
            <w:r>
              <w:t>p</w:t>
            </w:r>
            <w:r>
              <w:t xml:space="preserve">roperty owner information </w:t>
            </w:r>
            <w:r>
              <w:t>meeting in a centrally located public location that is appropriate to the size and nature of the meeting and that is as convenient as practicable to the majority of the tracts of real property affected by the project section or se</w:t>
            </w:r>
            <w:r>
              <w:t xml:space="preserve">gment for which the meeting is held. </w:t>
            </w:r>
            <w:r w:rsidRPr="003A08D9">
              <w:t>The bill</w:t>
            </w:r>
            <w:r>
              <w:t>, among other related provisions:</w:t>
            </w:r>
          </w:p>
          <w:p w:rsidR="0052192C" w:rsidRDefault="000F2DD0" w:rsidP="003E14CE">
            <w:pPr>
              <w:pStyle w:val="Header"/>
              <w:numPr>
                <w:ilvl w:val="0"/>
                <w:numId w:val="35"/>
              </w:numPr>
              <w:spacing w:before="120" w:after="120"/>
              <w:jc w:val="both"/>
            </w:pPr>
            <w:r w:rsidRPr="003A08D9">
              <w:t>authorizes specified individuals to attend a meeting in addition to the property owner and the private entity representatives</w:t>
            </w:r>
            <w:r>
              <w:t>;</w:t>
            </w:r>
          </w:p>
          <w:p w:rsidR="0052192C" w:rsidRDefault="000F2DD0" w:rsidP="003E14CE">
            <w:pPr>
              <w:pStyle w:val="Header"/>
              <w:numPr>
                <w:ilvl w:val="0"/>
                <w:numId w:val="35"/>
              </w:numPr>
              <w:spacing w:before="120" w:after="120"/>
              <w:jc w:val="both"/>
            </w:pPr>
            <w:r w:rsidRPr="003A08D9">
              <w:t>requires one or more representatives designated by</w:t>
            </w:r>
            <w:r w:rsidRPr="003A08D9">
              <w:t xml:space="preserve"> the private entity to attend and participate in </w:t>
            </w:r>
            <w:r w:rsidRPr="003A08D9">
              <w:t>a</w:t>
            </w:r>
            <w:r w:rsidRPr="003A08D9">
              <w:t xml:space="preserve"> meeting</w:t>
            </w:r>
            <w:r>
              <w:t>;</w:t>
            </w:r>
          </w:p>
          <w:p w:rsidR="008F78CB" w:rsidRDefault="000F2DD0" w:rsidP="003E14CE">
            <w:pPr>
              <w:pStyle w:val="Header"/>
              <w:numPr>
                <w:ilvl w:val="0"/>
                <w:numId w:val="35"/>
              </w:numPr>
              <w:spacing w:before="120" w:after="120"/>
              <w:jc w:val="both"/>
            </w:pPr>
            <w:r w:rsidRPr="003A08D9">
              <w:t>requires</w:t>
            </w:r>
            <w:r w:rsidRPr="003A08D9">
              <w:t xml:space="preserve"> a private entity to present</w:t>
            </w:r>
            <w:r w:rsidRPr="003A08D9">
              <w:t xml:space="preserve"> </w:t>
            </w:r>
            <w:r>
              <w:t>an</w:t>
            </w:r>
            <w:r w:rsidRPr="003A08D9">
              <w:t xml:space="preserve"> </w:t>
            </w:r>
            <w:r>
              <w:t>agenda</w:t>
            </w:r>
            <w:r w:rsidRPr="003A08D9">
              <w:t xml:space="preserve"> </w:t>
            </w:r>
            <w:r w:rsidRPr="003A08D9">
              <w:t>at a meeting</w:t>
            </w:r>
            <w:r>
              <w:t>;</w:t>
            </w:r>
            <w:r w:rsidRPr="003A08D9">
              <w:t xml:space="preserve"> </w:t>
            </w:r>
            <w:r w:rsidRPr="003A08D9">
              <w:t>and</w:t>
            </w:r>
            <w:r w:rsidRPr="003A08D9">
              <w:t xml:space="preserve"> </w:t>
            </w:r>
          </w:p>
          <w:p w:rsidR="00AA4D37" w:rsidRPr="009F556C" w:rsidRDefault="000F2DD0" w:rsidP="003E14CE">
            <w:pPr>
              <w:pStyle w:val="Header"/>
              <w:numPr>
                <w:ilvl w:val="0"/>
                <w:numId w:val="35"/>
              </w:numPr>
              <w:spacing w:before="120" w:after="120"/>
              <w:jc w:val="both"/>
            </w:pPr>
            <w:r>
              <w:t xml:space="preserve">authorizes </w:t>
            </w:r>
            <w:r w:rsidRPr="003A08D9">
              <w:t>attendee</w:t>
            </w:r>
            <w:r>
              <w:t>s</w:t>
            </w:r>
            <w:r w:rsidRPr="003A08D9">
              <w:t xml:space="preserve"> </w:t>
            </w:r>
            <w:r w:rsidRPr="003A08D9">
              <w:t xml:space="preserve">to ask questions </w:t>
            </w:r>
            <w:r>
              <w:t xml:space="preserve">of </w:t>
            </w:r>
            <w:r w:rsidRPr="003A08D9">
              <w:t xml:space="preserve">and make comments </w:t>
            </w:r>
            <w:r>
              <w:t xml:space="preserve">to a representative of the private entity </w:t>
            </w:r>
            <w:r w:rsidRPr="003A08D9">
              <w:t xml:space="preserve">regarding </w:t>
            </w:r>
            <w:r w:rsidRPr="003A08D9">
              <w:t>certain topics</w:t>
            </w:r>
            <w:r>
              <w:t xml:space="preserve"> as specified by the bill</w:t>
            </w:r>
            <w:r w:rsidRPr="003A08D9">
              <w:t>.</w:t>
            </w:r>
            <w:r w:rsidRPr="003A08D9">
              <w:t xml:space="preserve"> </w:t>
            </w:r>
          </w:p>
          <w:p w:rsidR="00980076" w:rsidRPr="0076001D" w:rsidRDefault="000F2DD0" w:rsidP="003E14CE">
            <w:pPr>
              <w:pStyle w:val="Header"/>
              <w:jc w:val="both"/>
              <w:rPr>
                <w:highlight w:val="yellow"/>
              </w:rPr>
            </w:pPr>
          </w:p>
          <w:p w:rsidR="006B1AD6" w:rsidRPr="00C9228B" w:rsidRDefault="000F2DD0" w:rsidP="003E14CE">
            <w:pPr>
              <w:pStyle w:val="Header"/>
              <w:jc w:val="both"/>
            </w:pPr>
            <w:r w:rsidRPr="00CB2FF5">
              <w:t>C.S.</w:t>
            </w:r>
            <w:r w:rsidRPr="00CB2FF5">
              <w:t xml:space="preserve">S.B. 421 </w:t>
            </w:r>
            <w:r>
              <w:t>sets out provisions</w:t>
            </w:r>
            <w:r>
              <w:t xml:space="preserve"> </w:t>
            </w:r>
            <w:r>
              <w:t xml:space="preserve">requiring the presentation </w:t>
            </w:r>
            <w:r>
              <w:t xml:space="preserve">of </w:t>
            </w:r>
            <w:r w:rsidRPr="0076001D">
              <w:t>an agenda</w:t>
            </w:r>
            <w:r w:rsidRPr="00CB2FF5">
              <w:t xml:space="preserve"> at </w:t>
            </w:r>
            <w:r>
              <w:t>a</w:t>
            </w:r>
            <w:r w:rsidRPr="00CB2FF5">
              <w:t xml:space="preserve"> </w:t>
            </w:r>
            <w:r>
              <w:t xml:space="preserve">property owner information </w:t>
            </w:r>
            <w:r w:rsidRPr="00CB2FF5">
              <w:t>meeting</w:t>
            </w:r>
            <w:r w:rsidRPr="0076001D">
              <w:t xml:space="preserve"> and au</w:t>
            </w:r>
            <w:r>
              <w:t>thorizing</w:t>
            </w:r>
            <w:r w:rsidRPr="0076001D">
              <w:t xml:space="preserve"> </w:t>
            </w:r>
            <w:r w:rsidRPr="00CB2FF5">
              <w:t>attendees of the meeting to</w:t>
            </w:r>
            <w:r w:rsidRPr="00744B57">
              <w:t xml:space="preserve"> ask questions of and make comments to a </w:t>
            </w:r>
            <w:r w:rsidRPr="00C9228B">
              <w:t xml:space="preserve">representative of the private </w:t>
            </w:r>
            <w:r w:rsidRPr="00C9228B">
              <w:t>entity regarding</w:t>
            </w:r>
            <w:r>
              <w:t xml:space="preserve"> certain</w:t>
            </w:r>
            <w:r w:rsidRPr="00C9228B">
              <w:t xml:space="preserve"> topics</w:t>
            </w:r>
            <w:r>
              <w:t xml:space="preserve"> as specified by the bill</w:t>
            </w:r>
            <w:r>
              <w:t xml:space="preserve">, </w:t>
            </w:r>
            <w:r>
              <w:t>applicable</w:t>
            </w:r>
            <w:r>
              <w:t xml:space="preserve"> to a meeting with a private entity that</w:t>
            </w:r>
            <w:r w:rsidRPr="00C9228B">
              <w:t xml:space="preserve">: </w:t>
            </w:r>
          </w:p>
          <w:p w:rsidR="006B1AD6" w:rsidRPr="00CB2FF5" w:rsidRDefault="000F2DD0" w:rsidP="003E14CE">
            <w:pPr>
              <w:pStyle w:val="Header"/>
              <w:numPr>
                <w:ilvl w:val="0"/>
                <w:numId w:val="27"/>
              </w:numPr>
              <w:spacing w:before="120" w:after="120"/>
              <w:jc w:val="both"/>
            </w:pPr>
            <w:r w:rsidRPr="007363BF">
              <w:t>proposes to exercise the power of eminent domain to construct an electric transmission line</w:t>
            </w:r>
            <w:r w:rsidRPr="00CB2FF5">
              <w:t xml:space="preserve">; </w:t>
            </w:r>
          </w:p>
          <w:p w:rsidR="006B1AD6" w:rsidRPr="00C9228B" w:rsidRDefault="000F2DD0" w:rsidP="003E14CE">
            <w:pPr>
              <w:pStyle w:val="Header"/>
              <w:numPr>
                <w:ilvl w:val="0"/>
                <w:numId w:val="27"/>
              </w:numPr>
              <w:spacing w:before="120" w:after="120"/>
              <w:jc w:val="both"/>
            </w:pPr>
            <w:r w:rsidRPr="00744B57">
              <w:t>is subject to the authority of the PUC under Utilit</w:t>
            </w:r>
            <w:r w:rsidRPr="00744B57">
              <w:t xml:space="preserve">ies Code provisions relating to </w:t>
            </w:r>
            <w:r w:rsidRPr="00C9228B">
              <w:t xml:space="preserve">certificates of convenience and necessity; and </w:t>
            </w:r>
          </w:p>
          <w:p w:rsidR="006B1AD6" w:rsidRPr="00744B57" w:rsidRDefault="000F2DD0" w:rsidP="003E14CE">
            <w:pPr>
              <w:pStyle w:val="Header"/>
              <w:numPr>
                <w:ilvl w:val="0"/>
                <w:numId w:val="27"/>
              </w:numPr>
              <w:spacing w:before="120" w:after="120"/>
              <w:jc w:val="both"/>
            </w:pPr>
            <w:r w:rsidRPr="007363BF">
              <w:t xml:space="preserve">is required by the PUC to conduct </w:t>
            </w:r>
            <w:r>
              <w:t>the</w:t>
            </w:r>
            <w:r w:rsidRPr="007363BF">
              <w:t xml:space="preserve"> meeting in connection with the electr</w:t>
            </w:r>
            <w:r w:rsidRPr="00744B57">
              <w:t>ic transmission line project.</w:t>
            </w:r>
          </w:p>
          <w:p w:rsidR="00575D9C" w:rsidRDefault="000F2DD0" w:rsidP="003E14CE">
            <w:pPr>
              <w:pStyle w:val="Header"/>
              <w:jc w:val="both"/>
            </w:pPr>
          </w:p>
          <w:p w:rsidR="00744B57" w:rsidRPr="0076001D" w:rsidRDefault="000F2DD0" w:rsidP="003E14CE">
            <w:pPr>
              <w:pStyle w:val="Header"/>
              <w:jc w:val="both"/>
              <w:rPr>
                <w:highlight w:val="yellow"/>
              </w:rPr>
            </w:pPr>
            <w:r>
              <w:t xml:space="preserve">C.S.S.B. 421 </w:t>
            </w:r>
            <w:r>
              <w:t>prohibits a</w:t>
            </w:r>
            <w:r w:rsidRPr="00A876A6">
              <w:t xml:space="preserve"> condemnation proceeding </w:t>
            </w:r>
            <w:r>
              <w:t>from</w:t>
            </w:r>
            <w:r w:rsidRPr="00A876A6">
              <w:t xml:space="preserve"> be</w:t>
            </w:r>
            <w:r>
              <w:t>ing</w:t>
            </w:r>
            <w:r w:rsidRPr="00A876A6">
              <w:t xml:space="preserve"> abated, dismissed, or delayed because a private entity does not comply with </w:t>
            </w:r>
            <w:r>
              <w:t xml:space="preserve">the </w:t>
            </w:r>
            <w:r>
              <w:t>applicable meeting provisions</w:t>
            </w:r>
            <w:r>
              <w:t xml:space="preserve"> of the bill</w:t>
            </w:r>
            <w:r w:rsidRPr="00A876A6">
              <w:t>.</w:t>
            </w:r>
          </w:p>
          <w:p w:rsidR="001D1A48" w:rsidRPr="0076001D" w:rsidRDefault="000F2DD0" w:rsidP="003E14CE">
            <w:pPr>
              <w:pStyle w:val="Header"/>
              <w:jc w:val="both"/>
              <w:rPr>
                <w:highlight w:val="yellow"/>
              </w:rPr>
            </w:pPr>
          </w:p>
          <w:p w:rsidR="001D1A48" w:rsidRPr="00733738" w:rsidRDefault="000F2DD0" w:rsidP="003E14CE">
            <w:pPr>
              <w:pStyle w:val="Header"/>
              <w:jc w:val="both"/>
            </w:pPr>
            <w:r w:rsidRPr="000B1D66">
              <w:t>C.S.</w:t>
            </w:r>
            <w:r w:rsidRPr="000B1D66">
              <w:t xml:space="preserve">S.B. 421 </w:t>
            </w:r>
            <w:r>
              <w:t>sets out</w:t>
            </w:r>
            <w:r w:rsidRPr="000B1D66">
              <w:t xml:space="preserve"> the conditions under </w:t>
            </w:r>
            <w:r w:rsidRPr="000B1D66">
              <w:t xml:space="preserve">which </w:t>
            </w:r>
            <w:r w:rsidRPr="000B1D66">
              <w:t>a private entity with eminent domain authority that wants to acquire real property</w:t>
            </w:r>
            <w:r w:rsidRPr="000B1D66">
              <w:t xml:space="preserve"> for a </w:t>
            </w:r>
            <w:r w:rsidRPr="000B1D66">
              <w:t>public use through the exercise of the power of eminent domain</w:t>
            </w:r>
            <w:r w:rsidRPr="000B1D66">
              <w:t xml:space="preserve"> has made a bona fide offer</w:t>
            </w:r>
            <w:r>
              <w:t xml:space="preserve"> and sets out related provisions</w:t>
            </w:r>
            <w:r>
              <w:t xml:space="preserve">, including provisions relating to the requirements for the </w:t>
            </w:r>
            <w:r>
              <w:t>initial offer of compensation</w:t>
            </w:r>
            <w:r w:rsidRPr="000B1D66">
              <w:t>.</w:t>
            </w:r>
            <w:r w:rsidRPr="000B1D66">
              <w:t xml:space="preserve"> </w:t>
            </w:r>
            <w:r>
              <w:t>The bill prohibits such a private ent</w:t>
            </w:r>
            <w:r>
              <w:t>ity from directly or indirectly offering or paying to an agent or employee of the private entity a financial incentive to make an initial offer for the acquisition of real property for a public use that the agent or employee knows or should know is lower t</w:t>
            </w:r>
            <w:r>
              <w:t xml:space="preserve">han the lowest initial offer required under the bill. </w:t>
            </w:r>
            <w:r>
              <w:t xml:space="preserve"> </w:t>
            </w:r>
            <w:r w:rsidRPr="001E7573">
              <w:t xml:space="preserve">The bill requires a deed, easement, agreement, or other instrument of conveyance provided to a property owner by a private entity </w:t>
            </w:r>
            <w:r>
              <w:t xml:space="preserve">with </w:t>
            </w:r>
            <w:r w:rsidRPr="001E7573">
              <w:t xml:space="preserve">eminent domain </w:t>
            </w:r>
            <w:r>
              <w:t xml:space="preserve">authority </w:t>
            </w:r>
            <w:r w:rsidRPr="001E7573">
              <w:t>for the</w:t>
            </w:r>
            <w:r w:rsidRPr="001E7573">
              <w:t xml:space="preserve"> acqui</w:t>
            </w:r>
            <w:r w:rsidRPr="001E7573">
              <w:t>sition of</w:t>
            </w:r>
            <w:r w:rsidRPr="001E7573">
              <w:t xml:space="preserve"> the property inter</w:t>
            </w:r>
            <w:r w:rsidRPr="001E7573">
              <w:t>est to be conveyed</w:t>
            </w:r>
            <w:r>
              <w:t xml:space="preserve"> </w:t>
            </w:r>
            <w:r w:rsidRPr="001E7573">
              <w:t>for a public use and that seeks to acquire the property interest through the exercise of the power of eminent domain</w:t>
            </w:r>
            <w:r>
              <w:t xml:space="preserve"> </w:t>
            </w:r>
            <w:r w:rsidRPr="001E7573">
              <w:t xml:space="preserve">to include </w:t>
            </w:r>
            <w:r>
              <w:t xml:space="preserve">certain </w:t>
            </w:r>
            <w:r w:rsidRPr="001E7573">
              <w:t>terms, depending on whether the instrument conveys a pipeline right-of-way easement or conveys an ele</w:t>
            </w:r>
            <w:r w:rsidRPr="001E7573">
              <w:t xml:space="preserve">ctric transmission right-of-way easement. </w:t>
            </w:r>
          </w:p>
          <w:p w:rsidR="00216B5A" w:rsidRPr="006234F7" w:rsidRDefault="000F2DD0" w:rsidP="003E14CE">
            <w:pPr>
              <w:pStyle w:val="Header"/>
              <w:jc w:val="both"/>
            </w:pPr>
          </w:p>
          <w:p w:rsidR="00C3248F" w:rsidRPr="0076001D" w:rsidRDefault="000F2DD0" w:rsidP="003E14CE">
            <w:pPr>
              <w:pStyle w:val="Header"/>
              <w:jc w:val="both"/>
            </w:pPr>
            <w:r w:rsidRPr="004F14C1">
              <w:t>C.S.</w:t>
            </w:r>
            <w:r w:rsidRPr="004F14C1">
              <w:t>S.B. 421</w:t>
            </w:r>
            <w:r w:rsidRPr="0076001D">
              <w:t>, with respect to its</w:t>
            </w:r>
            <w:r w:rsidRPr="004F14C1">
              <w:t xml:space="preserve"> provisions relating to required terms for instruments of conveyance by certain private entities</w:t>
            </w:r>
            <w:r w:rsidRPr="0076001D">
              <w:t>:</w:t>
            </w:r>
          </w:p>
          <w:p w:rsidR="00C3248F" w:rsidRPr="0076001D" w:rsidRDefault="000F2DD0" w:rsidP="003E14CE">
            <w:pPr>
              <w:pStyle w:val="Header"/>
              <w:numPr>
                <w:ilvl w:val="0"/>
                <w:numId w:val="36"/>
              </w:numPr>
              <w:spacing w:before="120" w:after="120"/>
              <w:jc w:val="both"/>
            </w:pPr>
            <w:r w:rsidRPr="0076001D">
              <w:t>establishes that the provisions</w:t>
            </w:r>
            <w:r w:rsidRPr="004F14C1">
              <w:t xml:space="preserve"> do not prohibit a private entity or the property owner from</w:t>
            </w:r>
            <w:r w:rsidRPr="004F14C1">
              <w:t xml:space="preserve"> proposing or</w:t>
            </w:r>
            <w:r w:rsidRPr="004F14C1">
              <w:t xml:space="preserve"> agreeing to </w:t>
            </w:r>
            <w:r w:rsidRPr="004F14C1">
              <w:t>add to, change, or omit any applicable required term</w:t>
            </w:r>
            <w:r w:rsidRPr="004F14C1">
              <w:t xml:space="preserve"> </w:t>
            </w:r>
            <w:r w:rsidRPr="004F14C1">
              <w:t xml:space="preserve">at any time </w:t>
            </w:r>
            <w:r w:rsidRPr="004F14C1">
              <w:t>after the private entity</w:t>
            </w:r>
            <w:r w:rsidRPr="004F14C1">
              <w:t xml:space="preserve"> first provides a deed, easement, agreement, or other instrument containing the t</w:t>
            </w:r>
            <w:r w:rsidRPr="004F14C1">
              <w:t>erm</w:t>
            </w:r>
            <w:r w:rsidRPr="004F14C1">
              <w:t xml:space="preserve"> to the property owner</w:t>
            </w:r>
            <w:r w:rsidRPr="004F14C1">
              <w:t>,</w:t>
            </w:r>
            <w:r w:rsidRPr="004F14C1">
              <w:t xml:space="preserve"> </w:t>
            </w:r>
            <w:r w:rsidRPr="004F14C1">
              <w:t>whether provided before or at the same time as the entity's initial offer to the property owner</w:t>
            </w:r>
            <w:r w:rsidRPr="0076001D">
              <w:t>;</w:t>
            </w:r>
          </w:p>
          <w:p w:rsidR="00C3248F" w:rsidRDefault="000F2DD0" w:rsidP="003E14CE">
            <w:pPr>
              <w:pStyle w:val="Header"/>
              <w:numPr>
                <w:ilvl w:val="0"/>
                <w:numId w:val="36"/>
              </w:numPr>
              <w:spacing w:before="120" w:after="120"/>
              <w:jc w:val="both"/>
            </w:pPr>
            <w:r w:rsidRPr="004F14C1">
              <w:t>requires a</w:t>
            </w:r>
            <w:r w:rsidRPr="004F14C1">
              <w:t xml:space="preserve"> private entity that</w:t>
            </w:r>
            <w:r w:rsidRPr="004F14C1">
              <w:t xml:space="preserve"> adds to,</w:t>
            </w:r>
            <w:r w:rsidRPr="004F14C1">
              <w:t xml:space="preserve"> changes</w:t>
            </w:r>
            <w:r w:rsidRPr="004F14C1">
              <w:t xml:space="preserve">, </w:t>
            </w:r>
            <w:r w:rsidRPr="004F14C1">
              <w:t xml:space="preserve">or </w:t>
            </w:r>
            <w:r w:rsidRPr="004F14C1">
              <w:t>omits a term</w:t>
            </w:r>
            <w:r w:rsidRPr="004F14C1">
              <w:t xml:space="preserve"> </w:t>
            </w:r>
            <w:r w:rsidRPr="004F14C1">
              <w:t>to</w:t>
            </w:r>
            <w:r w:rsidRPr="004F14C1">
              <w:t xml:space="preserve"> provide a copy of the amended deed, easement, agreement, or othe</w:t>
            </w:r>
            <w:r w:rsidRPr="004F14C1">
              <w:t>r instrument of conveyance to the property owner before the date the private entity files a condemnation petition relating to the property</w:t>
            </w:r>
            <w:r w:rsidRPr="004F14C1">
              <w:t>; and</w:t>
            </w:r>
          </w:p>
          <w:p w:rsidR="00C3248F" w:rsidRDefault="000F2DD0" w:rsidP="003E14CE">
            <w:pPr>
              <w:pStyle w:val="Header"/>
              <w:numPr>
                <w:ilvl w:val="0"/>
                <w:numId w:val="36"/>
              </w:numPr>
              <w:spacing w:before="120" w:after="120"/>
              <w:jc w:val="both"/>
            </w:pPr>
            <w:r w:rsidRPr="006234F7">
              <w:t xml:space="preserve">establishes that a private entity that </w:t>
            </w:r>
            <w:r>
              <w:t>changes</w:t>
            </w:r>
            <w:r w:rsidRPr="006234F7">
              <w:t xml:space="preserve"> a deed, easement, agreement, or other instrument of conveyance to</w:t>
            </w:r>
            <w:r w:rsidRPr="006234F7">
              <w:t xml:space="preserve"> which such provisions apply after the initial or final offer is not required to satisfy again any bona fide offer requirement that the private entity has previously satisfied. </w:t>
            </w:r>
          </w:p>
          <w:p w:rsidR="00C3248F" w:rsidRDefault="000F2DD0" w:rsidP="003E14CE">
            <w:pPr>
              <w:pStyle w:val="Header"/>
              <w:jc w:val="both"/>
            </w:pPr>
          </w:p>
          <w:p w:rsidR="00F87160" w:rsidRPr="00644957" w:rsidRDefault="000F2DD0" w:rsidP="003E14CE">
            <w:pPr>
              <w:pStyle w:val="Header"/>
              <w:jc w:val="both"/>
            </w:pPr>
            <w:r>
              <w:t>C.S.S.B. 421</w:t>
            </w:r>
            <w:r>
              <w:t xml:space="preserve"> establishes that, n</w:t>
            </w:r>
            <w:r w:rsidRPr="00564256">
              <w:t xml:space="preserve">otwithstanding </w:t>
            </w:r>
            <w:r>
              <w:t xml:space="preserve">eminent domain </w:t>
            </w:r>
            <w:r w:rsidRPr="00564256">
              <w:t>provision</w:t>
            </w:r>
            <w:r>
              <w:t>s</w:t>
            </w:r>
            <w:r w:rsidRPr="00564256">
              <w:t xml:space="preserve"> and </w:t>
            </w:r>
            <w:r w:rsidRPr="00564256">
              <w:t>regardless of whether an acquisition is for a public use, a property owner and a private entity</w:t>
            </w:r>
            <w:r>
              <w:t xml:space="preserve"> </w:t>
            </w:r>
            <w:r w:rsidRPr="00564256">
              <w:t>are</w:t>
            </w:r>
            <w:r>
              <w:t xml:space="preserve"> </w:t>
            </w:r>
            <w:r w:rsidRPr="00564256">
              <w:t xml:space="preserve">not prohibited from agreeing to acquisition by the private entity of an interest in the property owner's property without complying with </w:t>
            </w:r>
            <w:r>
              <w:t xml:space="preserve">certain </w:t>
            </w:r>
            <w:r>
              <w:t>specified b</w:t>
            </w:r>
            <w:r>
              <w:t>ill</w:t>
            </w:r>
            <w:r w:rsidRPr="00564256">
              <w:t xml:space="preserve"> provisions at any time after the private entity provides the landowner's bill of rights statement to the property owner.</w:t>
            </w:r>
          </w:p>
          <w:p w:rsidR="00F87160" w:rsidRPr="00644957" w:rsidRDefault="000F2DD0" w:rsidP="003E14CE">
            <w:pPr>
              <w:pStyle w:val="Header"/>
              <w:jc w:val="both"/>
            </w:pPr>
            <w:r w:rsidRPr="00644957">
              <w:t xml:space="preserve"> </w:t>
            </w:r>
          </w:p>
          <w:p w:rsidR="00AC4758" w:rsidRDefault="000F2DD0" w:rsidP="003E14CE">
            <w:pPr>
              <w:pStyle w:val="Header"/>
              <w:jc w:val="both"/>
            </w:pPr>
            <w:r>
              <w:t xml:space="preserve">C.S.S.B. 421 </w:t>
            </w:r>
            <w:r>
              <w:t xml:space="preserve">sets </w:t>
            </w:r>
            <w:r w:rsidRPr="0053386B">
              <w:t>the 15th</w:t>
            </w:r>
            <w:r>
              <w:t xml:space="preserve"> calendar day after the date a condemnation</w:t>
            </w:r>
            <w:r w:rsidRPr="0053386B">
              <w:t xml:space="preserve"> petition is filed</w:t>
            </w:r>
            <w:r>
              <w:t xml:space="preserve"> </w:t>
            </w:r>
            <w:r>
              <w:t>a</w:t>
            </w:r>
            <w:r>
              <w:t>s the</w:t>
            </w:r>
            <w:r>
              <w:t xml:space="preserve"> deadline by which t</w:t>
            </w:r>
            <w:r w:rsidRPr="0053386B">
              <w:t xml:space="preserve">he judge of a court in which </w:t>
            </w:r>
            <w:r>
              <w:t>the</w:t>
            </w:r>
            <w:r w:rsidRPr="0053386B">
              <w:t xml:space="preserve"> condemnation petition is filed or to which an eminent domain case is assigned </w:t>
            </w:r>
            <w:r>
              <w:t xml:space="preserve">must </w:t>
            </w:r>
            <w:r>
              <w:t>appoint</w:t>
            </w:r>
            <w:r>
              <w:t xml:space="preserve"> the</w:t>
            </w:r>
            <w:r>
              <w:t xml:space="preserve"> special commissioners</w:t>
            </w:r>
            <w:r>
              <w:t>. The bill</w:t>
            </w:r>
            <w:r>
              <w:t>, in additional provisions regarding special commissioners:</w:t>
            </w:r>
          </w:p>
          <w:p w:rsidR="00AC4758" w:rsidRDefault="000F2DD0" w:rsidP="003E14CE">
            <w:pPr>
              <w:pStyle w:val="Header"/>
              <w:numPr>
                <w:ilvl w:val="0"/>
                <w:numId w:val="37"/>
              </w:numPr>
              <w:spacing w:before="120" w:after="120"/>
              <w:jc w:val="both"/>
            </w:pPr>
            <w:r>
              <w:t xml:space="preserve">requires the judge to also appoint </w:t>
            </w:r>
            <w:r w:rsidRPr="0053386B">
              <w:t>tw</w:t>
            </w:r>
            <w:r w:rsidRPr="0053386B">
              <w:t>o disinterested real property owners who reside in the county as alternate special commissioners</w:t>
            </w:r>
            <w:r>
              <w:t>;</w:t>
            </w:r>
          </w:p>
          <w:p w:rsidR="00AC4758" w:rsidRDefault="000F2DD0" w:rsidP="003E14CE">
            <w:pPr>
              <w:pStyle w:val="Header"/>
              <w:numPr>
                <w:ilvl w:val="0"/>
                <w:numId w:val="37"/>
              </w:numPr>
              <w:spacing w:before="120" w:after="120"/>
              <w:jc w:val="both"/>
            </w:pPr>
            <w:r>
              <w:t xml:space="preserve">revises a provision regarding the preference given by the judge in appointing special commissioners and specifies the </w:t>
            </w:r>
            <w:r>
              <w:t xml:space="preserve">period </w:t>
            </w:r>
            <w:r>
              <w:t xml:space="preserve">in which </w:t>
            </w:r>
            <w:r>
              <w:t>each party has to strike</w:t>
            </w:r>
            <w:r>
              <w:t xml:space="preserve"> an appointed special commissioner as the period consisting of the seven calendar days after the date of the appointment of the special commissioners</w:t>
            </w:r>
            <w:r>
              <w:t>;</w:t>
            </w:r>
          </w:p>
          <w:p w:rsidR="00AC4758" w:rsidRDefault="000F2DD0" w:rsidP="003E14CE">
            <w:pPr>
              <w:pStyle w:val="Header"/>
              <w:numPr>
                <w:ilvl w:val="0"/>
                <w:numId w:val="37"/>
              </w:numPr>
              <w:spacing w:before="120" w:after="120"/>
              <w:jc w:val="both"/>
            </w:pPr>
            <w:r>
              <w:t>replaces the requirement that the judge appoint a replacement if a person fails to serve as a special com</w:t>
            </w:r>
            <w:r>
              <w:t xml:space="preserve">missioner or is struck by a party to the suit with a requirement that, in such event, </w:t>
            </w:r>
            <w:r w:rsidRPr="007C6213">
              <w:t>an alternate special commissioner serve as a replacement for the special commissioner based on the order that the alternate special commissioners are listed in the initia</w:t>
            </w:r>
            <w:r w:rsidRPr="007C6213">
              <w:t>l order of appointment</w:t>
            </w:r>
            <w:r>
              <w:t>;</w:t>
            </w:r>
          </w:p>
          <w:p w:rsidR="007814AD" w:rsidRDefault="000F2DD0" w:rsidP="003E14CE">
            <w:pPr>
              <w:pStyle w:val="Header"/>
              <w:numPr>
                <w:ilvl w:val="0"/>
                <w:numId w:val="37"/>
              </w:numPr>
              <w:spacing w:before="120" w:after="120"/>
              <w:jc w:val="both"/>
            </w:pPr>
            <w:r>
              <w:t xml:space="preserve">revises provisions relating to the scheduling of a hearing by the special commissioners to require the hearing to occur not earlier than the 20th day or later than the 45th day after the date the commissioners were appointed unless </w:t>
            </w:r>
            <w:r>
              <w:t>otherwise agreed by the parties;</w:t>
            </w:r>
          </w:p>
          <w:p w:rsidR="00AC4758" w:rsidRDefault="000F2DD0" w:rsidP="003E14CE">
            <w:pPr>
              <w:pStyle w:val="Header"/>
              <w:numPr>
                <w:ilvl w:val="0"/>
                <w:numId w:val="37"/>
              </w:numPr>
              <w:spacing w:before="120" w:after="120"/>
              <w:jc w:val="both"/>
            </w:pPr>
            <w:r>
              <w:t xml:space="preserve">revises provisions relating to </w:t>
            </w:r>
            <w:r>
              <w:t>the serving of the hearing notice</w:t>
            </w:r>
            <w:r>
              <w:t xml:space="preserve"> to authorize service in a manner provided by the Texas Rules of Civil Procedure for service of citation;</w:t>
            </w:r>
            <w:r>
              <w:t xml:space="preserve"> and</w:t>
            </w:r>
          </w:p>
          <w:p w:rsidR="00596C82" w:rsidRDefault="000F2DD0" w:rsidP="003E14CE">
            <w:pPr>
              <w:pStyle w:val="Header"/>
              <w:numPr>
                <w:ilvl w:val="0"/>
                <w:numId w:val="37"/>
              </w:numPr>
              <w:jc w:val="both"/>
            </w:pPr>
            <w:r>
              <w:t>requires t</w:t>
            </w:r>
            <w:r w:rsidRPr="002074A1">
              <w:t xml:space="preserve">he special commissioners </w:t>
            </w:r>
            <w:r>
              <w:t>to</w:t>
            </w:r>
            <w:r w:rsidRPr="002074A1">
              <w:t xml:space="preserve"> file their </w:t>
            </w:r>
            <w:r w:rsidRPr="002074A1">
              <w:t>findings with the court not later than the third calendar day after the date of the special commissioners</w:t>
            </w:r>
            <w:r>
              <w:t xml:space="preserve"> </w:t>
            </w:r>
            <w:r w:rsidRPr="002074A1">
              <w:t>hearing.</w:t>
            </w:r>
          </w:p>
          <w:p w:rsidR="00AE7CF8" w:rsidRPr="00592FF8" w:rsidRDefault="000F2DD0" w:rsidP="003E14CE">
            <w:pPr>
              <w:pStyle w:val="Header"/>
              <w:jc w:val="both"/>
            </w:pPr>
            <w:r>
              <w:t xml:space="preserve"> </w:t>
            </w:r>
          </w:p>
          <w:p w:rsidR="00D206C1" w:rsidRDefault="000F2DD0" w:rsidP="003E14CE">
            <w:pPr>
              <w:jc w:val="both"/>
            </w:pPr>
            <w:r w:rsidRPr="0076001D">
              <w:t xml:space="preserve">C.S.S.B. 421 </w:t>
            </w:r>
            <w:r>
              <w:t>specifies that the abatement of an eminent domain suit in which the court d</w:t>
            </w:r>
            <w:r w:rsidRPr="00592FF8">
              <w:t>etermines that a condemnor did not make a bona fide</w:t>
            </w:r>
            <w:r w:rsidRPr="00592FF8">
              <w:t xml:space="preserve"> offer to acquire the property from the property owner voluntarily</w:t>
            </w:r>
            <w:r>
              <w:t xml:space="preserve"> </w:t>
            </w:r>
            <w:r w:rsidRPr="00592FF8">
              <w:t>continues only until the condemnor makes a bona fide offer</w:t>
            </w:r>
            <w:r>
              <w:t>.</w:t>
            </w:r>
          </w:p>
          <w:p w:rsidR="00592FF8" w:rsidRDefault="000F2DD0" w:rsidP="003E14CE">
            <w:pPr>
              <w:jc w:val="both"/>
            </w:pPr>
          </w:p>
          <w:p w:rsidR="00592FF8" w:rsidRDefault="000F2DD0" w:rsidP="003E14CE">
            <w:pPr>
              <w:jc w:val="both"/>
            </w:pPr>
            <w:r>
              <w:t>C.S.S.B. 421 establishes that t</w:t>
            </w:r>
            <w:r w:rsidRPr="007C6AC6">
              <w:t>he temporary removal</w:t>
            </w:r>
            <w:r w:rsidRPr="007C6AC6">
              <w:t xml:space="preserve"> of land from timber, agriculture, or open space usage due to construction in a right of way or easement under threat of eminent domain is not a change of use as that term is used for purposes of property taxation.</w:t>
            </w:r>
          </w:p>
          <w:p w:rsidR="00592FF8" w:rsidRDefault="000F2DD0" w:rsidP="003E14CE">
            <w:pPr>
              <w:jc w:val="both"/>
            </w:pPr>
          </w:p>
          <w:p w:rsidR="00CF165D" w:rsidRDefault="000F2DD0" w:rsidP="003E14CE">
            <w:pPr>
              <w:jc w:val="both"/>
            </w:pPr>
            <w:r>
              <w:t>C.S.S.B. 421</w:t>
            </w:r>
            <w:r>
              <w:t xml:space="preserve">, in provisions </w:t>
            </w:r>
            <w:r>
              <w:t>set to expir</w:t>
            </w:r>
            <w:r>
              <w:t>e</w:t>
            </w:r>
            <w:r>
              <w:t xml:space="preserve"> December 31, 2030,</w:t>
            </w:r>
            <w:r>
              <w:t xml:space="preserve"> </w:t>
            </w:r>
            <w:r>
              <w:t xml:space="preserve">establishes that </w:t>
            </w:r>
            <w:r w:rsidRPr="007C6AC6">
              <w:t>the legislature will not add a provision to or amend or repeal a provision of th</w:t>
            </w:r>
            <w:r>
              <w:t>e</w:t>
            </w:r>
            <w:r>
              <w:t xml:space="preserve"> Property Code</w:t>
            </w:r>
            <w:r>
              <w:t xml:space="preserve"> eminent domain</w:t>
            </w:r>
            <w:r w:rsidRPr="007C6AC6">
              <w:t xml:space="preserve"> chapter during the period beginning January 1, 2020, and ending December 31, 2030, or enact, amend, or repeal other laws during that period concerning procedures for, prerequisites to, or damages available in connection with the acquisition of property fo</w:t>
            </w:r>
            <w:r w:rsidRPr="007C6AC6">
              <w:t>r a public use by an entit</w:t>
            </w:r>
            <w:r>
              <w:t>y with</w:t>
            </w:r>
            <w:r>
              <w:t xml:space="preserve"> eminent domain authority and provides </w:t>
            </w:r>
            <w:r>
              <w:t>that these provisions do not apply to:</w:t>
            </w:r>
          </w:p>
          <w:p w:rsidR="00CF165D" w:rsidRDefault="000F2DD0" w:rsidP="003E14CE">
            <w:pPr>
              <w:pStyle w:val="ListParagraph"/>
              <w:numPr>
                <w:ilvl w:val="0"/>
                <w:numId w:val="38"/>
              </w:numPr>
              <w:spacing w:before="120" w:after="120"/>
              <w:contextualSpacing w:val="0"/>
              <w:jc w:val="both"/>
            </w:pPr>
            <w:r>
              <w:t>a provision regarding high-speed rail, as defined by the Transportation Code;</w:t>
            </w:r>
          </w:p>
          <w:p w:rsidR="00CF165D" w:rsidRDefault="000F2DD0" w:rsidP="003E14CE">
            <w:pPr>
              <w:pStyle w:val="ListParagraph"/>
              <w:numPr>
                <w:ilvl w:val="0"/>
                <w:numId w:val="38"/>
              </w:numPr>
              <w:spacing w:before="120" w:after="120"/>
              <w:contextualSpacing w:val="0"/>
              <w:jc w:val="both"/>
            </w:pPr>
            <w:r>
              <w:t xml:space="preserve">an </w:t>
            </w:r>
            <w:r>
              <w:t xml:space="preserve">amendment </w:t>
            </w:r>
            <w:r>
              <w:t>stakeholders agree is necessary to give effect to or co</w:t>
            </w:r>
            <w:r>
              <w:t>rrect an existing provision;</w:t>
            </w:r>
          </w:p>
          <w:p w:rsidR="002A204B" w:rsidRDefault="000F2DD0" w:rsidP="003E14CE">
            <w:pPr>
              <w:pStyle w:val="ListParagraph"/>
              <w:numPr>
                <w:ilvl w:val="0"/>
                <w:numId w:val="38"/>
              </w:numPr>
              <w:spacing w:before="120" w:after="120"/>
              <w:contextualSpacing w:val="0"/>
              <w:jc w:val="both"/>
            </w:pPr>
            <w:r>
              <w:t xml:space="preserve">an amendment in response to </w:t>
            </w:r>
            <w:r>
              <w:t>a final and unappealable judgment or order</w:t>
            </w:r>
            <w:r>
              <w:t xml:space="preserve"> of a state or federal court</w:t>
            </w:r>
            <w:r>
              <w:t>; or</w:t>
            </w:r>
          </w:p>
          <w:p w:rsidR="00CF165D" w:rsidRDefault="000F2DD0" w:rsidP="003E14CE">
            <w:pPr>
              <w:pStyle w:val="ListParagraph"/>
              <w:numPr>
                <w:ilvl w:val="0"/>
                <w:numId w:val="38"/>
              </w:numPr>
              <w:jc w:val="both"/>
            </w:pPr>
            <w:r>
              <w:t>a nonsubstantive addition to, revision of, or correction in an enacted code or other law.</w:t>
            </w:r>
          </w:p>
          <w:p w:rsidR="00AE7C6D" w:rsidRDefault="000F2DD0" w:rsidP="003E14CE">
            <w:pPr>
              <w:jc w:val="both"/>
            </w:pPr>
            <w:r>
              <w:t xml:space="preserve"> </w:t>
            </w:r>
          </w:p>
          <w:p w:rsidR="00AE7C6D" w:rsidRDefault="000F2DD0" w:rsidP="003E14CE">
            <w:pPr>
              <w:jc w:val="both"/>
            </w:pPr>
            <w:r>
              <w:t>C.S.S.B. 421 makes the entire bi</w:t>
            </w:r>
            <w:r>
              <w:t>ll invalid i</w:t>
            </w:r>
            <w:r w:rsidRPr="00AE7C6D">
              <w:t>f any provision of th</w:t>
            </w:r>
            <w:r>
              <w:t>e bill</w:t>
            </w:r>
            <w:r w:rsidRPr="00AE7C6D">
              <w:t xml:space="preserve"> or its application to any person or circumstance is finally held to be unconstitutional</w:t>
            </w:r>
            <w:r>
              <w:t xml:space="preserve"> and declares that</w:t>
            </w:r>
            <w:r>
              <w:t>,</w:t>
            </w:r>
            <w:r>
              <w:t xml:space="preserve"> </w:t>
            </w:r>
            <w:r w:rsidRPr="00AE7C6D">
              <w:t>to this end</w:t>
            </w:r>
            <w:r>
              <w:t>,</w:t>
            </w:r>
            <w:r>
              <w:t xml:space="preserve"> </w:t>
            </w:r>
            <w:r w:rsidRPr="00AE7C6D">
              <w:t xml:space="preserve">the </w:t>
            </w:r>
            <w:r>
              <w:t xml:space="preserve">bill's </w:t>
            </w:r>
            <w:r w:rsidRPr="00AE7C6D">
              <w:t>provisions are nonseverable</w:t>
            </w:r>
            <w:r>
              <w:t>.</w:t>
            </w:r>
            <w:r>
              <w:t xml:space="preserve"> The bill sets out procedural provisions relating to the </w:t>
            </w:r>
            <w:r>
              <w:t>applicability of its provisions.</w:t>
            </w:r>
          </w:p>
          <w:p w:rsidR="005A108B" w:rsidRPr="00835628" w:rsidRDefault="000F2DD0" w:rsidP="003E14CE">
            <w:pPr>
              <w:jc w:val="both"/>
              <w:rPr>
                <w:b/>
              </w:rPr>
            </w:pPr>
          </w:p>
        </w:tc>
      </w:tr>
      <w:tr w:rsidR="009373F1" w:rsidTr="0076001D">
        <w:tc>
          <w:tcPr>
            <w:tcW w:w="9461" w:type="dxa"/>
          </w:tcPr>
          <w:p w:rsidR="008423E4" w:rsidRPr="00A8133F" w:rsidRDefault="000F2DD0" w:rsidP="003E14CE">
            <w:pPr>
              <w:rPr>
                <w:b/>
              </w:rPr>
            </w:pPr>
            <w:r w:rsidRPr="009C1E9A">
              <w:rPr>
                <w:b/>
                <w:u w:val="single"/>
              </w:rPr>
              <w:t>EFFECTIVE DATE</w:t>
            </w:r>
            <w:r>
              <w:rPr>
                <w:b/>
              </w:rPr>
              <w:t xml:space="preserve"> </w:t>
            </w:r>
          </w:p>
          <w:p w:rsidR="008423E4" w:rsidRDefault="000F2DD0" w:rsidP="003E14CE"/>
          <w:p w:rsidR="008423E4" w:rsidRPr="003624F2" w:rsidRDefault="000F2DD0" w:rsidP="003E14CE">
            <w:pPr>
              <w:pStyle w:val="Header"/>
              <w:tabs>
                <w:tab w:val="clear" w:pos="4320"/>
                <w:tab w:val="clear" w:pos="8640"/>
              </w:tabs>
              <w:jc w:val="both"/>
            </w:pPr>
            <w:r>
              <w:t>January 1, 2020.</w:t>
            </w:r>
          </w:p>
          <w:p w:rsidR="008423E4" w:rsidRPr="00233FDB" w:rsidRDefault="000F2DD0" w:rsidP="003E14CE">
            <w:pPr>
              <w:rPr>
                <w:b/>
              </w:rPr>
            </w:pPr>
          </w:p>
        </w:tc>
      </w:tr>
      <w:tr w:rsidR="009373F1" w:rsidTr="0076001D">
        <w:tc>
          <w:tcPr>
            <w:tcW w:w="9461" w:type="dxa"/>
          </w:tcPr>
          <w:p w:rsidR="00113953" w:rsidRDefault="000F2DD0" w:rsidP="00113953">
            <w:pPr>
              <w:jc w:val="both"/>
              <w:rPr>
                <w:b/>
                <w:u w:val="single"/>
              </w:rPr>
            </w:pPr>
            <w:r>
              <w:rPr>
                <w:b/>
                <w:u w:val="single"/>
              </w:rPr>
              <w:t>COMPARISON OF SENATE ENGROSSED AND SUBSTITUTE</w:t>
            </w:r>
          </w:p>
          <w:p w:rsidR="00F60BAE" w:rsidRDefault="000F2DD0" w:rsidP="00113953">
            <w:pPr>
              <w:jc w:val="both"/>
              <w:rPr>
                <w:b/>
                <w:u w:val="single"/>
              </w:rPr>
            </w:pPr>
          </w:p>
          <w:p w:rsidR="002416F6" w:rsidRDefault="000F2DD0" w:rsidP="002416F6">
            <w:pPr>
              <w:jc w:val="both"/>
            </w:pPr>
            <w:r>
              <w:t xml:space="preserve">While C.S.S.B. 421 may differ from the engrossed in minor or nonsubstantive ways, the following summarizes the substantial differences </w:t>
            </w:r>
            <w:r>
              <w:t>between the engrossed and committee substitute versions of the bill.</w:t>
            </w:r>
          </w:p>
          <w:p w:rsidR="002416F6" w:rsidRDefault="000F2DD0" w:rsidP="002416F6">
            <w:pPr>
              <w:jc w:val="both"/>
            </w:pPr>
          </w:p>
          <w:p w:rsidR="002416F6" w:rsidRDefault="000F2DD0" w:rsidP="002416F6">
            <w:pPr>
              <w:jc w:val="both"/>
            </w:pPr>
            <w:r>
              <w:t xml:space="preserve">The substitute replaces provisions that provide for </w:t>
            </w:r>
            <w:r w:rsidRPr="00F60BAE">
              <w:t xml:space="preserve">conditions under which a private entity with eminent domain authority that wants to acquire real property for a pipeline or electric </w:t>
            </w:r>
            <w:r w:rsidRPr="00F60BAE">
              <w:t>transmission proj</w:t>
            </w:r>
            <w:r>
              <w:t xml:space="preserve">ect has made a bona fide offer with provisions that provide for </w:t>
            </w:r>
            <w:r w:rsidRPr="00F60BAE">
              <w:t xml:space="preserve">conditions under which a private entity with eminent domain authority that wants to acquire real property for a public use through the exercise of the power of eminent domain </w:t>
            </w:r>
            <w:r w:rsidRPr="00F60BAE">
              <w:t>has made a bona fide offer</w:t>
            </w:r>
            <w:r>
              <w:t>.</w:t>
            </w:r>
          </w:p>
          <w:p w:rsidR="002416F6" w:rsidRDefault="000F2DD0" w:rsidP="002416F6">
            <w:pPr>
              <w:jc w:val="both"/>
            </w:pPr>
          </w:p>
          <w:p w:rsidR="002416F6" w:rsidRDefault="000F2DD0" w:rsidP="002416F6">
            <w:pPr>
              <w:jc w:val="both"/>
            </w:pPr>
            <w:r>
              <w:t xml:space="preserve">The substitute revises provisions relating to </w:t>
            </w:r>
            <w:r w:rsidRPr="007810B6">
              <w:t>required terms for instruments of conveyance by certain private entities</w:t>
            </w:r>
            <w:r>
              <w:t xml:space="preserve">. The substitute includes a provision </w:t>
            </w:r>
            <w:r w:rsidRPr="00920CC9">
              <w:t>establish</w:t>
            </w:r>
            <w:r>
              <w:t>ing</w:t>
            </w:r>
            <w:r w:rsidRPr="00920CC9">
              <w:t xml:space="preserve"> that a property owner and a private entity are not prohibi</w:t>
            </w:r>
            <w:r w:rsidRPr="00920CC9">
              <w:t>ted from agreeing to acquisition by the private entity of an interest in the property owner's property without complying with specified bill provisions at any time after the private entity provides the landowner's bill of rights statement to the property o</w:t>
            </w:r>
            <w:r w:rsidRPr="00920CC9">
              <w:t>wner.</w:t>
            </w:r>
          </w:p>
          <w:p w:rsidR="002416F6" w:rsidRPr="003E14CE" w:rsidRDefault="000F2DD0" w:rsidP="002416F6">
            <w:pPr>
              <w:jc w:val="both"/>
              <w:rPr>
                <w:sz w:val="20"/>
              </w:rPr>
            </w:pPr>
          </w:p>
          <w:p w:rsidR="002416F6" w:rsidRDefault="000F2DD0" w:rsidP="002416F6">
            <w:pPr>
              <w:jc w:val="both"/>
            </w:pPr>
            <w:r>
              <w:t xml:space="preserve">The substitute does not include a provision </w:t>
            </w:r>
            <w:r w:rsidRPr="00920CC9">
              <w:t>requir</w:t>
            </w:r>
            <w:r>
              <w:t>ing</w:t>
            </w:r>
            <w:r w:rsidRPr="00920CC9">
              <w:t xml:space="preserve"> a condemnation petition filed by a private entity for the acquisition of property for a pipeline or electric transmission project to state, in addition to the applicable prescribed contents, the </w:t>
            </w:r>
            <w:r w:rsidRPr="00920CC9">
              <w:t>terms to be included in the instrument of conveyance under the bill's provisions relating to required terms for instruments of conveyance by certain private entities.</w:t>
            </w:r>
          </w:p>
          <w:p w:rsidR="002416F6" w:rsidRPr="003E14CE" w:rsidRDefault="000F2DD0" w:rsidP="002416F6">
            <w:pPr>
              <w:jc w:val="both"/>
              <w:rPr>
                <w:sz w:val="20"/>
              </w:rPr>
            </w:pPr>
          </w:p>
          <w:p w:rsidR="002416F6" w:rsidRDefault="000F2DD0" w:rsidP="002416F6">
            <w:pPr>
              <w:jc w:val="both"/>
            </w:pPr>
            <w:r>
              <w:t>The substitute includes provisions relating to special commissioners that do the followi</w:t>
            </w:r>
            <w:r>
              <w:t>ng:</w:t>
            </w:r>
          </w:p>
          <w:p w:rsidR="002416F6" w:rsidRDefault="000F2DD0" w:rsidP="002416F6">
            <w:pPr>
              <w:pStyle w:val="ListParagraph"/>
              <w:numPr>
                <w:ilvl w:val="0"/>
                <w:numId w:val="31"/>
              </w:numPr>
              <w:spacing w:before="120" w:after="120"/>
              <w:contextualSpacing w:val="0"/>
              <w:jc w:val="both"/>
            </w:pPr>
            <w:r w:rsidRPr="00920CC9">
              <w:t>set a deadline by which</w:t>
            </w:r>
            <w:r>
              <w:t xml:space="preserve"> an applicable</w:t>
            </w:r>
            <w:r w:rsidRPr="00920CC9">
              <w:t xml:space="preserve"> judge is required to appoint the special commissioners</w:t>
            </w:r>
            <w:r>
              <w:t>;</w:t>
            </w:r>
          </w:p>
          <w:p w:rsidR="002416F6" w:rsidRDefault="000F2DD0" w:rsidP="002416F6">
            <w:pPr>
              <w:pStyle w:val="ListParagraph"/>
              <w:numPr>
                <w:ilvl w:val="0"/>
                <w:numId w:val="31"/>
              </w:numPr>
              <w:spacing w:before="120" w:after="120"/>
              <w:contextualSpacing w:val="0"/>
              <w:jc w:val="both"/>
            </w:pPr>
            <w:r w:rsidRPr="00920CC9">
              <w:t xml:space="preserve">require the judge to also appoint two disinterested real property owners who reside in the county as </w:t>
            </w:r>
            <w:r>
              <w:t>alternate special commissioners;</w:t>
            </w:r>
          </w:p>
          <w:p w:rsidR="002416F6" w:rsidRDefault="000F2DD0" w:rsidP="002416F6">
            <w:pPr>
              <w:pStyle w:val="ListParagraph"/>
              <w:numPr>
                <w:ilvl w:val="0"/>
                <w:numId w:val="31"/>
              </w:numPr>
              <w:spacing w:before="120" w:after="120"/>
              <w:contextualSpacing w:val="0"/>
              <w:jc w:val="both"/>
            </w:pPr>
            <w:r w:rsidRPr="00920CC9">
              <w:t xml:space="preserve">revise a provision </w:t>
            </w:r>
            <w:r w:rsidRPr="00920CC9">
              <w:t>regarding the preference given by the judge in appointing special commissioners</w:t>
            </w:r>
            <w:r>
              <w:t>;</w:t>
            </w:r>
          </w:p>
          <w:p w:rsidR="002416F6" w:rsidRDefault="000F2DD0" w:rsidP="002416F6">
            <w:pPr>
              <w:pStyle w:val="ListParagraph"/>
              <w:numPr>
                <w:ilvl w:val="0"/>
                <w:numId w:val="31"/>
              </w:numPr>
              <w:spacing w:before="120" w:after="120"/>
              <w:contextualSpacing w:val="0"/>
              <w:jc w:val="both"/>
            </w:pPr>
            <w:r w:rsidRPr="00920CC9">
              <w:t>specif</w:t>
            </w:r>
            <w:r>
              <w:t>y</w:t>
            </w:r>
            <w:r w:rsidRPr="00920CC9">
              <w:t xml:space="preserve"> the period </w:t>
            </w:r>
            <w:r>
              <w:t>for the</w:t>
            </w:r>
            <w:r w:rsidRPr="00920CC9">
              <w:t xml:space="preserve"> strik</w:t>
            </w:r>
            <w:r>
              <w:t>ing of</w:t>
            </w:r>
            <w:r w:rsidRPr="00920CC9">
              <w:t xml:space="preserve"> an appointed special commissioner</w:t>
            </w:r>
            <w:r>
              <w:t xml:space="preserve"> by a party;</w:t>
            </w:r>
          </w:p>
          <w:p w:rsidR="002416F6" w:rsidRDefault="000F2DD0" w:rsidP="002416F6">
            <w:pPr>
              <w:pStyle w:val="ListParagraph"/>
              <w:numPr>
                <w:ilvl w:val="0"/>
                <w:numId w:val="31"/>
              </w:numPr>
              <w:spacing w:before="120" w:after="120"/>
              <w:contextualSpacing w:val="0"/>
              <w:jc w:val="both"/>
            </w:pPr>
            <w:r w:rsidRPr="00920CC9">
              <w:t>replace the requirement that the judge appoint a replacement if a person fails to serve as</w:t>
            </w:r>
            <w:r w:rsidRPr="00920CC9">
              <w:t xml:space="preserve"> a special commissioner or is struck by a party to the suit with a requirement that, in such event, an alternate special commissioner serve as a replacement for the special commissioner based on the order that the alternate special commissioners are listed</w:t>
            </w:r>
            <w:r w:rsidRPr="00920CC9">
              <w:t xml:space="preserve"> in t</w:t>
            </w:r>
            <w:r>
              <w:t>he initial order of appointment;</w:t>
            </w:r>
          </w:p>
          <w:p w:rsidR="002416F6" w:rsidRDefault="000F2DD0" w:rsidP="002416F6">
            <w:pPr>
              <w:pStyle w:val="ListParagraph"/>
              <w:numPr>
                <w:ilvl w:val="0"/>
                <w:numId w:val="31"/>
              </w:numPr>
              <w:spacing w:before="120" w:after="120"/>
              <w:contextualSpacing w:val="0"/>
              <w:jc w:val="both"/>
            </w:pPr>
            <w:r w:rsidRPr="00920CC9">
              <w:t>revise provisions relating to the scheduling of a hearing by the special commissioners and the serving of the hearing notice</w:t>
            </w:r>
            <w:r>
              <w:t>; and</w:t>
            </w:r>
          </w:p>
          <w:p w:rsidR="002416F6" w:rsidRDefault="000F2DD0" w:rsidP="002416F6">
            <w:pPr>
              <w:pStyle w:val="ListParagraph"/>
              <w:numPr>
                <w:ilvl w:val="0"/>
                <w:numId w:val="31"/>
              </w:numPr>
              <w:spacing w:before="120"/>
              <w:jc w:val="both"/>
            </w:pPr>
            <w:r w:rsidRPr="00920CC9">
              <w:t>require the special commissioners to file their findings with the court not later than t</w:t>
            </w:r>
            <w:r w:rsidRPr="00920CC9">
              <w:t>he third calendar day after the date of the special commissioners' hearing.</w:t>
            </w:r>
          </w:p>
          <w:p w:rsidR="002416F6" w:rsidRPr="003E14CE" w:rsidRDefault="000F2DD0" w:rsidP="002416F6">
            <w:pPr>
              <w:jc w:val="both"/>
              <w:rPr>
                <w:sz w:val="20"/>
              </w:rPr>
            </w:pPr>
          </w:p>
          <w:p w:rsidR="002416F6" w:rsidRDefault="000F2DD0" w:rsidP="002416F6">
            <w:pPr>
              <w:jc w:val="both"/>
            </w:pPr>
            <w:r>
              <w:t>The substitute, with respect to the bill's provisions relating to the acquisition of property by certain private entities, does the following:</w:t>
            </w:r>
          </w:p>
          <w:p w:rsidR="002416F6" w:rsidRDefault="000F2DD0" w:rsidP="002416F6">
            <w:pPr>
              <w:pStyle w:val="ListParagraph"/>
              <w:numPr>
                <w:ilvl w:val="0"/>
                <w:numId w:val="32"/>
              </w:numPr>
              <w:spacing w:before="120" w:after="120"/>
              <w:contextualSpacing w:val="0"/>
              <w:jc w:val="both"/>
            </w:pPr>
            <w:r>
              <w:t>revises the definition of "private e</w:t>
            </w:r>
            <w:r>
              <w:t xml:space="preserve">ntity"; </w:t>
            </w:r>
          </w:p>
          <w:p w:rsidR="002416F6" w:rsidRDefault="000F2DD0" w:rsidP="002416F6">
            <w:pPr>
              <w:pStyle w:val="ListParagraph"/>
              <w:numPr>
                <w:ilvl w:val="0"/>
                <w:numId w:val="32"/>
              </w:numPr>
              <w:spacing w:before="120" w:after="120"/>
              <w:contextualSpacing w:val="0"/>
              <w:jc w:val="both"/>
            </w:pPr>
            <w:r>
              <w:t xml:space="preserve">revises the applicability of the provisions; </w:t>
            </w:r>
          </w:p>
          <w:p w:rsidR="002416F6" w:rsidRDefault="000F2DD0" w:rsidP="002416F6">
            <w:pPr>
              <w:pStyle w:val="ListParagraph"/>
              <w:numPr>
                <w:ilvl w:val="0"/>
                <w:numId w:val="32"/>
              </w:numPr>
              <w:spacing w:before="120" w:after="120"/>
              <w:contextualSpacing w:val="0"/>
              <w:jc w:val="both"/>
            </w:pPr>
            <w:r>
              <w:t>revises property owner information meeting provisions, including by doing the following:</w:t>
            </w:r>
          </w:p>
          <w:p w:rsidR="002416F6" w:rsidRDefault="000F2DD0" w:rsidP="002416F6">
            <w:pPr>
              <w:pStyle w:val="ListParagraph"/>
              <w:numPr>
                <w:ilvl w:val="0"/>
                <w:numId w:val="39"/>
              </w:numPr>
              <w:spacing w:before="120" w:after="120"/>
              <w:contextualSpacing w:val="0"/>
              <w:jc w:val="both"/>
            </w:pPr>
            <w:r>
              <w:t>providing for a meeting prerequisite; and</w:t>
            </w:r>
          </w:p>
          <w:p w:rsidR="002416F6" w:rsidRDefault="000F2DD0" w:rsidP="002416F6">
            <w:pPr>
              <w:pStyle w:val="ListParagraph"/>
              <w:numPr>
                <w:ilvl w:val="0"/>
                <w:numId w:val="39"/>
              </w:numPr>
              <w:spacing w:before="120" w:after="120"/>
              <w:contextualSpacing w:val="0"/>
              <w:jc w:val="both"/>
            </w:pPr>
            <w:r>
              <w:t>not including provisions relating to contact after a meeting or relati</w:t>
            </w:r>
            <w:r>
              <w:t>ng to procedures after a project reroute;</w:t>
            </w:r>
          </w:p>
          <w:p w:rsidR="002416F6" w:rsidRDefault="000F2DD0" w:rsidP="002416F6">
            <w:pPr>
              <w:pStyle w:val="ListParagraph"/>
              <w:numPr>
                <w:ilvl w:val="0"/>
                <w:numId w:val="33"/>
              </w:numPr>
              <w:spacing w:before="120" w:after="120"/>
              <w:contextualSpacing w:val="0"/>
              <w:jc w:val="both"/>
            </w:pPr>
            <w:r>
              <w:t xml:space="preserve">revises provisions relating to </w:t>
            </w:r>
            <w:r w:rsidRPr="00DF2357">
              <w:t xml:space="preserve">procedures for certain private entities subject to </w:t>
            </w:r>
            <w:r>
              <w:t xml:space="preserve">PUC </w:t>
            </w:r>
            <w:r w:rsidRPr="00DF2357">
              <w:t>jurisdiction</w:t>
            </w:r>
            <w:r>
              <w:t>; and</w:t>
            </w:r>
          </w:p>
          <w:p w:rsidR="002416F6" w:rsidRDefault="000F2DD0" w:rsidP="002416F6">
            <w:pPr>
              <w:pStyle w:val="ListParagraph"/>
              <w:numPr>
                <w:ilvl w:val="0"/>
                <w:numId w:val="33"/>
              </w:numPr>
              <w:spacing w:before="120"/>
              <w:jc w:val="both"/>
            </w:pPr>
            <w:r>
              <w:t>changes private entity noncompliance provisions.</w:t>
            </w:r>
          </w:p>
          <w:p w:rsidR="002416F6" w:rsidRPr="003E14CE" w:rsidRDefault="000F2DD0" w:rsidP="002416F6">
            <w:pPr>
              <w:jc w:val="both"/>
              <w:rPr>
                <w:sz w:val="20"/>
              </w:rPr>
            </w:pPr>
          </w:p>
          <w:p w:rsidR="002416F6" w:rsidRDefault="000F2DD0" w:rsidP="002416F6">
            <w:pPr>
              <w:jc w:val="both"/>
            </w:pPr>
            <w:r>
              <w:t xml:space="preserve">The substitute does not include a provision </w:t>
            </w:r>
            <w:r w:rsidRPr="00B1506D">
              <w:t>requir</w:t>
            </w:r>
            <w:r>
              <w:t>ing</w:t>
            </w:r>
            <w:r w:rsidRPr="00B1506D">
              <w:t xml:space="preserve"> the special commissioners, in estimating certain injury or benefit in a condemnation proceeding relating to the acquisition of real property by a private entity for a pipeline or electric transmission project, to consider, in addition to other applicable </w:t>
            </w:r>
            <w:r w:rsidRPr="00B1506D">
              <w:t>required considerations, an injury or benefit to the remaining property as a result of</w:t>
            </w:r>
            <w:r>
              <w:t xml:space="preserve"> certain specified factors.</w:t>
            </w:r>
          </w:p>
          <w:p w:rsidR="002416F6" w:rsidRPr="003E14CE" w:rsidRDefault="000F2DD0" w:rsidP="002416F6">
            <w:pPr>
              <w:jc w:val="both"/>
              <w:rPr>
                <w:sz w:val="20"/>
              </w:rPr>
            </w:pPr>
          </w:p>
          <w:p w:rsidR="002416F6" w:rsidRDefault="000F2DD0" w:rsidP="002416F6">
            <w:pPr>
              <w:jc w:val="both"/>
            </w:pPr>
            <w:r>
              <w:t xml:space="preserve">The substitute includes a provision </w:t>
            </w:r>
            <w:r w:rsidRPr="0028412E">
              <w:t>specif</w:t>
            </w:r>
            <w:r>
              <w:t>ying</w:t>
            </w:r>
            <w:r w:rsidRPr="0028412E">
              <w:t xml:space="preserve"> that the abatement of an eminent domain suit in which the court determines that a condemnor di</w:t>
            </w:r>
            <w:r w:rsidRPr="0028412E">
              <w:t>d not make a bona fide offer to acquire the property from the property owner voluntarily continues only until the condemnor makes a bona fide offer.</w:t>
            </w:r>
          </w:p>
          <w:p w:rsidR="002416F6" w:rsidRPr="003E14CE" w:rsidRDefault="000F2DD0" w:rsidP="002416F6">
            <w:pPr>
              <w:jc w:val="both"/>
              <w:rPr>
                <w:sz w:val="20"/>
              </w:rPr>
            </w:pPr>
          </w:p>
          <w:p w:rsidR="002416F6" w:rsidRDefault="000F2DD0" w:rsidP="002416F6">
            <w:pPr>
              <w:jc w:val="both"/>
            </w:pPr>
            <w:r>
              <w:t xml:space="preserve">The substitute includes a provision </w:t>
            </w:r>
            <w:r w:rsidRPr="0028412E">
              <w:t>establish</w:t>
            </w:r>
            <w:r>
              <w:t>ing</w:t>
            </w:r>
            <w:r w:rsidRPr="0028412E">
              <w:t xml:space="preserve"> that the temporary removal</w:t>
            </w:r>
            <w:r w:rsidRPr="0028412E">
              <w:t xml:space="preserve"> of land from timber, agriculture, or open space usage due to construction in a right of way or easement under threat of eminent domain is not a change of use as that term is used for purposes of property taxation.</w:t>
            </w:r>
          </w:p>
          <w:p w:rsidR="002416F6" w:rsidRPr="003E14CE" w:rsidRDefault="000F2DD0" w:rsidP="002416F6">
            <w:pPr>
              <w:jc w:val="both"/>
              <w:rPr>
                <w:sz w:val="20"/>
              </w:rPr>
            </w:pPr>
          </w:p>
          <w:p w:rsidR="002416F6" w:rsidRDefault="000F2DD0" w:rsidP="002416F6">
            <w:pPr>
              <w:jc w:val="both"/>
            </w:pPr>
            <w:r>
              <w:t xml:space="preserve">The substitute includes provisions </w:t>
            </w:r>
            <w:r w:rsidRPr="0028412E">
              <w:t>estab</w:t>
            </w:r>
            <w:r w:rsidRPr="0028412E">
              <w:t>lish</w:t>
            </w:r>
            <w:r>
              <w:t>ing a temporary moratorium on certain legislative acts.</w:t>
            </w:r>
            <w:r w:rsidRPr="0028412E">
              <w:t xml:space="preserve"> </w:t>
            </w:r>
          </w:p>
          <w:p w:rsidR="002416F6" w:rsidRPr="003E14CE" w:rsidRDefault="000F2DD0" w:rsidP="002416F6">
            <w:pPr>
              <w:jc w:val="both"/>
              <w:rPr>
                <w:sz w:val="20"/>
              </w:rPr>
            </w:pPr>
          </w:p>
          <w:p w:rsidR="002416F6" w:rsidRDefault="000F2DD0" w:rsidP="002416F6">
            <w:pPr>
              <w:jc w:val="both"/>
            </w:pPr>
            <w:r>
              <w:t xml:space="preserve">The substitute includes a provision </w:t>
            </w:r>
            <w:r w:rsidRPr="0028412E">
              <w:t>mak</w:t>
            </w:r>
            <w:r>
              <w:t>ing</w:t>
            </w:r>
            <w:r w:rsidRPr="0028412E">
              <w:t xml:space="preserve"> the entire bill invalid if any provision of the bill or its application to any person or circumstance is finally held to be unconstitutional and declar</w:t>
            </w:r>
            <w:r>
              <w:t>ing</w:t>
            </w:r>
            <w:r w:rsidRPr="0028412E">
              <w:t xml:space="preserve"> that to this end the bill's provisions are nonseverable.</w:t>
            </w:r>
          </w:p>
          <w:p w:rsidR="002416F6" w:rsidRPr="003E14CE" w:rsidRDefault="000F2DD0" w:rsidP="002416F6">
            <w:pPr>
              <w:jc w:val="both"/>
              <w:rPr>
                <w:sz w:val="20"/>
              </w:rPr>
            </w:pPr>
          </w:p>
          <w:p w:rsidR="002416F6" w:rsidRDefault="000F2DD0" w:rsidP="002416F6">
            <w:pPr>
              <w:jc w:val="both"/>
            </w:pPr>
            <w:r>
              <w:t>The substitute differs with respect to certain procedural applicability provisions.</w:t>
            </w:r>
          </w:p>
          <w:p w:rsidR="002416F6" w:rsidRPr="003E14CE" w:rsidRDefault="000F2DD0" w:rsidP="002416F6">
            <w:pPr>
              <w:jc w:val="both"/>
              <w:rPr>
                <w:sz w:val="20"/>
              </w:rPr>
            </w:pPr>
          </w:p>
          <w:p w:rsidR="002416F6" w:rsidRPr="00113953" w:rsidRDefault="000F2DD0" w:rsidP="002416F6">
            <w:pPr>
              <w:jc w:val="both"/>
              <w:rPr>
                <w:b/>
                <w:u w:val="single"/>
              </w:rPr>
            </w:pPr>
            <w:r>
              <w:t>The substitute changes the bill's effective date.</w:t>
            </w:r>
          </w:p>
        </w:tc>
      </w:tr>
    </w:tbl>
    <w:p w:rsidR="004108C3" w:rsidRPr="003E14CE" w:rsidRDefault="000F2DD0" w:rsidP="008423E4">
      <w:pPr>
        <w:rPr>
          <w:sz w:val="10"/>
        </w:rPr>
      </w:pPr>
    </w:p>
    <w:sectPr w:rsidR="004108C3" w:rsidRPr="003E14CE"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F2DD0">
      <w:r>
        <w:separator/>
      </w:r>
    </w:p>
  </w:endnote>
  <w:endnote w:type="continuationSeparator" w:id="0">
    <w:p w:rsidR="00000000" w:rsidRDefault="000F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2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9373F1" w:rsidTr="009C1E9A">
      <w:trPr>
        <w:cantSplit/>
      </w:trPr>
      <w:tc>
        <w:tcPr>
          <w:tcW w:w="0" w:type="pct"/>
        </w:tcPr>
        <w:p w:rsidR="00137D90" w:rsidRDefault="000F2DD0" w:rsidP="009C1E9A">
          <w:pPr>
            <w:pStyle w:val="Footer"/>
            <w:tabs>
              <w:tab w:val="clear" w:pos="8640"/>
              <w:tab w:val="right" w:pos="9360"/>
            </w:tabs>
          </w:pPr>
        </w:p>
      </w:tc>
      <w:tc>
        <w:tcPr>
          <w:tcW w:w="2395" w:type="pct"/>
        </w:tcPr>
        <w:p w:rsidR="00137D90" w:rsidRDefault="000F2DD0" w:rsidP="009C1E9A">
          <w:pPr>
            <w:pStyle w:val="Footer"/>
            <w:tabs>
              <w:tab w:val="clear" w:pos="8640"/>
              <w:tab w:val="right" w:pos="9360"/>
            </w:tabs>
          </w:pPr>
        </w:p>
        <w:p w:rsidR="001A4310" w:rsidRDefault="000F2DD0" w:rsidP="009C1E9A">
          <w:pPr>
            <w:pStyle w:val="Footer"/>
            <w:tabs>
              <w:tab w:val="clear" w:pos="8640"/>
              <w:tab w:val="right" w:pos="9360"/>
            </w:tabs>
          </w:pPr>
        </w:p>
        <w:p w:rsidR="00137D90" w:rsidRDefault="000F2DD0" w:rsidP="009C1E9A">
          <w:pPr>
            <w:pStyle w:val="Footer"/>
            <w:tabs>
              <w:tab w:val="clear" w:pos="8640"/>
              <w:tab w:val="right" w:pos="9360"/>
            </w:tabs>
          </w:pPr>
        </w:p>
      </w:tc>
      <w:tc>
        <w:tcPr>
          <w:tcW w:w="2453" w:type="pct"/>
        </w:tcPr>
        <w:p w:rsidR="00137D90" w:rsidRDefault="000F2DD0" w:rsidP="009C1E9A">
          <w:pPr>
            <w:pStyle w:val="Footer"/>
            <w:tabs>
              <w:tab w:val="clear" w:pos="8640"/>
              <w:tab w:val="right" w:pos="9360"/>
            </w:tabs>
            <w:jc w:val="right"/>
          </w:pPr>
        </w:p>
      </w:tc>
    </w:tr>
    <w:tr w:rsidR="009373F1" w:rsidTr="009C1E9A">
      <w:trPr>
        <w:cantSplit/>
      </w:trPr>
      <w:tc>
        <w:tcPr>
          <w:tcW w:w="0" w:type="pct"/>
        </w:tcPr>
        <w:p w:rsidR="00EC379B" w:rsidRDefault="000F2DD0" w:rsidP="009C1E9A">
          <w:pPr>
            <w:pStyle w:val="Footer"/>
            <w:tabs>
              <w:tab w:val="clear" w:pos="8640"/>
              <w:tab w:val="right" w:pos="9360"/>
            </w:tabs>
          </w:pPr>
        </w:p>
      </w:tc>
      <w:tc>
        <w:tcPr>
          <w:tcW w:w="2395" w:type="pct"/>
        </w:tcPr>
        <w:p w:rsidR="00EC379B" w:rsidRPr="009C1E9A" w:rsidRDefault="000F2DD0" w:rsidP="009C1E9A">
          <w:pPr>
            <w:pStyle w:val="Footer"/>
            <w:tabs>
              <w:tab w:val="clear" w:pos="8640"/>
              <w:tab w:val="right" w:pos="9360"/>
            </w:tabs>
            <w:rPr>
              <w:rFonts w:ascii="Shruti" w:hAnsi="Shruti"/>
              <w:sz w:val="22"/>
            </w:rPr>
          </w:pPr>
          <w:r>
            <w:rPr>
              <w:rFonts w:ascii="Shruti" w:hAnsi="Shruti"/>
              <w:sz w:val="22"/>
            </w:rPr>
            <w:t>86R 35418</w:t>
          </w:r>
        </w:p>
      </w:tc>
      <w:tc>
        <w:tcPr>
          <w:tcW w:w="2453" w:type="pct"/>
        </w:tcPr>
        <w:p w:rsidR="00EC379B" w:rsidRDefault="000F2DD0" w:rsidP="009C1E9A">
          <w:pPr>
            <w:pStyle w:val="Footer"/>
            <w:tabs>
              <w:tab w:val="clear" w:pos="8640"/>
              <w:tab w:val="right" w:pos="9360"/>
            </w:tabs>
            <w:jc w:val="right"/>
          </w:pPr>
          <w:r>
            <w:fldChar w:fldCharType="begin"/>
          </w:r>
          <w:r>
            <w:instrText xml:space="preserve"> DOCPROPERTY  OTID  \* MERGEFORMAT </w:instrText>
          </w:r>
          <w:r>
            <w:fldChar w:fldCharType="separate"/>
          </w:r>
          <w:r>
            <w:t>19.138.120</w:t>
          </w:r>
          <w:r>
            <w:fldChar w:fldCharType="end"/>
          </w:r>
        </w:p>
      </w:tc>
    </w:tr>
    <w:tr w:rsidR="009373F1" w:rsidTr="009C1E9A">
      <w:trPr>
        <w:cantSplit/>
      </w:trPr>
      <w:tc>
        <w:tcPr>
          <w:tcW w:w="0" w:type="pct"/>
        </w:tcPr>
        <w:p w:rsidR="00EC379B" w:rsidRDefault="000F2DD0" w:rsidP="009C1E9A">
          <w:pPr>
            <w:pStyle w:val="Footer"/>
            <w:tabs>
              <w:tab w:val="clear" w:pos="4320"/>
              <w:tab w:val="clear" w:pos="8640"/>
              <w:tab w:val="left" w:pos="2865"/>
            </w:tabs>
          </w:pPr>
        </w:p>
      </w:tc>
      <w:tc>
        <w:tcPr>
          <w:tcW w:w="2395" w:type="pct"/>
        </w:tcPr>
        <w:p w:rsidR="00EC379B" w:rsidRPr="009C1E9A" w:rsidRDefault="000F2DD0" w:rsidP="009C1E9A">
          <w:pPr>
            <w:pStyle w:val="Footer"/>
            <w:tabs>
              <w:tab w:val="clear" w:pos="4320"/>
              <w:tab w:val="clear" w:pos="8640"/>
              <w:tab w:val="left" w:pos="2865"/>
            </w:tabs>
            <w:rPr>
              <w:rFonts w:ascii="Shruti" w:hAnsi="Shruti"/>
              <w:sz w:val="22"/>
            </w:rPr>
          </w:pPr>
        </w:p>
      </w:tc>
      <w:tc>
        <w:tcPr>
          <w:tcW w:w="2453" w:type="pct"/>
        </w:tcPr>
        <w:p w:rsidR="00EC379B" w:rsidRDefault="000F2DD0" w:rsidP="006D504F">
          <w:pPr>
            <w:pStyle w:val="Footer"/>
            <w:rPr>
              <w:rStyle w:val="PageNumber"/>
            </w:rPr>
          </w:pPr>
        </w:p>
        <w:p w:rsidR="00EC379B" w:rsidRDefault="000F2DD0" w:rsidP="009C1E9A">
          <w:pPr>
            <w:pStyle w:val="Footer"/>
            <w:tabs>
              <w:tab w:val="clear" w:pos="8640"/>
              <w:tab w:val="right" w:pos="9360"/>
            </w:tabs>
            <w:jc w:val="right"/>
          </w:pPr>
        </w:p>
      </w:tc>
    </w:tr>
    <w:tr w:rsidR="009373F1" w:rsidTr="009C1E9A">
      <w:trPr>
        <w:cantSplit/>
        <w:trHeight w:val="323"/>
      </w:trPr>
      <w:tc>
        <w:tcPr>
          <w:tcW w:w="0" w:type="pct"/>
          <w:gridSpan w:val="3"/>
        </w:tcPr>
        <w:p w:rsidR="00EC379B" w:rsidRDefault="000F2D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EC379B" w:rsidRDefault="000F2DD0" w:rsidP="009C1E9A">
          <w:pPr>
            <w:pStyle w:val="Footer"/>
            <w:tabs>
              <w:tab w:val="clear" w:pos="8640"/>
              <w:tab w:val="right" w:pos="9360"/>
            </w:tabs>
            <w:jc w:val="center"/>
          </w:pPr>
        </w:p>
      </w:tc>
    </w:tr>
  </w:tbl>
  <w:p w:rsidR="00EC379B" w:rsidRPr="00FF6F72" w:rsidRDefault="000F2DD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2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F2DD0">
      <w:r>
        <w:separator/>
      </w:r>
    </w:p>
  </w:footnote>
  <w:footnote w:type="continuationSeparator" w:id="0">
    <w:p w:rsidR="00000000" w:rsidRDefault="000F2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2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2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0F2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FA2"/>
    <w:multiLevelType w:val="hybridMultilevel"/>
    <w:tmpl w:val="4984A7B6"/>
    <w:lvl w:ilvl="0" w:tplc="8C0C1FEA">
      <w:start w:val="1"/>
      <w:numFmt w:val="bullet"/>
      <w:lvlText w:val=""/>
      <w:lvlJc w:val="left"/>
      <w:pPr>
        <w:tabs>
          <w:tab w:val="num" w:pos="720"/>
        </w:tabs>
        <w:ind w:left="720" w:hanging="360"/>
      </w:pPr>
      <w:rPr>
        <w:rFonts w:ascii="Symbol" w:hAnsi="Symbol" w:hint="default"/>
      </w:rPr>
    </w:lvl>
    <w:lvl w:ilvl="1" w:tplc="A7C49162" w:tentative="1">
      <w:start w:val="1"/>
      <w:numFmt w:val="bullet"/>
      <w:lvlText w:val="o"/>
      <w:lvlJc w:val="left"/>
      <w:pPr>
        <w:ind w:left="1440" w:hanging="360"/>
      </w:pPr>
      <w:rPr>
        <w:rFonts w:ascii="Courier New" w:hAnsi="Courier New" w:cs="Courier New" w:hint="default"/>
      </w:rPr>
    </w:lvl>
    <w:lvl w:ilvl="2" w:tplc="E2268408" w:tentative="1">
      <w:start w:val="1"/>
      <w:numFmt w:val="bullet"/>
      <w:lvlText w:val=""/>
      <w:lvlJc w:val="left"/>
      <w:pPr>
        <w:ind w:left="2160" w:hanging="360"/>
      </w:pPr>
      <w:rPr>
        <w:rFonts w:ascii="Wingdings" w:hAnsi="Wingdings" w:hint="default"/>
      </w:rPr>
    </w:lvl>
    <w:lvl w:ilvl="3" w:tplc="A32413F6" w:tentative="1">
      <w:start w:val="1"/>
      <w:numFmt w:val="bullet"/>
      <w:lvlText w:val=""/>
      <w:lvlJc w:val="left"/>
      <w:pPr>
        <w:ind w:left="2880" w:hanging="360"/>
      </w:pPr>
      <w:rPr>
        <w:rFonts w:ascii="Symbol" w:hAnsi="Symbol" w:hint="default"/>
      </w:rPr>
    </w:lvl>
    <w:lvl w:ilvl="4" w:tplc="17183A30" w:tentative="1">
      <w:start w:val="1"/>
      <w:numFmt w:val="bullet"/>
      <w:lvlText w:val="o"/>
      <w:lvlJc w:val="left"/>
      <w:pPr>
        <w:ind w:left="3600" w:hanging="360"/>
      </w:pPr>
      <w:rPr>
        <w:rFonts w:ascii="Courier New" w:hAnsi="Courier New" w:cs="Courier New" w:hint="default"/>
      </w:rPr>
    </w:lvl>
    <w:lvl w:ilvl="5" w:tplc="9BE4E9D6" w:tentative="1">
      <w:start w:val="1"/>
      <w:numFmt w:val="bullet"/>
      <w:lvlText w:val=""/>
      <w:lvlJc w:val="left"/>
      <w:pPr>
        <w:ind w:left="4320" w:hanging="360"/>
      </w:pPr>
      <w:rPr>
        <w:rFonts w:ascii="Wingdings" w:hAnsi="Wingdings" w:hint="default"/>
      </w:rPr>
    </w:lvl>
    <w:lvl w:ilvl="6" w:tplc="41E6AA54" w:tentative="1">
      <w:start w:val="1"/>
      <w:numFmt w:val="bullet"/>
      <w:lvlText w:val=""/>
      <w:lvlJc w:val="left"/>
      <w:pPr>
        <w:ind w:left="5040" w:hanging="360"/>
      </w:pPr>
      <w:rPr>
        <w:rFonts w:ascii="Symbol" w:hAnsi="Symbol" w:hint="default"/>
      </w:rPr>
    </w:lvl>
    <w:lvl w:ilvl="7" w:tplc="F2565644" w:tentative="1">
      <w:start w:val="1"/>
      <w:numFmt w:val="bullet"/>
      <w:lvlText w:val="o"/>
      <w:lvlJc w:val="left"/>
      <w:pPr>
        <w:ind w:left="5760" w:hanging="360"/>
      </w:pPr>
      <w:rPr>
        <w:rFonts w:ascii="Courier New" w:hAnsi="Courier New" w:cs="Courier New" w:hint="default"/>
      </w:rPr>
    </w:lvl>
    <w:lvl w:ilvl="8" w:tplc="F2EA88B2" w:tentative="1">
      <w:start w:val="1"/>
      <w:numFmt w:val="bullet"/>
      <w:lvlText w:val=""/>
      <w:lvlJc w:val="left"/>
      <w:pPr>
        <w:ind w:left="6480" w:hanging="360"/>
      </w:pPr>
      <w:rPr>
        <w:rFonts w:ascii="Wingdings" w:hAnsi="Wingdings" w:hint="default"/>
      </w:rPr>
    </w:lvl>
  </w:abstractNum>
  <w:abstractNum w:abstractNumId="1" w15:restartNumberingAfterBreak="0">
    <w:nsid w:val="049910D4"/>
    <w:multiLevelType w:val="hybridMultilevel"/>
    <w:tmpl w:val="9A6C933C"/>
    <w:lvl w:ilvl="0" w:tplc="2E3C1B56">
      <w:start w:val="1"/>
      <w:numFmt w:val="bullet"/>
      <w:lvlText w:val=""/>
      <w:lvlJc w:val="left"/>
      <w:pPr>
        <w:tabs>
          <w:tab w:val="num" w:pos="720"/>
        </w:tabs>
        <w:ind w:left="720" w:hanging="360"/>
      </w:pPr>
      <w:rPr>
        <w:rFonts w:ascii="Symbol" w:hAnsi="Symbol" w:hint="default"/>
      </w:rPr>
    </w:lvl>
    <w:lvl w:ilvl="1" w:tplc="33464A2C" w:tentative="1">
      <w:start w:val="1"/>
      <w:numFmt w:val="bullet"/>
      <w:lvlText w:val="o"/>
      <w:lvlJc w:val="left"/>
      <w:pPr>
        <w:ind w:left="1440" w:hanging="360"/>
      </w:pPr>
      <w:rPr>
        <w:rFonts w:ascii="Courier New" w:hAnsi="Courier New" w:cs="Courier New" w:hint="default"/>
      </w:rPr>
    </w:lvl>
    <w:lvl w:ilvl="2" w:tplc="E8D82AB2" w:tentative="1">
      <w:start w:val="1"/>
      <w:numFmt w:val="bullet"/>
      <w:lvlText w:val=""/>
      <w:lvlJc w:val="left"/>
      <w:pPr>
        <w:ind w:left="2160" w:hanging="360"/>
      </w:pPr>
      <w:rPr>
        <w:rFonts w:ascii="Wingdings" w:hAnsi="Wingdings" w:hint="default"/>
      </w:rPr>
    </w:lvl>
    <w:lvl w:ilvl="3" w:tplc="5E405298" w:tentative="1">
      <w:start w:val="1"/>
      <w:numFmt w:val="bullet"/>
      <w:lvlText w:val=""/>
      <w:lvlJc w:val="left"/>
      <w:pPr>
        <w:ind w:left="2880" w:hanging="360"/>
      </w:pPr>
      <w:rPr>
        <w:rFonts w:ascii="Symbol" w:hAnsi="Symbol" w:hint="default"/>
      </w:rPr>
    </w:lvl>
    <w:lvl w:ilvl="4" w:tplc="F5184A80" w:tentative="1">
      <w:start w:val="1"/>
      <w:numFmt w:val="bullet"/>
      <w:lvlText w:val="o"/>
      <w:lvlJc w:val="left"/>
      <w:pPr>
        <w:ind w:left="3600" w:hanging="360"/>
      </w:pPr>
      <w:rPr>
        <w:rFonts w:ascii="Courier New" w:hAnsi="Courier New" w:cs="Courier New" w:hint="default"/>
      </w:rPr>
    </w:lvl>
    <w:lvl w:ilvl="5" w:tplc="930CB362" w:tentative="1">
      <w:start w:val="1"/>
      <w:numFmt w:val="bullet"/>
      <w:lvlText w:val=""/>
      <w:lvlJc w:val="left"/>
      <w:pPr>
        <w:ind w:left="4320" w:hanging="360"/>
      </w:pPr>
      <w:rPr>
        <w:rFonts w:ascii="Wingdings" w:hAnsi="Wingdings" w:hint="default"/>
      </w:rPr>
    </w:lvl>
    <w:lvl w:ilvl="6" w:tplc="665AF166" w:tentative="1">
      <w:start w:val="1"/>
      <w:numFmt w:val="bullet"/>
      <w:lvlText w:val=""/>
      <w:lvlJc w:val="left"/>
      <w:pPr>
        <w:ind w:left="5040" w:hanging="360"/>
      </w:pPr>
      <w:rPr>
        <w:rFonts w:ascii="Symbol" w:hAnsi="Symbol" w:hint="default"/>
      </w:rPr>
    </w:lvl>
    <w:lvl w:ilvl="7" w:tplc="6F9C29BC" w:tentative="1">
      <w:start w:val="1"/>
      <w:numFmt w:val="bullet"/>
      <w:lvlText w:val="o"/>
      <w:lvlJc w:val="left"/>
      <w:pPr>
        <w:ind w:left="5760" w:hanging="360"/>
      </w:pPr>
      <w:rPr>
        <w:rFonts w:ascii="Courier New" w:hAnsi="Courier New" w:cs="Courier New" w:hint="default"/>
      </w:rPr>
    </w:lvl>
    <w:lvl w:ilvl="8" w:tplc="5AE0C26E" w:tentative="1">
      <w:start w:val="1"/>
      <w:numFmt w:val="bullet"/>
      <w:lvlText w:val=""/>
      <w:lvlJc w:val="left"/>
      <w:pPr>
        <w:ind w:left="6480" w:hanging="360"/>
      </w:pPr>
      <w:rPr>
        <w:rFonts w:ascii="Wingdings" w:hAnsi="Wingdings" w:hint="default"/>
      </w:rPr>
    </w:lvl>
  </w:abstractNum>
  <w:abstractNum w:abstractNumId="2" w15:restartNumberingAfterBreak="0">
    <w:nsid w:val="04DC1CB9"/>
    <w:multiLevelType w:val="hybridMultilevel"/>
    <w:tmpl w:val="3182C4CE"/>
    <w:lvl w:ilvl="0" w:tplc="EC56665C">
      <w:start w:val="1"/>
      <w:numFmt w:val="bullet"/>
      <w:lvlText w:val=""/>
      <w:lvlJc w:val="left"/>
      <w:pPr>
        <w:tabs>
          <w:tab w:val="num" w:pos="720"/>
        </w:tabs>
        <w:ind w:left="720" w:hanging="360"/>
      </w:pPr>
      <w:rPr>
        <w:rFonts w:ascii="Symbol" w:hAnsi="Symbol" w:hint="default"/>
      </w:rPr>
    </w:lvl>
    <w:lvl w:ilvl="1" w:tplc="33B87C58" w:tentative="1">
      <w:start w:val="1"/>
      <w:numFmt w:val="bullet"/>
      <w:lvlText w:val="o"/>
      <w:lvlJc w:val="left"/>
      <w:pPr>
        <w:ind w:left="1440" w:hanging="360"/>
      </w:pPr>
      <w:rPr>
        <w:rFonts w:ascii="Courier New" w:hAnsi="Courier New" w:cs="Courier New" w:hint="default"/>
      </w:rPr>
    </w:lvl>
    <w:lvl w:ilvl="2" w:tplc="E310686C" w:tentative="1">
      <w:start w:val="1"/>
      <w:numFmt w:val="bullet"/>
      <w:lvlText w:val=""/>
      <w:lvlJc w:val="left"/>
      <w:pPr>
        <w:ind w:left="2160" w:hanging="360"/>
      </w:pPr>
      <w:rPr>
        <w:rFonts w:ascii="Wingdings" w:hAnsi="Wingdings" w:hint="default"/>
      </w:rPr>
    </w:lvl>
    <w:lvl w:ilvl="3" w:tplc="5CD272BA" w:tentative="1">
      <w:start w:val="1"/>
      <w:numFmt w:val="bullet"/>
      <w:lvlText w:val=""/>
      <w:lvlJc w:val="left"/>
      <w:pPr>
        <w:ind w:left="2880" w:hanging="360"/>
      </w:pPr>
      <w:rPr>
        <w:rFonts w:ascii="Symbol" w:hAnsi="Symbol" w:hint="default"/>
      </w:rPr>
    </w:lvl>
    <w:lvl w:ilvl="4" w:tplc="A808BDC8" w:tentative="1">
      <w:start w:val="1"/>
      <w:numFmt w:val="bullet"/>
      <w:lvlText w:val="o"/>
      <w:lvlJc w:val="left"/>
      <w:pPr>
        <w:ind w:left="3600" w:hanging="360"/>
      </w:pPr>
      <w:rPr>
        <w:rFonts w:ascii="Courier New" w:hAnsi="Courier New" w:cs="Courier New" w:hint="default"/>
      </w:rPr>
    </w:lvl>
    <w:lvl w:ilvl="5" w:tplc="55DEBF16" w:tentative="1">
      <w:start w:val="1"/>
      <w:numFmt w:val="bullet"/>
      <w:lvlText w:val=""/>
      <w:lvlJc w:val="left"/>
      <w:pPr>
        <w:ind w:left="4320" w:hanging="360"/>
      </w:pPr>
      <w:rPr>
        <w:rFonts w:ascii="Wingdings" w:hAnsi="Wingdings" w:hint="default"/>
      </w:rPr>
    </w:lvl>
    <w:lvl w:ilvl="6" w:tplc="4D90052E" w:tentative="1">
      <w:start w:val="1"/>
      <w:numFmt w:val="bullet"/>
      <w:lvlText w:val=""/>
      <w:lvlJc w:val="left"/>
      <w:pPr>
        <w:ind w:left="5040" w:hanging="360"/>
      </w:pPr>
      <w:rPr>
        <w:rFonts w:ascii="Symbol" w:hAnsi="Symbol" w:hint="default"/>
      </w:rPr>
    </w:lvl>
    <w:lvl w:ilvl="7" w:tplc="2EDC34A6" w:tentative="1">
      <w:start w:val="1"/>
      <w:numFmt w:val="bullet"/>
      <w:lvlText w:val="o"/>
      <w:lvlJc w:val="left"/>
      <w:pPr>
        <w:ind w:left="5760" w:hanging="360"/>
      </w:pPr>
      <w:rPr>
        <w:rFonts w:ascii="Courier New" w:hAnsi="Courier New" w:cs="Courier New" w:hint="default"/>
      </w:rPr>
    </w:lvl>
    <w:lvl w:ilvl="8" w:tplc="3856CA8C" w:tentative="1">
      <w:start w:val="1"/>
      <w:numFmt w:val="bullet"/>
      <w:lvlText w:val=""/>
      <w:lvlJc w:val="left"/>
      <w:pPr>
        <w:ind w:left="6480" w:hanging="360"/>
      </w:pPr>
      <w:rPr>
        <w:rFonts w:ascii="Wingdings" w:hAnsi="Wingdings" w:hint="default"/>
      </w:rPr>
    </w:lvl>
  </w:abstractNum>
  <w:abstractNum w:abstractNumId="3" w15:restartNumberingAfterBreak="0">
    <w:nsid w:val="09EB3412"/>
    <w:multiLevelType w:val="hybridMultilevel"/>
    <w:tmpl w:val="80B63D2E"/>
    <w:lvl w:ilvl="0" w:tplc="86BE905C">
      <w:start w:val="1"/>
      <w:numFmt w:val="bullet"/>
      <w:lvlText w:val=""/>
      <w:lvlJc w:val="left"/>
      <w:pPr>
        <w:ind w:left="720" w:hanging="360"/>
      </w:pPr>
      <w:rPr>
        <w:rFonts w:ascii="Symbol" w:hAnsi="Symbol" w:hint="default"/>
      </w:rPr>
    </w:lvl>
    <w:lvl w:ilvl="1" w:tplc="A300C5E8" w:tentative="1">
      <w:start w:val="1"/>
      <w:numFmt w:val="bullet"/>
      <w:lvlText w:val="o"/>
      <w:lvlJc w:val="left"/>
      <w:pPr>
        <w:ind w:left="1440" w:hanging="360"/>
      </w:pPr>
      <w:rPr>
        <w:rFonts w:ascii="Courier New" w:hAnsi="Courier New" w:cs="Courier New" w:hint="default"/>
      </w:rPr>
    </w:lvl>
    <w:lvl w:ilvl="2" w:tplc="FCECB31E" w:tentative="1">
      <w:start w:val="1"/>
      <w:numFmt w:val="bullet"/>
      <w:lvlText w:val=""/>
      <w:lvlJc w:val="left"/>
      <w:pPr>
        <w:ind w:left="2160" w:hanging="360"/>
      </w:pPr>
      <w:rPr>
        <w:rFonts w:ascii="Wingdings" w:hAnsi="Wingdings" w:hint="default"/>
      </w:rPr>
    </w:lvl>
    <w:lvl w:ilvl="3" w:tplc="1E8EAB36" w:tentative="1">
      <w:start w:val="1"/>
      <w:numFmt w:val="bullet"/>
      <w:lvlText w:val=""/>
      <w:lvlJc w:val="left"/>
      <w:pPr>
        <w:ind w:left="2880" w:hanging="360"/>
      </w:pPr>
      <w:rPr>
        <w:rFonts w:ascii="Symbol" w:hAnsi="Symbol" w:hint="default"/>
      </w:rPr>
    </w:lvl>
    <w:lvl w:ilvl="4" w:tplc="BF06EA9E" w:tentative="1">
      <w:start w:val="1"/>
      <w:numFmt w:val="bullet"/>
      <w:lvlText w:val="o"/>
      <w:lvlJc w:val="left"/>
      <w:pPr>
        <w:ind w:left="3600" w:hanging="360"/>
      </w:pPr>
      <w:rPr>
        <w:rFonts w:ascii="Courier New" w:hAnsi="Courier New" w:cs="Courier New" w:hint="default"/>
      </w:rPr>
    </w:lvl>
    <w:lvl w:ilvl="5" w:tplc="38EE91A8" w:tentative="1">
      <w:start w:val="1"/>
      <w:numFmt w:val="bullet"/>
      <w:lvlText w:val=""/>
      <w:lvlJc w:val="left"/>
      <w:pPr>
        <w:ind w:left="4320" w:hanging="360"/>
      </w:pPr>
      <w:rPr>
        <w:rFonts w:ascii="Wingdings" w:hAnsi="Wingdings" w:hint="default"/>
      </w:rPr>
    </w:lvl>
    <w:lvl w:ilvl="6" w:tplc="4636ED40" w:tentative="1">
      <w:start w:val="1"/>
      <w:numFmt w:val="bullet"/>
      <w:lvlText w:val=""/>
      <w:lvlJc w:val="left"/>
      <w:pPr>
        <w:ind w:left="5040" w:hanging="360"/>
      </w:pPr>
      <w:rPr>
        <w:rFonts w:ascii="Symbol" w:hAnsi="Symbol" w:hint="default"/>
      </w:rPr>
    </w:lvl>
    <w:lvl w:ilvl="7" w:tplc="48DA497C" w:tentative="1">
      <w:start w:val="1"/>
      <w:numFmt w:val="bullet"/>
      <w:lvlText w:val="o"/>
      <w:lvlJc w:val="left"/>
      <w:pPr>
        <w:ind w:left="5760" w:hanging="360"/>
      </w:pPr>
      <w:rPr>
        <w:rFonts w:ascii="Courier New" w:hAnsi="Courier New" w:cs="Courier New" w:hint="default"/>
      </w:rPr>
    </w:lvl>
    <w:lvl w:ilvl="8" w:tplc="857666C2" w:tentative="1">
      <w:start w:val="1"/>
      <w:numFmt w:val="bullet"/>
      <w:lvlText w:val=""/>
      <w:lvlJc w:val="left"/>
      <w:pPr>
        <w:ind w:left="6480" w:hanging="360"/>
      </w:pPr>
      <w:rPr>
        <w:rFonts w:ascii="Wingdings" w:hAnsi="Wingdings" w:hint="default"/>
      </w:rPr>
    </w:lvl>
  </w:abstractNum>
  <w:abstractNum w:abstractNumId="4" w15:restartNumberingAfterBreak="0">
    <w:nsid w:val="0B352889"/>
    <w:multiLevelType w:val="hybridMultilevel"/>
    <w:tmpl w:val="7414C794"/>
    <w:lvl w:ilvl="0" w:tplc="2CD8D52C">
      <w:start w:val="1"/>
      <w:numFmt w:val="upperLetter"/>
      <w:lvlText w:val="(%1)"/>
      <w:lvlJc w:val="left"/>
      <w:pPr>
        <w:ind w:left="810" w:hanging="450"/>
      </w:pPr>
      <w:rPr>
        <w:rFonts w:hint="default"/>
      </w:rPr>
    </w:lvl>
    <w:lvl w:ilvl="1" w:tplc="8A30CAA2" w:tentative="1">
      <w:start w:val="1"/>
      <w:numFmt w:val="lowerLetter"/>
      <w:lvlText w:val="%2."/>
      <w:lvlJc w:val="left"/>
      <w:pPr>
        <w:ind w:left="1440" w:hanging="360"/>
      </w:pPr>
    </w:lvl>
    <w:lvl w:ilvl="2" w:tplc="3A68090A" w:tentative="1">
      <w:start w:val="1"/>
      <w:numFmt w:val="lowerRoman"/>
      <w:lvlText w:val="%3."/>
      <w:lvlJc w:val="right"/>
      <w:pPr>
        <w:ind w:left="2160" w:hanging="180"/>
      </w:pPr>
    </w:lvl>
    <w:lvl w:ilvl="3" w:tplc="357C3D7C" w:tentative="1">
      <w:start w:val="1"/>
      <w:numFmt w:val="decimal"/>
      <w:lvlText w:val="%4."/>
      <w:lvlJc w:val="left"/>
      <w:pPr>
        <w:ind w:left="2880" w:hanging="360"/>
      </w:pPr>
    </w:lvl>
    <w:lvl w:ilvl="4" w:tplc="1250F886" w:tentative="1">
      <w:start w:val="1"/>
      <w:numFmt w:val="lowerLetter"/>
      <w:lvlText w:val="%5."/>
      <w:lvlJc w:val="left"/>
      <w:pPr>
        <w:ind w:left="3600" w:hanging="360"/>
      </w:pPr>
    </w:lvl>
    <w:lvl w:ilvl="5" w:tplc="C928A8AA" w:tentative="1">
      <w:start w:val="1"/>
      <w:numFmt w:val="lowerRoman"/>
      <w:lvlText w:val="%6."/>
      <w:lvlJc w:val="right"/>
      <w:pPr>
        <w:ind w:left="4320" w:hanging="180"/>
      </w:pPr>
    </w:lvl>
    <w:lvl w:ilvl="6" w:tplc="2E92214A" w:tentative="1">
      <w:start w:val="1"/>
      <w:numFmt w:val="decimal"/>
      <w:lvlText w:val="%7."/>
      <w:lvlJc w:val="left"/>
      <w:pPr>
        <w:ind w:left="5040" w:hanging="360"/>
      </w:pPr>
    </w:lvl>
    <w:lvl w:ilvl="7" w:tplc="8AE292D2" w:tentative="1">
      <w:start w:val="1"/>
      <w:numFmt w:val="lowerLetter"/>
      <w:lvlText w:val="%8."/>
      <w:lvlJc w:val="left"/>
      <w:pPr>
        <w:ind w:left="5760" w:hanging="360"/>
      </w:pPr>
    </w:lvl>
    <w:lvl w:ilvl="8" w:tplc="09CE887E" w:tentative="1">
      <w:start w:val="1"/>
      <w:numFmt w:val="lowerRoman"/>
      <w:lvlText w:val="%9."/>
      <w:lvlJc w:val="right"/>
      <w:pPr>
        <w:ind w:left="6480" w:hanging="180"/>
      </w:pPr>
    </w:lvl>
  </w:abstractNum>
  <w:abstractNum w:abstractNumId="5" w15:restartNumberingAfterBreak="0">
    <w:nsid w:val="0CA96B55"/>
    <w:multiLevelType w:val="hybridMultilevel"/>
    <w:tmpl w:val="B4661C6C"/>
    <w:lvl w:ilvl="0" w:tplc="D31C888E">
      <w:start w:val="1"/>
      <w:numFmt w:val="bullet"/>
      <w:lvlText w:val=""/>
      <w:lvlJc w:val="left"/>
      <w:pPr>
        <w:tabs>
          <w:tab w:val="num" w:pos="720"/>
        </w:tabs>
        <w:ind w:left="720" w:hanging="360"/>
      </w:pPr>
      <w:rPr>
        <w:rFonts w:ascii="Symbol" w:hAnsi="Symbol" w:hint="default"/>
      </w:rPr>
    </w:lvl>
    <w:lvl w:ilvl="1" w:tplc="4F1E85E8" w:tentative="1">
      <w:start w:val="1"/>
      <w:numFmt w:val="bullet"/>
      <w:lvlText w:val="o"/>
      <w:lvlJc w:val="left"/>
      <w:pPr>
        <w:ind w:left="1440" w:hanging="360"/>
      </w:pPr>
      <w:rPr>
        <w:rFonts w:ascii="Courier New" w:hAnsi="Courier New" w:cs="Courier New" w:hint="default"/>
      </w:rPr>
    </w:lvl>
    <w:lvl w:ilvl="2" w:tplc="858CF0C2" w:tentative="1">
      <w:start w:val="1"/>
      <w:numFmt w:val="bullet"/>
      <w:lvlText w:val=""/>
      <w:lvlJc w:val="left"/>
      <w:pPr>
        <w:ind w:left="2160" w:hanging="360"/>
      </w:pPr>
      <w:rPr>
        <w:rFonts w:ascii="Wingdings" w:hAnsi="Wingdings" w:hint="default"/>
      </w:rPr>
    </w:lvl>
    <w:lvl w:ilvl="3" w:tplc="C23E3EEA" w:tentative="1">
      <w:start w:val="1"/>
      <w:numFmt w:val="bullet"/>
      <w:lvlText w:val=""/>
      <w:lvlJc w:val="left"/>
      <w:pPr>
        <w:ind w:left="2880" w:hanging="360"/>
      </w:pPr>
      <w:rPr>
        <w:rFonts w:ascii="Symbol" w:hAnsi="Symbol" w:hint="default"/>
      </w:rPr>
    </w:lvl>
    <w:lvl w:ilvl="4" w:tplc="E3888FA4" w:tentative="1">
      <w:start w:val="1"/>
      <w:numFmt w:val="bullet"/>
      <w:lvlText w:val="o"/>
      <w:lvlJc w:val="left"/>
      <w:pPr>
        <w:ind w:left="3600" w:hanging="360"/>
      </w:pPr>
      <w:rPr>
        <w:rFonts w:ascii="Courier New" w:hAnsi="Courier New" w:cs="Courier New" w:hint="default"/>
      </w:rPr>
    </w:lvl>
    <w:lvl w:ilvl="5" w:tplc="1AC2F5A8" w:tentative="1">
      <w:start w:val="1"/>
      <w:numFmt w:val="bullet"/>
      <w:lvlText w:val=""/>
      <w:lvlJc w:val="left"/>
      <w:pPr>
        <w:ind w:left="4320" w:hanging="360"/>
      </w:pPr>
      <w:rPr>
        <w:rFonts w:ascii="Wingdings" w:hAnsi="Wingdings" w:hint="default"/>
      </w:rPr>
    </w:lvl>
    <w:lvl w:ilvl="6" w:tplc="DEBC688A" w:tentative="1">
      <w:start w:val="1"/>
      <w:numFmt w:val="bullet"/>
      <w:lvlText w:val=""/>
      <w:lvlJc w:val="left"/>
      <w:pPr>
        <w:ind w:left="5040" w:hanging="360"/>
      </w:pPr>
      <w:rPr>
        <w:rFonts w:ascii="Symbol" w:hAnsi="Symbol" w:hint="default"/>
      </w:rPr>
    </w:lvl>
    <w:lvl w:ilvl="7" w:tplc="F1BAEBA8" w:tentative="1">
      <w:start w:val="1"/>
      <w:numFmt w:val="bullet"/>
      <w:lvlText w:val="o"/>
      <w:lvlJc w:val="left"/>
      <w:pPr>
        <w:ind w:left="5760" w:hanging="360"/>
      </w:pPr>
      <w:rPr>
        <w:rFonts w:ascii="Courier New" w:hAnsi="Courier New" w:cs="Courier New" w:hint="default"/>
      </w:rPr>
    </w:lvl>
    <w:lvl w:ilvl="8" w:tplc="47D29E6C" w:tentative="1">
      <w:start w:val="1"/>
      <w:numFmt w:val="bullet"/>
      <w:lvlText w:val=""/>
      <w:lvlJc w:val="left"/>
      <w:pPr>
        <w:ind w:left="6480" w:hanging="360"/>
      </w:pPr>
      <w:rPr>
        <w:rFonts w:ascii="Wingdings" w:hAnsi="Wingdings" w:hint="default"/>
      </w:rPr>
    </w:lvl>
  </w:abstractNum>
  <w:abstractNum w:abstractNumId="6" w15:restartNumberingAfterBreak="0">
    <w:nsid w:val="0D580EF6"/>
    <w:multiLevelType w:val="hybridMultilevel"/>
    <w:tmpl w:val="2ADEF8EA"/>
    <w:lvl w:ilvl="0" w:tplc="49ACA06C">
      <w:start w:val="1"/>
      <w:numFmt w:val="bullet"/>
      <w:lvlText w:val=""/>
      <w:lvlJc w:val="left"/>
      <w:pPr>
        <w:tabs>
          <w:tab w:val="num" w:pos="720"/>
        </w:tabs>
        <w:ind w:left="720" w:hanging="360"/>
      </w:pPr>
      <w:rPr>
        <w:rFonts w:ascii="Symbol" w:hAnsi="Symbol" w:hint="default"/>
      </w:rPr>
    </w:lvl>
    <w:lvl w:ilvl="1" w:tplc="D96EE476" w:tentative="1">
      <w:start w:val="1"/>
      <w:numFmt w:val="bullet"/>
      <w:lvlText w:val="o"/>
      <w:lvlJc w:val="left"/>
      <w:pPr>
        <w:ind w:left="1440" w:hanging="360"/>
      </w:pPr>
      <w:rPr>
        <w:rFonts w:ascii="Courier New" w:hAnsi="Courier New" w:cs="Courier New" w:hint="default"/>
      </w:rPr>
    </w:lvl>
    <w:lvl w:ilvl="2" w:tplc="2DD22AB8" w:tentative="1">
      <w:start w:val="1"/>
      <w:numFmt w:val="bullet"/>
      <w:lvlText w:val=""/>
      <w:lvlJc w:val="left"/>
      <w:pPr>
        <w:ind w:left="2160" w:hanging="360"/>
      </w:pPr>
      <w:rPr>
        <w:rFonts w:ascii="Wingdings" w:hAnsi="Wingdings" w:hint="default"/>
      </w:rPr>
    </w:lvl>
    <w:lvl w:ilvl="3" w:tplc="264A581E" w:tentative="1">
      <w:start w:val="1"/>
      <w:numFmt w:val="bullet"/>
      <w:lvlText w:val=""/>
      <w:lvlJc w:val="left"/>
      <w:pPr>
        <w:ind w:left="2880" w:hanging="360"/>
      </w:pPr>
      <w:rPr>
        <w:rFonts w:ascii="Symbol" w:hAnsi="Symbol" w:hint="default"/>
      </w:rPr>
    </w:lvl>
    <w:lvl w:ilvl="4" w:tplc="DD406BD0" w:tentative="1">
      <w:start w:val="1"/>
      <w:numFmt w:val="bullet"/>
      <w:lvlText w:val="o"/>
      <w:lvlJc w:val="left"/>
      <w:pPr>
        <w:ind w:left="3600" w:hanging="360"/>
      </w:pPr>
      <w:rPr>
        <w:rFonts w:ascii="Courier New" w:hAnsi="Courier New" w:cs="Courier New" w:hint="default"/>
      </w:rPr>
    </w:lvl>
    <w:lvl w:ilvl="5" w:tplc="929C08E0" w:tentative="1">
      <w:start w:val="1"/>
      <w:numFmt w:val="bullet"/>
      <w:lvlText w:val=""/>
      <w:lvlJc w:val="left"/>
      <w:pPr>
        <w:ind w:left="4320" w:hanging="360"/>
      </w:pPr>
      <w:rPr>
        <w:rFonts w:ascii="Wingdings" w:hAnsi="Wingdings" w:hint="default"/>
      </w:rPr>
    </w:lvl>
    <w:lvl w:ilvl="6" w:tplc="B3C882BA" w:tentative="1">
      <w:start w:val="1"/>
      <w:numFmt w:val="bullet"/>
      <w:lvlText w:val=""/>
      <w:lvlJc w:val="left"/>
      <w:pPr>
        <w:ind w:left="5040" w:hanging="360"/>
      </w:pPr>
      <w:rPr>
        <w:rFonts w:ascii="Symbol" w:hAnsi="Symbol" w:hint="default"/>
      </w:rPr>
    </w:lvl>
    <w:lvl w:ilvl="7" w:tplc="B7D853BC" w:tentative="1">
      <w:start w:val="1"/>
      <w:numFmt w:val="bullet"/>
      <w:lvlText w:val="o"/>
      <w:lvlJc w:val="left"/>
      <w:pPr>
        <w:ind w:left="5760" w:hanging="360"/>
      </w:pPr>
      <w:rPr>
        <w:rFonts w:ascii="Courier New" w:hAnsi="Courier New" w:cs="Courier New" w:hint="default"/>
      </w:rPr>
    </w:lvl>
    <w:lvl w:ilvl="8" w:tplc="CF0A6466" w:tentative="1">
      <w:start w:val="1"/>
      <w:numFmt w:val="bullet"/>
      <w:lvlText w:val=""/>
      <w:lvlJc w:val="left"/>
      <w:pPr>
        <w:ind w:left="6480" w:hanging="360"/>
      </w:pPr>
      <w:rPr>
        <w:rFonts w:ascii="Wingdings" w:hAnsi="Wingdings" w:hint="default"/>
      </w:rPr>
    </w:lvl>
  </w:abstractNum>
  <w:abstractNum w:abstractNumId="7" w15:restartNumberingAfterBreak="0">
    <w:nsid w:val="0DF23F24"/>
    <w:multiLevelType w:val="hybridMultilevel"/>
    <w:tmpl w:val="1D78FF44"/>
    <w:lvl w:ilvl="0" w:tplc="64C20260">
      <w:start w:val="1"/>
      <w:numFmt w:val="bullet"/>
      <w:lvlText w:val=""/>
      <w:lvlJc w:val="left"/>
      <w:pPr>
        <w:tabs>
          <w:tab w:val="num" w:pos="720"/>
        </w:tabs>
        <w:ind w:left="720" w:hanging="360"/>
      </w:pPr>
      <w:rPr>
        <w:rFonts w:ascii="Symbol" w:hAnsi="Symbol" w:hint="default"/>
      </w:rPr>
    </w:lvl>
    <w:lvl w:ilvl="1" w:tplc="83304636" w:tentative="1">
      <w:start w:val="1"/>
      <w:numFmt w:val="bullet"/>
      <w:lvlText w:val="o"/>
      <w:lvlJc w:val="left"/>
      <w:pPr>
        <w:ind w:left="1440" w:hanging="360"/>
      </w:pPr>
      <w:rPr>
        <w:rFonts w:ascii="Courier New" w:hAnsi="Courier New" w:cs="Courier New" w:hint="default"/>
      </w:rPr>
    </w:lvl>
    <w:lvl w:ilvl="2" w:tplc="12AC9D42" w:tentative="1">
      <w:start w:val="1"/>
      <w:numFmt w:val="bullet"/>
      <w:lvlText w:val=""/>
      <w:lvlJc w:val="left"/>
      <w:pPr>
        <w:ind w:left="2160" w:hanging="360"/>
      </w:pPr>
      <w:rPr>
        <w:rFonts w:ascii="Wingdings" w:hAnsi="Wingdings" w:hint="default"/>
      </w:rPr>
    </w:lvl>
    <w:lvl w:ilvl="3" w:tplc="54F0E35C" w:tentative="1">
      <w:start w:val="1"/>
      <w:numFmt w:val="bullet"/>
      <w:lvlText w:val=""/>
      <w:lvlJc w:val="left"/>
      <w:pPr>
        <w:ind w:left="2880" w:hanging="360"/>
      </w:pPr>
      <w:rPr>
        <w:rFonts w:ascii="Symbol" w:hAnsi="Symbol" w:hint="default"/>
      </w:rPr>
    </w:lvl>
    <w:lvl w:ilvl="4" w:tplc="0154436C" w:tentative="1">
      <w:start w:val="1"/>
      <w:numFmt w:val="bullet"/>
      <w:lvlText w:val="o"/>
      <w:lvlJc w:val="left"/>
      <w:pPr>
        <w:ind w:left="3600" w:hanging="360"/>
      </w:pPr>
      <w:rPr>
        <w:rFonts w:ascii="Courier New" w:hAnsi="Courier New" w:cs="Courier New" w:hint="default"/>
      </w:rPr>
    </w:lvl>
    <w:lvl w:ilvl="5" w:tplc="EE164732" w:tentative="1">
      <w:start w:val="1"/>
      <w:numFmt w:val="bullet"/>
      <w:lvlText w:val=""/>
      <w:lvlJc w:val="left"/>
      <w:pPr>
        <w:ind w:left="4320" w:hanging="360"/>
      </w:pPr>
      <w:rPr>
        <w:rFonts w:ascii="Wingdings" w:hAnsi="Wingdings" w:hint="default"/>
      </w:rPr>
    </w:lvl>
    <w:lvl w:ilvl="6" w:tplc="C1A2E524" w:tentative="1">
      <w:start w:val="1"/>
      <w:numFmt w:val="bullet"/>
      <w:lvlText w:val=""/>
      <w:lvlJc w:val="left"/>
      <w:pPr>
        <w:ind w:left="5040" w:hanging="360"/>
      </w:pPr>
      <w:rPr>
        <w:rFonts w:ascii="Symbol" w:hAnsi="Symbol" w:hint="default"/>
      </w:rPr>
    </w:lvl>
    <w:lvl w:ilvl="7" w:tplc="596C207C" w:tentative="1">
      <w:start w:val="1"/>
      <w:numFmt w:val="bullet"/>
      <w:lvlText w:val="o"/>
      <w:lvlJc w:val="left"/>
      <w:pPr>
        <w:ind w:left="5760" w:hanging="360"/>
      </w:pPr>
      <w:rPr>
        <w:rFonts w:ascii="Courier New" w:hAnsi="Courier New" w:cs="Courier New" w:hint="default"/>
      </w:rPr>
    </w:lvl>
    <w:lvl w:ilvl="8" w:tplc="BB621B38" w:tentative="1">
      <w:start w:val="1"/>
      <w:numFmt w:val="bullet"/>
      <w:lvlText w:val=""/>
      <w:lvlJc w:val="left"/>
      <w:pPr>
        <w:ind w:left="6480" w:hanging="360"/>
      </w:pPr>
      <w:rPr>
        <w:rFonts w:ascii="Wingdings" w:hAnsi="Wingdings" w:hint="default"/>
      </w:rPr>
    </w:lvl>
  </w:abstractNum>
  <w:abstractNum w:abstractNumId="8" w15:restartNumberingAfterBreak="0">
    <w:nsid w:val="0E02173E"/>
    <w:multiLevelType w:val="hybridMultilevel"/>
    <w:tmpl w:val="35544002"/>
    <w:lvl w:ilvl="0" w:tplc="9BB04BD2">
      <w:start w:val="1"/>
      <w:numFmt w:val="bullet"/>
      <w:lvlText w:val=""/>
      <w:lvlJc w:val="left"/>
      <w:pPr>
        <w:ind w:left="720" w:hanging="360"/>
      </w:pPr>
      <w:rPr>
        <w:rFonts w:ascii="Symbol" w:hAnsi="Symbol" w:hint="default"/>
      </w:rPr>
    </w:lvl>
    <w:lvl w:ilvl="1" w:tplc="4D32FAFE" w:tentative="1">
      <w:start w:val="1"/>
      <w:numFmt w:val="bullet"/>
      <w:lvlText w:val="o"/>
      <w:lvlJc w:val="left"/>
      <w:pPr>
        <w:ind w:left="1440" w:hanging="360"/>
      </w:pPr>
      <w:rPr>
        <w:rFonts w:ascii="Courier New" w:hAnsi="Courier New" w:cs="Courier New" w:hint="default"/>
      </w:rPr>
    </w:lvl>
    <w:lvl w:ilvl="2" w:tplc="809C5742" w:tentative="1">
      <w:start w:val="1"/>
      <w:numFmt w:val="bullet"/>
      <w:lvlText w:val=""/>
      <w:lvlJc w:val="left"/>
      <w:pPr>
        <w:ind w:left="2160" w:hanging="360"/>
      </w:pPr>
      <w:rPr>
        <w:rFonts w:ascii="Wingdings" w:hAnsi="Wingdings" w:hint="default"/>
      </w:rPr>
    </w:lvl>
    <w:lvl w:ilvl="3" w:tplc="0644B51C" w:tentative="1">
      <w:start w:val="1"/>
      <w:numFmt w:val="bullet"/>
      <w:lvlText w:val=""/>
      <w:lvlJc w:val="left"/>
      <w:pPr>
        <w:ind w:left="2880" w:hanging="360"/>
      </w:pPr>
      <w:rPr>
        <w:rFonts w:ascii="Symbol" w:hAnsi="Symbol" w:hint="default"/>
      </w:rPr>
    </w:lvl>
    <w:lvl w:ilvl="4" w:tplc="7384FAE8" w:tentative="1">
      <w:start w:val="1"/>
      <w:numFmt w:val="bullet"/>
      <w:lvlText w:val="o"/>
      <w:lvlJc w:val="left"/>
      <w:pPr>
        <w:ind w:left="3600" w:hanging="360"/>
      </w:pPr>
      <w:rPr>
        <w:rFonts w:ascii="Courier New" w:hAnsi="Courier New" w:cs="Courier New" w:hint="default"/>
      </w:rPr>
    </w:lvl>
    <w:lvl w:ilvl="5" w:tplc="5150C396" w:tentative="1">
      <w:start w:val="1"/>
      <w:numFmt w:val="bullet"/>
      <w:lvlText w:val=""/>
      <w:lvlJc w:val="left"/>
      <w:pPr>
        <w:ind w:left="4320" w:hanging="360"/>
      </w:pPr>
      <w:rPr>
        <w:rFonts w:ascii="Wingdings" w:hAnsi="Wingdings" w:hint="default"/>
      </w:rPr>
    </w:lvl>
    <w:lvl w:ilvl="6" w:tplc="E7F08DDE" w:tentative="1">
      <w:start w:val="1"/>
      <w:numFmt w:val="bullet"/>
      <w:lvlText w:val=""/>
      <w:lvlJc w:val="left"/>
      <w:pPr>
        <w:ind w:left="5040" w:hanging="360"/>
      </w:pPr>
      <w:rPr>
        <w:rFonts w:ascii="Symbol" w:hAnsi="Symbol" w:hint="default"/>
      </w:rPr>
    </w:lvl>
    <w:lvl w:ilvl="7" w:tplc="1CBE0328" w:tentative="1">
      <w:start w:val="1"/>
      <w:numFmt w:val="bullet"/>
      <w:lvlText w:val="o"/>
      <w:lvlJc w:val="left"/>
      <w:pPr>
        <w:ind w:left="5760" w:hanging="360"/>
      </w:pPr>
      <w:rPr>
        <w:rFonts w:ascii="Courier New" w:hAnsi="Courier New" w:cs="Courier New" w:hint="default"/>
      </w:rPr>
    </w:lvl>
    <w:lvl w:ilvl="8" w:tplc="50543378" w:tentative="1">
      <w:start w:val="1"/>
      <w:numFmt w:val="bullet"/>
      <w:lvlText w:val=""/>
      <w:lvlJc w:val="left"/>
      <w:pPr>
        <w:ind w:left="6480" w:hanging="360"/>
      </w:pPr>
      <w:rPr>
        <w:rFonts w:ascii="Wingdings" w:hAnsi="Wingdings" w:hint="default"/>
      </w:rPr>
    </w:lvl>
  </w:abstractNum>
  <w:abstractNum w:abstractNumId="9" w15:restartNumberingAfterBreak="0">
    <w:nsid w:val="10316131"/>
    <w:multiLevelType w:val="hybridMultilevel"/>
    <w:tmpl w:val="C82E3504"/>
    <w:lvl w:ilvl="0" w:tplc="9752A86E">
      <w:start w:val="1"/>
      <w:numFmt w:val="decimal"/>
      <w:lvlText w:val="(%1)"/>
      <w:lvlJc w:val="left"/>
      <w:pPr>
        <w:ind w:left="800" w:hanging="440"/>
      </w:pPr>
      <w:rPr>
        <w:rFonts w:hint="default"/>
      </w:rPr>
    </w:lvl>
    <w:lvl w:ilvl="1" w:tplc="23A262B4" w:tentative="1">
      <w:start w:val="1"/>
      <w:numFmt w:val="lowerLetter"/>
      <w:lvlText w:val="%2."/>
      <w:lvlJc w:val="left"/>
      <w:pPr>
        <w:ind w:left="1440" w:hanging="360"/>
      </w:pPr>
    </w:lvl>
    <w:lvl w:ilvl="2" w:tplc="24820558" w:tentative="1">
      <w:start w:val="1"/>
      <w:numFmt w:val="lowerRoman"/>
      <w:lvlText w:val="%3."/>
      <w:lvlJc w:val="right"/>
      <w:pPr>
        <w:ind w:left="2160" w:hanging="180"/>
      </w:pPr>
    </w:lvl>
    <w:lvl w:ilvl="3" w:tplc="3D00AF8E" w:tentative="1">
      <w:start w:val="1"/>
      <w:numFmt w:val="decimal"/>
      <w:lvlText w:val="%4."/>
      <w:lvlJc w:val="left"/>
      <w:pPr>
        <w:ind w:left="2880" w:hanging="360"/>
      </w:pPr>
    </w:lvl>
    <w:lvl w:ilvl="4" w:tplc="724EB69E" w:tentative="1">
      <w:start w:val="1"/>
      <w:numFmt w:val="lowerLetter"/>
      <w:lvlText w:val="%5."/>
      <w:lvlJc w:val="left"/>
      <w:pPr>
        <w:ind w:left="3600" w:hanging="360"/>
      </w:pPr>
    </w:lvl>
    <w:lvl w:ilvl="5" w:tplc="44D639A0" w:tentative="1">
      <w:start w:val="1"/>
      <w:numFmt w:val="lowerRoman"/>
      <w:lvlText w:val="%6."/>
      <w:lvlJc w:val="right"/>
      <w:pPr>
        <w:ind w:left="4320" w:hanging="180"/>
      </w:pPr>
    </w:lvl>
    <w:lvl w:ilvl="6" w:tplc="0B284D9C" w:tentative="1">
      <w:start w:val="1"/>
      <w:numFmt w:val="decimal"/>
      <w:lvlText w:val="%7."/>
      <w:lvlJc w:val="left"/>
      <w:pPr>
        <w:ind w:left="5040" w:hanging="360"/>
      </w:pPr>
    </w:lvl>
    <w:lvl w:ilvl="7" w:tplc="C52EF6C2" w:tentative="1">
      <w:start w:val="1"/>
      <w:numFmt w:val="lowerLetter"/>
      <w:lvlText w:val="%8."/>
      <w:lvlJc w:val="left"/>
      <w:pPr>
        <w:ind w:left="5760" w:hanging="360"/>
      </w:pPr>
    </w:lvl>
    <w:lvl w:ilvl="8" w:tplc="FEA22F0A" w:tentative="1">
      <w:start w:val="1"/>
      <w:numFmt w:val="lowerRoman"/>
      <w:lvlText w:val="%9."/>
      <w:lvlJc w:val="right"/>
      <w:pPr>
        <w:ind w:left="6480" w:hanging="180"/>
      </w:pPr>
    </w:lvl>
  </w:abstractNum>
  <w:abstractNum w:abstractNumId="10" w15:restartNumberingAfterBreak="0">
    <w:nsid w:val="11547879"/>
    <w:multiLevelType w:val="hybridMultilevel"/>
    <w:tmpl w:val="2FECF75A"/>
    <w:lvl w:ilvl="0" w:tplc="48BE0D02">
      <w:start w:val="1"/>
      <w:numFmt w:val="bullet"/>
      <w:lvlText w:val=""/>
      <w:lvlJc w:val="left"/>
      <w:pPr>
        <w:tabs>
          <w:tab w:val="num" w:pos="720"/>
        </w:tabs>
        <w:ind w:left="720" w:hanging="360"/>
      </w:pPr>
      <w:rPr>
        <w:rFonts w:ascii="Symbol" w:hAnsi="Symbol" w:hint="default"/>
      </w:rPr>
    </w:lvl>
    <w:lvl w:ilvl="1" w:tplc="4D74C33A" w:tentative="1">
      <w:start w:val="1"/>
      <w:numFmt w:val="bullet"/>
      <w:lvlText w:val="o"/>
      <w:lvlJc w:val="left"/>
      <w:pPr>
        <w:ind w:left="1440" w:hanging="360"/>
      </w:pPr>
      <w:rPr>
        <w:rFonts w:ascii="Courier New" w:hAnsi="Courier New" w:cs="Courier New" w:hint="default"/>
      </w:rPr>
    </w:lvl>
    <w:lvl w:ilvl="2" w:tplc="29088118" w:tentative="1">
      <w:start w:val="1"/>
      <w:numFmt w:val="bullet"/>
      <w:lvlText w:val=""/>
      <w:lvlJc w:val="left"/>
      <w:pPr>
        <w:ind w:left="2160" w:hanging="360"/>
      </w:pPr>
      <w:rPr>
        <w:rFonts w:ascii="Wingdings" w:hAnsi="Wingdings" w:hint="default"/>
      </w:rPr>
    </w:lvl>
    <w:lvl w:ilvl="3" w:tplc="E92A78CA" w:tentative="1">
      <w:start w:val="1"/>
      <w:numFmt w:val="bullet"/>
      <w:lvlText w:val=""/>
      <w:lvlJc w:val="left"/>
      <w:pPr>
        <w:ind w:left="2880" w:hanging="360"/>
      </w:pPr>
      <w:rPr>
        <w:rFonts w:ascii="Symbol" w:hAnsi="Symbol" w:hint="default"/>
      </w:rPr>
    </w:lvl>
    <w:lvl w:ilvl="4" w:tplc="3954B43E" w:tentative="1">
      <w:start w:val="1"/>
      <w:numFmt w:val="bullet"/>
      <w:lvlText w:val="o"/>
      <w:lvlJc w:val="left"/>
      <w:pPr>
        <w:ind w:left="3600" w:hanging="360"/>
      </w:pPr>
      <w:rPr>
        <w:rFonts w:ascii="Courier New" w:hAnsi="Courier New" w:cs="Courier New" w:hint="default"/>
      </w:rPr>
    </w:lvl>
    <w:lvl w:ilvl="5" w:tplc="1E5E57C8" w:tentative="1">
      <w:start w:val="1"/>
      <w:numFmt w:val="bullet"/>
      <w:lvlText w:val=""/>
      <w:lvlJc w:val="left"/>
      <w:pPr>
        <w:ind w:left="4320" w:hanging="360"/>
      </w:pPr>
      <w:rPr>
        <w:rFonts w:ascii="Wingdings" w:hAnsi="Wingdings" w:hint="default"/>
      </w:rPr>
    </w:lvl>
    <w:lvl w:ilvl="6" w:tplc="FE78CDA8" w:tentative="1">
      <w:start w:val="1"/>
      <w:numFmt w:val="bullet"/>
      <w:lvlText w:val=""/>
      <w:lvlJc w:val="left"/>
      <w:pPr>
        <w:ind w:left="5040" w:hanging="360"/>
      </w:pPr>
      <w:rPr>
        <w:rFonts w:ascii="Symbol" w:hAnsi="Symbol" w:hint="default"/>
      </w:rPr>
    </w:lvl>
    <w:lvl w:ilvl="7" w:tplc="204ED928" w:tentative="1">
      <w:start w:val="1"/>
      <w:numFmt w:val="bullet"/>
      <w:lvlText w:val="o"/>
      <w:lvlJc w:val="left"/>
      <w:pPr>
        <w:ind w:left="5760" w:hanging="360"/>
      </w:pPr>
      <w:rPr>
        <w:rFonts w:ascii="Courier New" w:hAnsi="Courier New" w:cs="Courier New" w:hint="default"/>
      </w:rPr>
    </w:lvl>
    <w:lvl w:ilvl="8" w:tplc="8D56C08E" w:tentative="1">
      <w:start w:val="1"/>
      <w:numFmt w:val="bullet"/>
      <w:lvlText w:val=""/>
      <w:lvlJc w:val="left"/>
      <w:pPr>
        <w:ind w:left="6480" w:hanging="360"/>
      </w:pPr>
      <w:rPr>
        <w:rFonts w:ascii="Wingdings" w:hAnsi="Wingdings" w:hint="default"/>
      </w:rPr>
    </w:lvl>
  </w:abstractNum>
  <w:abstractNum w:abstractNumId="11" w15:restartNumberingAfterBreak="0">
    <w:nsid w:val="176376D1"/>
    <w:multiLevelType w:val="hybridMultilevel"/>
    <w:tmpl w:val="F5DA2D16"/>
    <w:lvl w:ilvl="0" w:tplc="5554DBFE">
      <w:start w:val="1"/>
      <w:numFmt w:val="bullet"/>
      <w:lvlText w:val=""/>
      <w:lvlJc w:val="left"/>
      <w:pPr>
        <w:tabs>
          <w:tab w:val="num" w:pos="720"/>
        </w:tabs>
        <w:ind w:left="720" w:hanging="360"/>
      </w:pPr>
      <w:rPr>
        <w:rFonts w:ascii="Symbol" w:hAnsi="Symbol" w:hint="default"/>
      </w:rPr>
    </w:lvl>
    <w:lvl w:ilvl="1" w:tplc="23E6B822" w:tentative="1">
      <w:start w:val="1"/>
      <w:numFmt w:val="bullet"/>
      <w:lvlText w:val="o"/>
      <w:lvlJc w:val="left"/>
      <w:pPr>
        <w:ind w:left="1440" w:hanging="360"/>
      </w:pPr>
      <w:rPr>
        <w:rFonts w:ascii="Courier New" w:hAnsi="Courier New" w:cs="Courier New" w:hint="default"/>
      </w:rPr>
    </w:lvl>
    <w:lvl w:ilvl="2" w:tplc="7D384890" w:tentative="1">
      <w:start w:val="1"/>
      <w:numFmt w:val="bullet"/>
      <w:lvlText w:val=""/>
      <w:lvlJc w:val="left"/>
      <w:pPr>
        <w:ind w:left="2160" w:hanging="360"/>
      </w:pPr>
      <w:rPr>
        <w:rFonts w:ascii="Wingdings" w:hAnsi="Wingdings" w:hint="default"/>
      </w:rPr>
    </w:lvl>
    <w:lvl w:ilvl="3" w:tplc="548856F8" w:tentative="1">
      <w:start w:val="1"/>
      <w:numFmt w:val="bullet"/>
      <w:lvlText w:val=""/>
      <w:lvlJc w:val="left"/>
      <w:pPr>
        <w:ind w:left="2880" w:hanging="360"/>
      </w:pPr>
      <w:rPr>
        <w:rFonts w:ascii="Symbol" w:hAnsi="Symbol" w:hint="default"/>
      </w:rPr>
    </w:lvl>
    <w:lvl w:ilvl="4" w:tplc="BAF6120C" w:tentative="1">
      <w:start w:val="1"/>
      <w:numFmt w:val="bullet"/>
      <w:lvlText w:val="o"/>
      <w:lvlJc w:val="left"/>
      <w:pPr>
        <w:ind w:left="3600" w:hanging="360"/>
      </w:pPr>
      <w:rPr>
        <w:rFonts w:ascii="Courier New" w:hAnsi="Courier New" w:cs="Courier New" w:hint="default"/>
      </w:rPr>
    </w:lvl>
    <w:lvl w:ilvl="5" w:tplc="C0AAD402" w:tentative="1">
      <w:start w:val="1"/>
      <w:numFmt w:val="bullet"/>
      <w:lvlText w:val=""/>
      <w:lvlJc w:val="left"/>
      <w:pPr>
        <w:ind w:left="4320" w:hanging="360"/>
      </w:pPr>
      <w:rPr>
        <w:rFonts w:ascii="Wingdings" w:hAnsi="Wingdings" w:hint="default"/>
      </w:rPr>
    </w:lvl>
    <w:lvl w:ilvl="6" w:tplc="04326276" w:tentative="1">
      <w:start w:val="1"/>
      <w:numFmt w:val="bullet"/>
      <w:lvlText w:val=""/>
      <w:lvlJc w:val="left"/>
      <w:pPr>
        <w:ind w:left="5040" w:hanging="360"/>
      </w:pPr>
      <w:rPr>
        <w:rFonts w:ascii="Symbol" w:hAnsi="Symbol" w:hint="default"/>
      </w:rPr>
    </w:lvl>
    <w:lvl w:ilvl="7" w:tplc="E8F81E46" w:tentative="1">
      <w:start w:val="1"/>
      <w:numFmt w:val="bullet"/>
      <w:lvlText w:val="o"/>
      <w:lvlJc w:val="left"/>
      <w:pPr>
        <w:ind w:left="5760" w:hanging="360"/>
      </w:pPr>
      <w:rPr>
        <w:rFonts w:ascii="Courier New" w:hAnsi="Courier New" w:cs="Courier New" w:hint="default"/>
      </w:rPr>
    </w:lvl>
    <w:lvl w:ilvl="8" w:tplc="C8DC479A" w:tentative="1">
      <w:start w:val="1"/>
      <w:numFmt w:val="bullet"/>
      <w:lvlText w:val=""/>
      <w:lvlJc w:val="left"/>
      <w:pPr>
        <w:ind w:left="6480" w:hanging="360"/>
      </w:pPr>
      <w:rPr>
        <w:rFonts w:ascii="Wingdings" w:hAnsi="Wingdings" w:hint="default"/>
      </w:rPr>
    </w:lvl>
  </w:abstractNum>
  <w:abstractNum w:abstractNumId="12" w15:restartNumberingAfterBreak="0">
    <w:nsid w:val="18331245"/>
    <w:multiLevelType w:val="hybridMultilevel"/>
    <w:tmpl w:val="4F922DA6"/>
    <w:lvl w:ilvl="0" w:tplc="84F663C6">
      <w:start w:val="1"/>
      <w:numFmt w:val="bullet"/>
      <w:lvlText w:val=""/>
      <w:lvlJc w:val="left"/>
      <w:pPr>
        <w:tabs>
          <w:tab w:val="num" w:pos="720"/>
        </w:tabs>
        <w:ind w:left="720" w:hanging="360"/>
      </w:pPr>
      <w:rPr>
        <w:rFonts w:ascii="Symbol" w:hAnsi="Symbol" w:hint="default"/>
      </w:rPr>
    </w:lvl>
    <w:lvl w:ilvl="1" w:tplc="3F167CAC" w:tentative="1">
      <w:start w:val="1"/>
      <w:numFmt w:val="bullet"/>
      <w:lvlText w:val="o"/>
      <w:lvlJc w:val="left"/>
      <w:pPr>
        <w:ind w:left="1440" w:hanging="360"/>
      </w:pPr>
      <w:rPr>
        <w:rFonts w:ascii="Courier New" w:hAnsi="Courier New" w:cs="Courier New" w:hint="default"/>
      </w:rPr>
    </w:lvl>
    <w:lvl w:ilvl="2" w:tplc="613CB8FC" w:tentative="1">
      <w:start w:val="1"/>
      <w:numFmt w:val="bullet"/>
      <w:lvlText w:val=""/>
      <w:lvlJc w:val="left"/>
      <w:pPr>
        <w:ind w:left="2160" w:hanging="360"/>
      </w:pPr>
      <w:rPr>
        <w:rFonts w:ascii="Wingdings" w:hAnsi="Wingdings" w:hint="default"/>
      </w:rPr>
    </w:lvl>
    <w:lvl w:ilvl="3" w:tplc="4E1ACC04" w:tentative="1">
      <w:start w:val="1"/>
      <w:numFmt w:val="bullet"/>
      <w:lvlText w:val=""/>
      <w:lvlJc w:val="left"/>
      <w:pPr>
        <w:ind w:left="2880" w:hanging="360"/>
      </w:pPr>
      <w:rPr>
        <w:rFonts w:ascii="Symbol" w:hAnsi="Symbol" w:hint="default"/>
      </w:rPr>
    </w:lvl>
    <w:lvl w:ilvl="4" w:tplc="6FAEC1E2" w:tentative="1">
      <w:start w:val="1"/>
      <w:numFmt w:val="bullet"/>
      <w:lvlText w:val="o"/>
      <w:lvlJc w:val="left"/>
      <w:pPr>
        <w:ind w:left="3600" w:hanging="360"/>
      </w:pPr>
      <w:rPr>
        <w:rFonts w:ascii="Courier New" w:hAnsi="Courier New" w:cs="Courier New" w:hint="default"/>
      </w:rPr>
    </w:lvl>
    <w:lvl w:ilvl="5" w:tplc="B64AB284" w:tentative="1">
      <w:start w:val="1"/>
      <w:numFmt w:val="bullet"/>
      <w:lvlText w:val=""/>
      <w:lvlJc w:val="left"/>
      <w:pPr>
        <w:ind w:left="4320" w:hanging="360"/>
      </w:pPr>
      <w:rPr>
        <w:rFonts w:ascii="Wingdings" w:hAnsi="Wingdings" w:hint="default"/>
      </w:rPr>
    </w:lvl>
    <w:lvl w:ilvl="6" w:tplc="1542D37A" w:tentative="1">
      <w:start w:val="1"/>
      <w:numFmt w:val="bullet"/>
      <w:lvlText w:val=""/>
      <w:lvlJc w:val="left"/>
      <w:pPr>
        <w:ind w:left="5040" w:hanging="360"/>
      </w:pPr>
      <w:rPr>
        <w:rFonts w:ascii="Symbol" w:hAnsi="Symbol" w:hint="default"/>
      </w:rPr>
    </w:lvl>
    <w:lvl w:ilvl="7" w:tplc="A0460888" w:tentative="1">
      <w:start w:val="1"/>
      <w:numFmt w:val="bullet"/>
      <w:lvlText w:val="o"/>
      <w:lvlJc w:val="left"/>
      <w:pPr>
        <w:ind w:left="5760" w:hanging="360"/>
      </w:pPr>
      <w:rPr>
        <w:rFonts w:ascii="Courier New" w:hAnsi="Courier New" w:cs="Courier New" w:hint="default"/>
      </w:rPr>
    </w:lvl>
    <w:lvl w:ilvl="8" w:tplc="9DC0371E" w:tentative="1">
      <w:start w:val="1"/>
      <w:numFmt w:val="bullet"/>
      <w:lvlText w:val=""/>
      <w:lvlJc w:val="left"/>
      <w:pPr>
        <w:ind w:left="6480" w:hanging="360"/>
      </w:pPr>
      <w:rPr>
        <w:rFonts w:ascii="Wingdings" w:hAnsi="Wingdings" w:hint="default"/>
      </w:rPr>
    </w:lvl>
  </w:abstractNum>
  <w:abstractNum w:abstractNumId="13" w15:restartNumberingAfterBreak="0">
    <w:nsid w:val="19C37C25"/>
    <w:multiLevelType w:val="hybridMultilevel"/>
    <w:tmpl w:val="00F8897E"/>
    <w:lvl w:ilvl="0" w:tplc="3BD4A1B0">
      <w:start w:val="1"/>
      <w:numFmt w:val="decimal"/>
      <w:lvlText w:val="(%1)"/>
      <w:lvlJc w:val="left"/>
      <w:pPr>
        <w:ind w:left="800" w:hanging="440"/>
      </w:pPr>
      <w:rPr>
        <w:rFonts w:hint="default"/>
      </w:rPr>
    </w:lvl>
    <w:lvl w:ilvl="1" w:tplc="7E0061E6">
      <w:start w:val="1"/>
      <w:numFmt w:val="upperLetter"/>
      <w:lvlText w:val="(%2)"/>
      <w:lvlJc w:val="left"/>
      <w:pPr>
        <w:ind w:left="1530" w:hanging="450"/>
      </w:pPr>
      <w:rPr>
        <w:rFonts w:hint="default"/>
      </w:rPr>
    </w:lvl>
    <w:lvl w:ilvl="2" w:tplc="3524300C" w:tentative="1">
      <w:start w:val="1"/>
      <w:numFmt w:val="lowerRoman"/>
      <w:lvlText w:val="%3."/>
      <w:lvlJc w:val="right"/>
      <w:pPr>
        <w:ind w:left="2160" w:hanging="180"/>
      </w:pPr>
    </w:lvl>
    <w:lvl w:ilvl="3" w:tplc="C5D6166A" w:tentative="1">
      <w:start w:val="1"/>
      <w:numFmt w:val="decimal"/>
      <w:lvlText w:val="%4."/>
      <w:lvlJc w:val="left"/>
      <w:pPr>
        <w:ind w:left="2880" w:hanging="360"/>
      </w:pPr>
    </w:lvl>
    <w:lvl w:ilvl="4" w:tplc="22902FE8" w:tentative="1">
      <w:start w:val="1"/>
      <w:numFmt w:val="lowerLetter"/>
      <w:lvlText w:val="%5."/>
      <w:lvlJc w:val="left"/>
      <w:pPr>
        <w:ind w:left="3600" w:hanging="360"/>
      </w:pPr>
    </w:lvl>
    <w:lvl w:ilvl="5" w:tplc="60588D9A" w:tentative="1">
      <w:start w:val="1"/>
      <w:numFmt w:val="lowerRoman"/>
      <w:lvlText w:val="%6."/>
      <w:lvlJc w:val="right"/>
      <w:pPr>
        <w:ind w:left="4320" w:hanging="180"/>
      </w:pPr>
    </w:lvl>
    <w:lvl w:ilvl="6" w:tplc="C8CE3FC6" w:tentative="1">
      <w:start w:val="1"/>
      <w:numFmt w:val="decimal"/>
      <w:lvlText w:val="%7."/>
      <w:lvlJc w:val="left"/>
      <w:pPr>
        <w:ind w:left="5040" w:hanging="360"/>
      </w:pPr>
    </w:lvl>
    <w:lvl w:ilvl="7" w:tplc="D8C6D0F2" w:tentative="1">
      <w:start w:val="1"/>
      <w:numFmt w:val="lowerLetter"/>
      <w:lvlText w:val="%8."/>
      <w:lvlJc w:val="left"/>
      <w:pPr>
        <w:ind w:left="5760" w:hanging="360"/>
      </w:pPr>
    </w:lvl>
    <w:lvl w:ilvl="8" w:tplc="5E38F798" w:tentative="1">
      <w:start w:val="1"/>
      <w:numFmt w:val="lowerRoman"/>
      <w:lvlText w:val="%9."/>
      <w:lvlJc w:val="right"/>
      <w:pPr>
        <w:ind w:left="6480" w:hanging="180"/>
      </w:pPr>
    </w:lvl>
  </w:abstractNum>
  <w:abstractNum w:abstractNumId="14" w15:restartNumberingAfterBreak="0">
    <w:nsid w:val="1BE009DA"/>
    <w:multiLevelType w:val="hybridMultilevel"/>
    <w:tmpl w:val="342AA626"/>
    <w:lvl w:ilvl="0" w:tplc="563A73D6">
      <w:start w:val="1"/>
      <w:numFmt w:val="bullet"/>
      <w:lvlText w:val=""/>
      <w:lvlJc w:val="left"/>
      <w:pPr>
        <w:tabs>
          <w:tab w:val="num" w:pos="720"/>
        </w:tabs>
        <w:ind w:left="720" w:hanging="360"/>
      </w:pPr>
      <w:rPr>
        <w:rFonts w:ascii="Symbol" w:hAnsi="Symbol" w:hint="default"/>
      </w:rPr>
    </w:lvl>
    <w:lvl w:ilvl="1" w:tplc="71263676">
      <w:start w:val="1"/>
      <w:numFmt w:val="bullet"/>
      <w:lvlText w:val="o"/>
      <w:lvlJc w:val="left"/>
      <w:pPr>
        <w:ind w:left="1440" w:hanging="360"/>
      </w:pPr>
      <w:rPr>
        <w:rFonts w:ascii="Courier New" w:hAnsi="Courier New" w:cs="Courier New" w:hint="default"/>
      </w:rPr>
    </w:lvl>
    <w:lvl w:ilvl="2" w:tplc="D4985D5E" w:tentative="1">
      <w:start w:val="1"/>
      <w:numFmt w:val="bullet"/>
      <w:lvlText w:val=""/>
      <w:lvlJc w:val="left"/>
      <w:pPr>
        <w:ind w:left="2160" w:hanging="360"/>
      </w:pPr>
      <w:rPr>
        <w:rFonts w:ascii="Wingdings" w:hAnsi="Wingdings" w:hint="default"/>
      </w:rPr>
    </w:lvl>
    <w:lvl w:ilvl="3" w:tplc="72B28CBC" w:tentative="1">
      <w:start w:val="1"/>
      <w:numFmt w:val="bullet"/>
      <w:lvlText w:val=""/>
      <w:lvlJc w:val="left"/>
      <w:pPr>
        <w:ind w:left="2880" w:hanging="360"/>
      </w:pPr>
      <w:rPr>
        <w:rFonts w:ascii="Symbol" w:hAnsi="Symbol" w:hint="default"/>
      </w:rPr>
    </w:lvl>
    <w:lvl w:ilvl="4" w:tplc="981018AA" w:tentative="1">
      <w:start w:val="1"/>
      <w:numFmt w:val="bullet"/>
      <w:lvlText w:val="o"/>
      <w:lvlJc w:val="left"/>
      <w:pPr>
        <w:ind w:left="3600" w:hanging="360"/>
      </w:pPr>
      <w:rPr>
        <w:rFonts w:ascii="Courier New" w:hAnsi="Courier New" w:cs="Courier New" w:hint="default"/>
      </w:rPr>
    </w:lvl>
    <w:lvl w:ilvl="5" w:tplc="76AADC2E" w:tentative="1">
      <w:start w:val="1"/>
      <w:numFmt w:val="bullet"/>
      <w:lvlText w:val=""/>
      <w:lvlJc w:val="left"/>
      <w:pPr>
        <w:ind w:left="4320" w:hanging="360"/>
      </w:pPr>
      <w:rPr>
        <w:rFonts w:ascii="Wingdings" w:hAnsi="Wingdings" w:hint="default"/>
      </w:rPr>
    </w:lvl>
    <w:lvl w:ilvl="6" w:tplc="640209B6" w:tentative="1">
      <w:start w:val="1"/>
      <w:numFmt w:val="bullet"/>
      <w:lvlText w:val=""/>
      <w:lvlJc w:val="left"/>
      <w:pPr>
        <w:ind w:left="5040" w:hanging="360"/>
      </w:pPr>
      <w:rPr>
        <w:rFonts w:ascii="Symbol" w:hAnsi="Symbol" w:hint="default"/>
      </w:rPr>
    </w:lvl>
    <w:lvl w:ilvl="7" w:tplc="09B83A02" w:tentative="1">
      <w:start w:val="1"/>
      <w:numFmt w:val="bullet"/>
      <w:lvlText w:val="o"/>
      <w:lvlJc w:val="left"/>
      <w:pPr>
        <w:ind w:left="5760" w:hanging="360"/>
      </w:pPr>
      <w:rPr>
        <w:rFonts w:ascii="Courier New" w:hAnsi="Courier New" w:cs="Courier New" w:hint="default"/>
      </w:rPr>
    </w:lvl>
    <w:lvl w:ilvl="8" w:tplc="E2509A5A" w:tentative="1">
      <w:start w:val="1"/>
      <w:numFmt w:val="bullet"/>
      <w:lvlText w:val=""/>
      <w:lvlJc w:val="left"/>
      <w:pPr>
        <w:ind w:left="6480" w:hanging="360"/>
      </w:pPr>
      <w:rPr>
        <w:rFonts w:ascii="Wingdings" w:hAnsi="Wingdings" w:hint="default"/>
      </w:rPr>
    </w:lvl>
  </w:abstractNum>
  <w:abstractNum w:abstractNumId="15" w15:restartNumberingAfterBreak="0">
    <w:nsid w:val="1EA314DE"/>
    <w:multiLevelType w:val="hybridMultilevel"/>
    <w:tmpl w:val="789EC5E6"/>
    <w:lvl w:ilvl="0" w:tplc="D654D21A">
      <w:start w:val="1"/>
      <w:numFmt w:val="bullet"/>
      <w:lvlText w:val=""/>
      <w:lvlJc w:val="left"/>
      <w:pPr>
        <w:tabs>
          <w:tab w:val="num" w:pos="720"/>
        </w:tabs>
        <w:ind w:left="720" w:hanging="360"/>
      </w:pPr>
      <w:rPr>
        <w:rFonts w:ascii="Symbol" w:hAnsi="Symbol" w:hint="default"/>
      </w:rPr>
    </w:lvl>
    <w:lvl w:ilvl="1" w:tplc="C456C9E6" w:tentative="1">
      <w:start w:val="1"/>
      <w:numFmt w:val="bullet"/>
      <w:lvlText w:val="o"/>
      <w:lvlJc w:val="left"/>
      <w:pPr>
        <w:ind w:left="1440" w:hanging="360"/>
      </w:pPr>
      <w:rPr>
        <w:rFonts w:ascii="Courier New" w:hAnsi="Courier New" w:cs="Courier New" w:hint="default"/>
      </w:rPr>
    </w:lvl>
    <w:lvl w:ilvl="2" w:tplc="F0C44F2E" w:tentative="1">
      <w:start w:val="1"/>
      <w:numFmt w:val="bullet"/>
      <w:lvlText w:val=""/>
      <w:lvlJc w:val="left"/>
      <w:pPr>
        <w:ind w:left="2160" w:hanging="360"/>
      </w:pPr>
      <w:rPr>
        <w:rFonts w:ascii="Wingdings" w:hAnsi="Wingdings" w:hint="default"/>
      </w:rPr>
    </w:lvl>
    <w:lvl w:ilvl="3" w:tplc="2216ED7A" w:tentative="1">
      <w:start w:val="1"/>
      <w:numFmt w:val="bullet"/>
      <w:lvlText w:val=""/>
      <w:lvlJc w:val="left"/>
      <w:pPr>
        <w:ind w:left="2880" w:hanging="360"/>
      </w:pPr>
      <w:rPr>
        <w:rFonts w:ascii="Symbol" w:hAnsi="Symbol" w:hint="default"/>
      </w:rPr>
    </w:lvl>
    <w:lvl w:ilvl="4" w:tplc="29F87358" w:tentative="1">
      <w:start w:val="1"/>
      <w:numFmt w:val="bullet"/>
      <w:lvlText w:val="o"/>
      <w:lvlJc w:val="left"/>
      <w:pPr>
        <w:ind w:left="3600" w:hanging="360"/>
      </w:pPr>
      <w:rPr>
        <w:rFonts w:ascii="Courier New" w:hAnsi="Courier New" w:cs="Courier New" w:hint="default"/>
      </w:rPr>
    </w:lvl>
    <w:lvl w:ilvl="5" w:tplc="81D2FE9C" w:tentative="1">
      <w:start w:val="1"/>
      <w:numFmt w:val="bullet"/>
      <w:lvlText w:val=""/>
      <w:lvlJc w:val="left"/>
      <w:pPr>
        <w:ind w:left="4320" w:hanging="360"/>
      </w:pPr>
      <w:rPr>
        <w:rFonts w:ascii="Wingdings" w:hAnsi="Wingdings" w:hint="default"/>
      </w:rPr>
    </w:lvl>
    <w:lvl w:ilvl="6" w:tplc="40682A00" w:tentative="1">
      <w:start w:val="1"/>
      <w:numFmt w:val="bullet"/>
      <w:lvlText w:val=""/>
      <w:lvlJc w:val="left"/>
      <w:pPr>
        <w:ind w:left="5040" w:hanging="360"/>
      </w:pPr>
      <w:rPr>
        <w:rFonts w:ascii="Symbol" w:hAnsi="Symbol" w:hint="default"/>
      </w:rPr>
    </w:lvl>
    <w:lvl w:ilvl="7" w:tplc="C06A1400" w:tentative="1">
      <w:start w:val="1"/>
      <w:numFmt w:val="bullet"/>
      <w:lvlText w:val="o"/>
      <w:lvlJc w:val="left"/>
      <w:pPr>
        <w:ind w:left="5760" w:hanging="360"/>
      </w:pPr>
      <w:rPr>
        <w:rFonts w:ascii="Courier New" w:hAnsi="Courier New" w:cs="Courier New" w:hint="default"/>
      </w:rPr>
    </w:lvl>
    <w:lvl w:ilvl="8" w:tplc="A74C845C" w:tentative="1">
      <w:start w:val="1"/>
      <w:numFmt w:val="bullet"/>
      <w:lvlText w:val=""/>
      <w:lvlJc w:val="left"/>
      <w:pPr>
        <w:ind w:left="6480" w:hanging="360"/>
      </w:pPr>
      <w:rPr>
        <w:rFonts w:ascii="Wingdings" w:hAnsi="Wingdings" w:hint="default"/>
      </w:rPr>
    </w:lvl>
  </w:abstractNum>
  <w:abstractNum w:abstractNumId="16" w15:restartNumberingAfterBreak="0">
    <w:nsid w:val="24980DAA"/>
    <w:multiLevelType w:val="hybridMultilevel"/>
    <w:tmpl w:val="DC9A9902"/>
    <w:lvl w:ilvl="0" w:tplc="5F628BAA">
      <w:start w:val="1"/>
      <w:numFmt w:val="bullet"/>
      <w:lvlText w:val=""/>
      <w:lvlJc w:val="left"/>
      <w:pPr>
        <w:tabs>
          <w:tab w:val="num" w:pos="720"/>
        </w:tabs>
        <w:ind w:left="720" w:hanging="360"/>
      </w:pPr>
      <w:rPr>
        <w:rFonts w:ascii="Symbol" w:hAnsi="Symbol" w:hint="default"/>
      </w:rPr>
    </w:lvl>
    <w:lvl w:ilvl="1" w:tplc="69F681AC" w:tentative="1">
      <w:start w:val="1"/>
      <w:numFmt w:val="bullet"/>
      <w:lvlText w:val="o"/>
      <w:lvlJc w:val="left"/>
      <w:pPr>
        <w:ind w:left="1440" w:hanging="360"/>
      </w:pPr>
      <w:rPr>
        <w:rFonts w:ascii="Courier New" w:hAnsi="Courier New" w:cs="Courier New" w:hint="default"/>
      </w:rPr>
    </w:lvl>
    <w:lvl w:ilvl="2" w:tplc="216EE280" w:tentative="1">
      <w:start w:val="1"/>
      <w:numFmt w:val="bullet"/>
      <w:lvlText w:val=""/>
      <w:lvlJc w:val="left"/>
      <w:pPr>
        <w:ind w:left="2160" w:hanging="360"/>
      </w:pPr>
      <w:rPr>
        <w:rFonts w:ascii="Wingdings" w:hAnsi="Wingdings" w:hint="default"/>
      </w:rPr>
    </w:lvl>
    <w:lvl w:ilvl="3" w:tplc="D1462A9C" w:tentative="1">
      <w:start w:val="1"/>
      <w:numFmt w:val="bullet"/>
      <w:lvlText w:val=""/>
      <w:lvlJc w:val="left"/>
      <w:pPr>
        <w:ind w:left="2880" w:hanging="360"/>
      </w:pPr>
      <w:rPr>
        <w:rFonts w:ascii="Symbol" w:hAnsi="Symbol" w:hint="default"/>
      </w:rPr>
    </w:lvl>
    <w:lvl w:ilvl="4" w:tplc="0AA00BC6" w:tentative="1">
      <w:start w:val="1"/>
      <w:numFmt w:val="bullet"/>
      <w:lvlText w:val="o"/>
      <w:lvlJc w:val="left"/>
      <w:pPr>
        <w:ind w:left="3600" w:hanging="360"/>
      </w:pPr>
      <w:rPr>
        <w:rFonts w:ascii="Courier New" w:hAnsi="Courier New" w:cs="Courier New" w:hint="default"/>
      </w:rPr>
    </w:lvl>
    <w:lvl w:ilvl="5" w:tplc="238E693A" w:tentative="1">
      <w:start w:val="1"/>
      <w:numFmt w:val="bullet"/>
      <w:lvlText w:val=""/>
      <w:lvlJc w:val="left"/>
      <w:pPr>
        <w:ind w:left="4320" w:hanging="360"/>
      </w:pPr>
      <w:rPr>
        <w:rFonts w:ascii="Wingdings" w:hAnsi="Wingdings" w:hint="default"/>
      </w:rPr>
    </w:lvl>
    <w:lvl w:ilvl="6" w:tplc="2F24D51E" w:tentative="1">
      <w:start w:val="1"/>
      <w:numFmt w:val="bullet"/>
      <w:lvlText w:val=""/>
      <w:lvlJc w:val="left"/>
      <w:pPr>
        <w:ind w:left="5040" w:hanging="360"/>
      </w:pPr>
      <w:rPr>
        <w:rFonts w:ascii="Symbol" w:hAnsi="Symbol" w:hint="default"/>
      </w:rPr>
    </w:lvl>
    <w:lvl w:ilvl="7" w:tplc="A09CFA96" w:tentative="1">
      <w:start w:val="1"/>
      <w:numFmt w:val="bullet"/>
      <w:lvlText w:val="o"/>
      <w:lvlJc w:val="left"/>
      <w:pPr>
        <w:ind w:left="5760" w:hanging="360"/>
      </w:pPr>
      <w:rPr>
        <w:rFonts w:ascii="Courier New" w:hAnsi="Courier New" w:cs="Courier New" w:hint="default"/>
      </w:rPr>
    </w:lvl>
    <w:lvl w:ilvl="8" w:tplc="10C813DA" w:tentative="1">
      <w:start w:val="1"/>
      <w:numFmt w:val="bullet"/>
      <w:lvlText w:val=""/>
      <w:lvlJc w:val="left"/>
      <w:pPr>
        <w:ind w:left="6480" w:hanging="360"/>
      </w:pPr>
      <w:rPr>
        <w:rFonts w:ascii="Wingdings" w:hAnsi="Wingdings" w:hint="default"/>
      </w:rPr>
    </w:lvl>
  </w:abstractNum>
  <w:abstractNum w:abstractNumId="17" w15:restartNumberingAfterBreak="0">
    <w:nsid w:val="25E03B8E"/>
    <w:multiLevelType w:val="hybridMultilevel"/>
    <w:tmpl w:val="DEB685DC"/>
    <w:lvl w:ilvl="0" w:tplc="E286F208">
      <w:start w:val="1"/>
      <w:numFmt w:val="bullet"/>
      <w:lvlText w:val=""/>
      <w:lvlJc w:val="left"/>
      <w:pPr>
        <w:tabs>
          <w:tab w:val="num" w:pos="720"/>
        </w:tabs>
        <w:ind w:left="720" w:hanging="360"/>
      </w:pPr>
      <w:rPr>
        <w:rFonts w:ascii="Symbol" w:hAnsi="Symbol" w:hint="default"/>
      </w:rPr>
    </w:lvl>
    <w:lvl w:ilvl="1" w:tplc="D908929C" w:tentative="1">
      <w:start w:val="1"/>
      <w:numFmt w:val="bullet"/>
      <w:lvlText w:val="o"/>
      <w:lvlJc w:val="left"/>
      <w:pPr>
        <w:ind w:left="1440" w:hanging="360"/>
      </w:pPr>
      <w:rPr>
        <w:rFonts w:ascii="Courier New" w:hAnsi="Courier New" w:cs="Courier New" w:hint="default"/>
      </w:rPr>
    </w:lvl>
    <w:lvl w:ilvl="2" w:tplc="01764C50" w:tentative="1">
      <w:start w:val="1"/>
      <w:numFmt w:val="bullet"/>
      <w:lvlText w:val=""/>
      <w:lvlJc w:val="left"/>
      <w:pPr>
        <w:ind w:left="2160" w:hanging="360"/>
      </w:pPr>
      <w:rPr>
        <w:rFonts w:ascii="Wingdings" w:hAnsi="Wingdings" w:hint="default"/>
      </w:rPr>
    </w:lvl>
    <w:lvl w:ilvl="3" w:tplc="F29CDE90" w:tentative="1">
      <w:start w:val="1"/>
      <w:numFmt w:val="bullet"/>
      <w:lvlText w:val=""/>
      <w:lvlJc w:val="left"/>
      <w:pPr>
        <w:ind w:left="2880" w:hanging="360"/>
      </w:pPr>
      <w:rPr>
        <w:rFonts w:ascii="Symbol" w:hAnsi="Symbol" w:hint="default"/>
      </w:rPr>
    </w:lvl>
    <w:lvl w:ilvl="4" w:tplc="E0327140" w:tentative="1">
      <w:start w:val="1"/>
      <w:numFmt w:val="bullet"/>
      <w:lvlText w:val="o"/>
      <w:lvlJc w:val="left"/>
      <w:pPr>
        <w:ind w:left="3600" w:hanging="360"/>
      </w:pPr>
      <w:rPr>
        <w:rFonts w:ascii="Courier New" w:hAnsi="Courier New" w:cs="Courier New" w:hint="default"/>
      </w:rPr>
    </w:lvl>
    <w:lvl w:ilvl="5" w:tplc="25906B5A" w:tentative="1">
      <w:start w:val="1"/>
      <w:numFmt w:val="bullet"/>
      <w:lvlText w:val=""/>
      <w:lvlJc w:val="left"/>
      <w:pPr>
        <w:ind w:left="4320" w:hanging="360"/>
      </w:pPr>
      <w:rPr>
        <w:rFonts w:ascii="Wingdings" w:hAnsi="Wingdings" w:hint="default"/>
      </w:rPr>
    </w:lvl>
    <w:lvl w:ilvl="6" w:tplc="FB78B92C" w:tentative="1">
      <w:start w:val="1"/>
      <w:numFmt w:val="bullet"/>
      <w:lvlText w:val=""/>
      <w:lvlJc w:val="left"/>
      <w:pPr>
        <w:ind w:left="5040" w:hanging="360"/>
      </w:pPr>
      <w:rPr>
        <w:rFonts w:ascii="Symbol" w:hAnsi="Symbol" w:hint="default"/>
      </w:rPr>
    </w:lvl>
    <w:lvl w:ilvl="7" w:tplc="7ABE6C74" w:tentative="1">
      <w:start w:val="1"/>
      <w:numFmt w:val="bullet"/>
      <w:lvlText w:val="o"/>
      <w:lvlJc w:val="left"/>
      <w:pPr>
        <w:ind w:left="5760" w:hanging="360"/>
      </w:pPr>
      <w:rPr>
        <w:rFonts w:ascii="Courier New" w:hAnsi="Courier New" w:cs="Courier New" w:hint="default"/>
      </w:rPr>
    </w:lvl>
    <w:lvl w:ilvl="8" w:tplc="3C2001B0" w:tentative="1">
      <w:start w:val="1"/>
      <w:numFmt w:val="bullet"/>
      <w:lvlText w:val=""/>
      <w:lvlJc w:val="left"/>
      <w:pPr>
        <w:ind w:left="6480" w:hanging="360"/>
      </w:pPr>
      <w:rPr>
        <w:rFonts w:ascii="Wingdings" w:hAnsi="Wingdings" w:hint="default"/>
      </w:rPr>
    </w:lvl>
  </w:abstractNum>
  <w:abstractNum w:abstractNumId="18" w15:restartNumberingAfterBreak="0">
    <w:nsid w:val="2A053959"/>
    <w:multiLevelType w:val="hybridMultilevel"/>
    <w:tmpl w:val="B770E1D6"/>
    <w:lvl w:ilvl="0" w:tplc="A522BB84">
      <w:start w:val="1"/>
      <w:numFmt w:val="bullet"/>
      <w:lvlText w:val=""/>
      <w:lvlJc w:val="left"/>
      <w:pPr>
        <w:tabs>
          <w:tab w:val="num" w:pos="720"/>
        </w:tabs>
        <w:ind w:left="720" w:hanging="360"/>
      </w:pPr>
      <w:rPr>
        <w:rFonts w:ascii="Symbol" w:hAnsi="Symbol" w:hint="default"/>
      </w:rPr>
    </w:lvl>
    <w:lvl w:ilvl="1" w:tplc="6132567E" w:tentative="1">
      <w:start w:val="1"/>
      <w:numFmt w:val="bullet"/>
      <w:lvlText w:val="o"/>
      <w:lvlJc w:val="left"/>
      <w:pPr>
        <w:ind w:left="1440" w:hanging="360"/>
      </w:pPr>
      <w:rPr>
        <w:rFonts w:ascii="Courier New" w:hAnsi="Courier New" w:cs="Courier New" w:hint="default"/>
      </w:rPr>
    </w:lvl>
    <w:lvl w:ilvl="2" w:tplc="9DEE4172" w:tentative="1">
      <w:start w:val="1"/>
      <w:numFmt w:val="bullet"/>
      <w:lvlText w:val=""/>
      <w:lvlJc w:val="left"/>
      <w:pPr>
        <w:ind w:left="2160" w:hanging="360"/>
      </w:pPr>
      <w:rPr>
        <w:rFonts w:ascii="Wingdings" w:hAnsi="Wingdings" w:hint="default"/>
      </w:rPr>
    </w:lvl>
    <w:lvl w:ilvl="3" w:tplc="24701FB8" w:tentative="1">
      <w:start w:val="1"/>
      <w:numFmt w:val="bullet"/>
      <w:lvlText w:val=""/>
      <w:lvlJc w:val="left"/>
      <w:pPr>
        <w:ind w:left="2880" w:hanging="360"/>
      </w:pPr>
      <w:rPr>
        <w:rFonts w:ascii="Symbol" w:hAnsi="Symbol" w:hint="default"/>
      </w:rPr>
    </w:lvl>
    <w:lvl w:ilvl="4" w:tplc="40B81E4E" w:tentative="1">
      <w:start w:val="1"/>
      <w:numFmt w:val="bullet"/>
      <w:lvlText w:val="o"/>
      <w:lvlJc w:val="left"/>
      <w:pPr>
        <w:ind w:left="3600" w:hanging="360"/>
      </w:pPr>
      <w:rPr>
        <w:rFonts w:ascii="Courier New" w:hAnsi="Courier New" w:cs="Courier New" w:hint="default"/>
      </w:rPr>
    </w:lvl>
    <w:lvl w:ilvl="5" w:tplc="F564C8AA" w:tentative="1">
      <w:start w:val="1"/>
      <w:numFmt w:val="bullet"/>
      <w:lvlText w:val=""/>
      <w:lvlJc w:val="left"/>
      <w:pPr>
        <w:ind w:left="4320" w:hanging="360"/>
      </w:pPr>
      <w:rPr>
        <w:rFonts w:ascii="Wingdings" w:hAnsi="Wingdings" w:hint="default"/>
      </w:rPr>
    </w:lvl>
    <w:lvl w:ilvl="6" w:tplc="982A0C1E" w:tentative="1">
      <w:start w:val="1"/>
      <w:numFmt w:val="bullet"/>
      <w:lvlText w:val=""/>
      <w:lvlJc w:val="left"/>
      <w:pPr>
        <w:ind w:left="5040" w:hanging="360"/>
      </w:pPr>
      <w:rPr>
        <w:rFonts w:ascii="Symbol" w:hAnsi="Symbol" w:hint="default"/>
      </w:rPr>
    </w:lvl>
    <w:lvl w:ilvl="7" w:tplc="176CF046" w:tentative="1">
      <w:start w:val="1"/>
      <w:numFmt w:val="bullet"/>
      <w:lvlText w:val="o"/>
      <w:lvlJc w:val="left"/>
      <w:pPr>
        <w:ind w:left="5760" w:hanging="360"/>
      </w:pPr>
      <w:rPr>
        <w:rFonts w:ascii="Courier New" w:hAnsi="Courier New" w:cs="Courier New" w:hint="default"/>
      </w:rPr>
    </w:lvl>
    <w:lvl w:ilvl="8" w:tplc="57DAAF38" w:tentative="1">
      <w:start w:val="1"/>
      <w:numFmt w:val="bullet"/>
      <w:lvlText w:val=""/>
      <w:lvlJc w:val="left"/>
      <w:pPr>
        <w:ind w:left="6480" w:hanging="360"/>
      </w:pPr>
      <w:rPr>
        <w:rFonts w:ascii="Wingdings" w:hAnsi="Wingdings" w:hint="default"/>
      </w:rPr>
    </w:lvl>
  </w:abstractNum>
  <w:abstractNum w:abstractNumId="19" w15:restartNumberingAfterBreak="0">
    <w:nsid w:val="310C6324"/>
    <w:multiLevelType w:val="hybridMultilevel"/>
    <w:tmpl w:val="0E204348"/>
    <w:lvl w:ilvl="0" w:tplc="BBE492D4">
      <w:start w:val="1"/>
      <w:numFmt w:val="decimal"/>
      <w:lvlText w:val="(%1)"/>
      <w:lvlJc w:val="left"/>
      <w:pPr>
        <w:ind w:left="760" w:hanging="400"/>
      </w:pPr>
      <w:rPr>
        <w:rFonts w:hint="default"/>
      </w:rPr>
    </w:lvl>
    <w:lvl w:ilvl="1" w:tplc="3F8A1BAC" w:tentative="1">
      <w:start w:val="1"/>
      <w:numFmt w:val="lowerLetter"/>
      <w:lvlText w:val="%2."/>
      <w:lvlJc w:val="left"/>
      <w:pPr>
        <w:ind w:left="1440" w:hanging="360"/>
      </w:pPr>
    </w:lvl>
    <w:lvl w:ilvl="2" w:tplc="0C709BBA" w:tentative="1">
      <w:start w:val="1"/>
      <w:numFmt w:val="lowerRoman"/>
      <w:lvlText w:val="%3."/>
      <w:lvlJc w:val="right"/>
      <w:pPr>
        <w:ind w:left="2160" w:hanging="180"/>
      </w:pPr>
    </w:lvl>
    <w:lvl w:ilvl="3" w:tplc="DACC6BF0" w:tentative="1">
      <w:start w:val="1"/>
      <w:numFmt w:val="decimal"/>
      <w:lvlText w:val="%4."/>
      <w:lvlJc w:val="left"/>
      <w:pPr>
        <w:ind w:left="2880" w:hanging="360"/>
      </w:pPr>
    </w:lvl>
    <w:lvl w:ilvl="4" w:tplc="3CA4DF72" w:tentative="1">
      <w:start w:val="1"/>
      <w:numFmt w:val="lowerLetter"/>
      <w:lvlText w:val="%5."/>
      <w:lvlJc w:val="left"/>
      <w:pPr>
        <w:ind w:left="3600" w:hanging="360"/>
      </w:pPr>
    </w:lvl>
    <w:lvl w:ilvl="5" w:tplc="9CA4B962" w:tentative="1">
      <w:start w:val="1"/>
      <w:numFmt w:val="lowerRoman"/>
      <w:lvlText w:val="%6."/>
      <w:lvlJc w:val="right"/>
      <w:pPr>
        <w:ind w:left="4320" w:hanging="180"/>
      </w:pPr>
    </w:lvl>
    <w:lvl w:ilvl="6" w:tplc="71ECD4A4" w:tentative="1">
      <w:start w:val="1"/>
      <w:numFmt w:val="decimal"/>
      <w:lvlText w:val="%7."/>
      <w:lvlJc w:val="left"/>
      <w:pPr>
        <w:ind w:left="5040" w:hanging="360"/>
      </w:pPr>
    </w:lvl>
    <w:lvl w:ilvl="7" w:tplc="456830DA" w:tentative="1">
      <w:start w:val="1"/>
      <w:numFmt w:val="lowerLetter"/>
      <w:lvlText w:val="%8."/>
      <w:lvlJc w:val="left"/>
      <w:pPr>
        <w:ind w:left="5760" w:hanging="360"/>
      </w:pPr>
    </w:lvl>
    <w:lvl w:ilvl="8" w:tplc="88943516" w:tentative="1">
      <w:start w:val="1"/>
      <w:numFmt w:val="lowerRoman"/>
      <w:lvlText w:val="%9."/>
      <w:lvlJc w:val="right"/>
      <w:pPr>
        <w:ind w:left="6480" w:hanging="180"/>
      </w:pPr>
    </w:lvl>
  </w:abstractNum>
  <w:abstractNum w:abstractNumId="20" w15:restartNumberingAfterBreak="0">
    <w:nsid w:val="363432DC"/>
    <w:multiLevelType w:val="hybridMultilevel"/>
    <w:tmpl w:val="D624C170"/>
    <w:lvl w:ilvl="0" w:tplc="3C3C12DC">
      <w:start w:val="1"/>
      <w:numFmt w:val="bullet"/>
      <w:lvlText w:val=""/>
      <w:lvlJc w:val="left"/>
      <w:pPr>
        <w:tabs>
          <w:tab w:val="num" w:pos="720"/>
        </w:tabs>
        <w:ind w:left="720" w:hanging="360"/>
      </w:pPr>
      <w:rPr>
        <w:rFonts w:ascii="Symbol" w:hAnsi="Symbol" w:hint="default"/>
      </w:rPr>
    </w:lvl>
    <w:lvl w:ilvl="1" w:tplc="E4506720" w:tentative="1">
      <w:start w:val="1"/>
      <w:numFmt w:val="bullet"/>
      <w:lvlText w:val="o"/>
      <w:lvlJc w:val="left"/>
      <w:pPr>
        <w:ind w:left="1440" w:hanging="360"/>
      </w:pPr>
      <w:rPr>
        <w:rFonts w:ascii="Courier New" w:hAnsi="Courier New" w:cs="Courier New" w:hint="default"/>
      </w:rPr>
    </w:lvl>
    <w:lvl w:ilvl="2" w:tplc="95E60160" w:tentative="1">
      <w:start w:val="1"/>
      <w:numFmt w:val="bullet"/>
      <w:lvlText w:val=""/>
      <w:lvlJc w:val="left"/>
      <w:pPr>
        <w:ind w:left="2160" w:hanging="360"/>
      </w:pPr>
      <w:rPr>
        <w:rFonts w:ascii="Wingdings" w:hAnsi="Wingdings" w:hint="default"/>
      </w:rPr>
    </w:lvl>
    <w:lvl w:ilvl="3" w:tplc="40E4E546" w:tentative="1">
      <w:start w:val="1"/>
      <w:numFmt w:val="bullet"/>
      <w:lvlText w:val=""/>
      <w:lvlJc w:val="left"/>
      <w:pPr>
        <w:ind w:left="2880" w:hanging="360"/>
      </w:pPr>
      <w:rPr>
        <w:rFonts w:ascii="Symbol" w:hAnsi="Symbol" w:hint="default"/>
      </w:rPr>
    </w:lvl>
    <w:lvl w:ilvl="4" w:tplc="6B446BC4" w:tentative="1">
      <w:start w:val="1"/>
      <w:numFmt w:val="bullet"/>
      <w:lvlText w:val="o"/>
      <w:lvlJc w:val="left"/>
      <w:pPr>
        <w:ind w:left="3600" w:hanging="360"/>
      </w:pPr>
      <w:rPr>
        <w:rFonts w:ascii="Courier New" w:hAnsi="Courier New" w:cs="Courier New" w:hint="default"/>
      </w:rPr>
    </w:lvl>
    <w:lvl w:ilvl="5" w:tplc="9F0048F8" w:tentative="1">
      <w:start w:val="1"/>
      <w:numFmt w:val="bullet"/>
      <w:lvlText w:val=""/>
      <w:lvlJc w:val="left"/>
      <w:pPr>
        <w:ind w:left="4320" w:hanging="360"/>
      </w:pPr>
      <w:rPr>
        <w:rFonts w:ascii="Wingdings" w:hAnsi="Wingdings" w:hint="default"/>
      </w:rPr>
    </w:lvl>
    <w:lvl w:ilvl="6" w:tplc="CB74A3EE" w:tentative="1">
      <w:start w:val="1"/>
      <w:numFmt w:val="bullet"/>
      <w:lvlText w:val=""/>
      <w:lvlJc w:val="left"/>
      <w:pPr>
        <w:ind w:left="5040" w:hanging="360"/>
      </w:pPr>
      <w:rPr>
        <w:rFonts w:ascii="Symbol" w:hAnsi="Symbol" w:hint="default"/>
      </w:rPr>
    </w:lvl>
    <w:lvl w:ilvl="7" w:tplc="713EC546" w:tentative="1">
      <w:start w:val="1"/>
      <w:numFmt w:val="bullet"/>
      <w:lvlText w:val="o"/>
      <w:lvlJc w:val="left"/>
      <w:pPr>
        <w:ind w:left="5760" w:hanging="360"/>
      </w:pPr>
      <w:rPr>
        <w:rFonts w:ascii="Courier New" w:hAnsi="Courier New" w:cs="Courier New" w:hint="default"/>
      </w:rPr>
    </w:lvl>
    <w:lvl w:ilvl="8" w:tplc="80CEF43C" w:tentative="1">
      <w:start w:val="1"/>
      <w:numFmt w:val="bullet"/>
      <w:lvlText w:val=""/>
      <w:lvlJc w:val="left"/>
      <w:pPr>
        <w:ind w:left="6480" w:hanging="360"/>
      </w:pPr>
      <w:rPr>
        <w:rFonts w:ascii="Wingdings" w:hAnsi="Wingdings" w:hint="default"/>
      </w:rPr>
    </w:lvl>
  </w:abstractNum>
  <w:abstractNum w:abstractNumId="21" w15:restartNumberingAfterBreak="0">
    <w:nsid w:val="36AB0EA8"/>
    <w:multiLevelType w:val="hybridMultilevel"/>
    <w:tmpl w:val="E430A5C0"/>
    <w:lvl w:ilvl="0" w:tplc="3014D2F4">
      <w:start w:val="1"/>
      <w:numFmt w:val="bullet"/>
      <w:lvlText w:val=""/>
      <w:lvlJc w:val="left"/>
      <w:pPr>
        <w:tabs>
          <w:tab w:val="num" w:pos="720"/>
        </w:tabs>
        <w:ind w:left="720" w:hanging="360"/>
      </w:pPr>
      <w:rPr>
        <w:rFonts w:ascii="Symbol" w:hAnsi="Symbol" w:hint="default"/>
      </w:rPr>
    </w:lvl>
    <w:lvl w:ilvl="1" w:tplc="8AF096BA">
      <w:start w:val="1"/>
      <w:numFmt w:val="bullet"/>
      <w:lvlText w:val="o"/>
      <w:lvlJc w:val="left"/>
      <w:pPr>
        <w:ind w:left="1440" w:hanging="360"/>
      </w:pPr>
      <w:rPr>
        <w:rFonts w:ascii="Courier New" w:hAnsi="Courier New" w:cs="Courier New" w:hint="default"/>
      </w:rPr>
    </w:lvl>
    <w:lvl w:ilvl="2" w:tplc="0D803A12" w:tentative="1">
      <w:start w:val="1"/>
      <w:numFmt w:val="bullet"/>
      <w:lvlText w:val=""/>
      <w:lvlJc w:val="left"/>
      <w:pPr>
        <w:ind w:left="2160" w:hanging="360"/>
      </w:pPr>
      <w:rPr>
        <w:rFonts w:ascii="Wingdings" w:hAnsi="Wingdings" w:hint="default"/>
      </w:rPr>
    </w:lvl>
    <w:lvl w:ilvl="3" w:tplc="1B5AD62E" w:tentative="1">
      <w:start w:val="1"/>
      <w:numFmt w:val="bullet"/>
      <w:lvlText w:val=""/>
      <w:lvlJc w:val="left"/>
      <w:pPr>
        <w:ind w:left="2880" w:hanging="360"/>
      </w:pPr>
      <w:rPr>
        <w:rFonts w:ascii="Symbol" w:hAnsi="Symbol" w:hint="default"/>
      </w:rPr>
    </w:lvl>
    <w:lvl w:ilvl="4" w:tplc="402AD954" w:tentative="1">
      <w:start w:val="1"/>
      <w:numFmt w:val="bullet"/>
      <w:lvlText w:val="o"/>
      <w:lvlJc w:val="left"/>
      <w:pPr>
        <w:ind w:left="3600" w:hanging="360"/>
      </w:pPr>
      <w:rPr>
        <w:rFonts w:ascii="Courier New" w:hAnsi="Courier New" w:cs="Courier New" w:hint="default"/>
      </w:rPr>
    </w:lvl>
    <w:lvl w:ilvl="5" w:tplc="EEE0B22C" w:tentative="1">
      <w:start w:val="1"/>
      <w:numFmt w:val="bullet"/>
      <w:lvlText w:val=""/>
      <w:lvlJc w:val="left"/>
      <w:pPr>
        <w:ind w:left="4320" w:hanging="360"/>
      </w:pPr>
      <w:rPr>
        <w:rFonts w:ascii="Wingdings" w:hAnsi="Wingdings" w:hint="default"/>
      </w:rPr>
    </w:lvl>
    <w:lvl w:ilvl="6" w:tplc="D7A21FDE" w:tentative="1">
      <w:start w:val="1"/>
      <w:numFmt w:val="bullet"/>
      <w:lvlText w:val=""/>
      <w:lvlJc w:val="left"/>
      <w:pPr>
        <w:ind w:left="5040" w:hanging="360"/>
      </w:pPr>
      <w:rPr>
        <w:rFonts w:ascii="Symbol" w:hAnsi="Symbol" w:hint="default"/>
      </w:rPr>
    </w:lvl>
    <w:lvl w:ilvl="7" w:tplc="EE48C370" w:tentative="1">
      <w:start w:val="1"/>
      <w:numFmt w:val="bullet"/>
      <w:lvlText w:val="o"/>
      <w:lvlJc w:val="left"/>
      <w:pPr>
        <w:ind w:left="5760" w:hanging="360"/>
      </w:pPr>
      <w:rPr>
        <w:rFonts w:ascii="Courier New" w:hAnsi="Courier New" w:cs="Courier New" w:hint="default"/>
      </w:rPr>
    </w:lvl>
    <w:lvl w:ilvl="8" w:tplc="486011C2" w:tentative="1">
      <w:start w:val="1"/>
      <w:numFmt w:val="bullet"/>
      <w:lvlText w:val=""/>
      <w:lvlJc w:val="left"/>
      <w:pPr>
        <w:ind w:left="6480" w:hanging="360"/>
      </w:pPr>
      <w:rPr>
        <w:rFonts w:ascii="Wingdings" w:hAnsi="Wingdings" w:hint="default"/>
      </w:rPr>
    </w:lvl>
  </w:abstractNum>
  <w:abstractNum w:abstractNumId="22" w15:restartNumberingAfterBreak="0">
    <w:nsid w:val="371B36EF"/>
    <w:multiLevelType w:val="hybridMultilevel"/>
    <w:tmpl w:val="2660A7D2"/>
    <w:lvl w:ilvl="0" w:tplc="DDBC1C02">
      <w:start w:val="1"/>
      <w:numFmt w:val="bullet"/>
      <w:lvlText w:val="o"/>
      <w:lvlJc w:val="left"/>
      <w:pPr>
        <w:tabs>
          <w:tab w:val="num" w:pos="1440"/>
        </w:tabs>
        <w:ind w:left="1440" w:hanging="360"/>
      </w:pPr>
      <w:rPr>
        <w:rFonts w:ascii="Courier New" w:hAnsi="Courier New" w:cs="Courier New" w:hint="default"/>
      </w:rPr>
    </w:lvl>
    <w:lvl w:ilvl="1" w:tplc="E5881618" w:tentative="1">
      <w:start w:val="1"/>
      <w:numFmt w:val="bullet"/>
      <w:lvlText w:val="o"/>
      <w:lvlJc w:val="left"/>
      <w:pPr>
        <w:ind w:left="2160" w:hanging="360"/>
      </w:pPr>
      <w:rPr>
        <w:rFonts w:ascii="Courier New" w:hAnsi="Courier New" w:cs="Courier New" w:hint="default"/>
      </w:rPr>
    </w:lvl>
    <w:lvl w:ilvl="2" w:tplc="EF344F26" w:tentative="1">
      <w:start w:val="1"/>
      <w:numFmt w:val="bullet"/>
      <w:lvlText w:val=""/>
      <w:lvlJc w:val="left"/>
      <w:pPr>
        <w:ind w:left="2880" w:hanging="360"/>
      </w:pPr>
      <w:rPr>
        <w:rFonts w:ascii="Wingdings" w:hAnsi="Wingdings" w:hint="default"/>
      </w:rPr>
    </w:lvl>
    <w:lvl w:ilvl="3" w:tplc="F9CC8AF8" w:tentative="1">
      <w:start w:val="1"/>
      <w:numFmt w:val="bullet"/>
      <w:lvlText w:val=""/>
      <w:lvlJc w:val="left"/>
      <w:pPr>
        <w:ind w:left="3600" w:hanging="360"/>
      </w:pPr>
      <w:rPr>
        <w:rFonts w:ascii="Symbol" w:hAnsi="Symbol" w:hint="default"/>
      </w:rPr>
    </w:lvl>
    <w:lvl w:ilvl="4" w:tplc="C91EF842" w:tentative="1">
      <w:start w:val="1"/>
      <w:numFmt w:val="bullet"/>
      <w:lvlText w:val="o"/>
      <w:lvlJc w:val="left"/>
      <w:pPr>
        <w:ind w:left="4320" w:hanging="360"/>
      </w:pPr>
      <w:rPr>
        <w:rFonts w:ascii="Courier New" w:hAnsi="Courier New" w:cs="Courier New" w:hint="default"/>
      </w:rPr>
    </w:lvl>
    <w:lvl w:ilvl="5" w:tplc="8884CC98" w:tentative="1">
      <w:start w:val="1"/>
      <w:numFmt w:val="bullet"/>
      <w:lvlText w:val=""/>
      <w:lvlJc w:val="left"/>
      <w:pPr>
        <w:ind w:left="5040" w:hanging="360"/>
      </w:pPr>
      <w:rPr>
        <w:rFonts w:ascii="Wingdings" w:hAnsi="Wingdings" w:hint="default"/>
      </w:rPr>
    </w:lvl>
    <w:lvl w:ilvl="6" w:tplc="711A5E38" w:tentative="1">
      <w:start w:val="1"/>
      <w:numFmt w:val="bullet"/>
      <w:lvlText w:val=""/>
      <w:lvlJc w:val="left"/>
      <w:pPr>
        <w:ind w:left="5760" w:hanging="360"/>
      </w:pPr>
      <w:rPr>
        <w:rFonts w:ascii="Symbol" w:hAnsi="Symbol" w:hint="default"/>
      </w:rPr>
    </w:lvl>
    <w:lvl w:ilvl="7" w:tplc="E692250C" w:tentative="1">
      <w:start w:val="1"/>
      <w:numFmt w:val="bullet"/>
      <w:lvlText w:val="o"/>
      <w:lvlJc w:val="left"/>
      <w:pPr>
        <w:ind w:left="6480" w:hanging="360"/>
      </w:pPr>
      <w:rPr>
        <w:rFonts w:ascii="Courier New" w:hAnsi="Courier New" w:cs="Courier New" w:hint="default"/>
      </w:rPr>
    </w:lvl>
    <w:lvl w:ilvl="8" w:tplc="C06EC93C" w:tentative="1">
      <w:start w:val="1"/>
      <w:numFmt w:val="bullet"/>
      <w:lvlText w:val=""/>
      <w:lvlJc w:val="left"/>
      <w:pPr>
        <w:ind w:left="7200" w:hanging="360"/>
      </w:pPr>
      <w:rPr>
        <w:rFonts w:ascii="Wingdings" w:hAnsi="Wingdings" w:hint="default"/>
      </w:rPr>
    </w:lvl>
  </w:abstractNum>
  <w:abstractNum w:abstractNumId="23" w15:restartNumberingAfterBreak="0">
    <w:nsid w:val="37C65579"/>
    <w:multiLevelType w:val="hybridMultilevel"/>
    <w:tmpl w:val="7EC0FCEA"/>
    <w:lvl w:ilvl="0" w:tplc="FD205A6A">
      <w:start w:val="1"/>
      <w:numFmt w:val="bullet"/>
      <w:lvlText w:val=""/>
      <w:lvlJc w:val="left"/>
      <w:pPr>
        <w:tabs>
          <w:tab w:val="num" w:pos="720"/>
        </w:tabs>
        <w:ind w:left="720" w:hanging="360"/>
      </w:pPr>
      <w:rPr>
        <w:rFonts w:ascii="Symbol" w:hAnsi="Symbol" w:hint="default"/>
      </w:rPr>
    </w:lvl>
    <w:lvl w:ilvl="1" w:tplc="E5D815D2" w:tentative="1">
      <w:start w:val="1"/>
      <w:numFmt w:val="bullet"/>
      <w:lvlText w:val="o"/>
      <w:lvlJc w:val="left"/>
      <w:pPr>
        <w:ind w:left="1440" w:hanging="360"/>
      </w:pPr>
      <w:rPr>
        <w:rFonts w:ascii="Courier New" w:hAnsi="Courier New" w:cs="Courier New" w:hint="default"/>
      </w:rPr>
    </w:lvl>
    <w:lvl w:ilvl="2" w:tplc="9B2C7238" w:tentative="1">
      <w:start w:val="1"/>
      <w:numFmt w:val="bullet"/>
      <w:lvlText w:val=""/>
      <w:lvlJc w:val="left"/>
      <w:pPr>
        <w:ind w:left="2160" w:hanging="360"/>
      </w:pPr>
      <w:rPr>
        <w:rFonts w:ascii="Wingdings" w:hAnsi="Wingdings" w:hint="default"/>
      </w:rPr>
    </w:lvl>
    <w:lvl w:ilvl="3" w:tplc="5478F082" w:tentative="1">
      <w:start w:val="1"/>
      <w:numFmt w:val="bullet"/>
      <w:lvlText w:val=""/>
      <w:lvlJc w:val="left"/>
      <w:pPr>
        <w:ind w:left="2880" w:hanging="360"/>
      </w:pPr>
      <w:rPr>
        <w:rFonts w:ascii="Symbol" w:hAnsi="Symbol" w:hint="default"/>
      </w:rPr>
    </w:lvl>
    <w:lvl w:ilvl="4" w:tplc="3B10652A" w:tentative="1">
      <w:start w:val="1"/>
      <w:numFmt w:val="bullet"/>
      <w:lvlText w:val="o"/>
      <w:lvlJc w:val="left"/>
      <w:pPr>
        <w:ind w:left="3600" w:hanging="360"/>
      </w:pPr>
      <w:rPr>
        <w:rFonts w:ascii="Courier New" w:hAnsi="Courier New" w:cs="Courier New" w:hint="default"/>
      </w:rPr>
    </w:lvl>
    <w:lvl w:ilvl="5" w:tplc="6FC8D104" w:tentative="1">
      <w:start w:val="1"/>
      <w:numFmt w:val="bullet"/>
      <w:lvlText w:val=""/>
      <w:lvlJc w:val="left"/>
      <w:pPr>
        <w:ind w:left="4320" w:hanging="360"/>
      </w:pPr>
      <w:rPr>
        <w:rFonts w:ascii="Wingdings" w:hAnsi="Wingdings" w:hint="default"/>
      </w:rPr>
    </w:lvl>
    <w:lvl w:ilvl="6" w:tplc="170ED88E" w:tentative="1">
      <w:start w:val="1"/>
      <w:numFmt w:val="bullet"/>
      <w:lvlText w:val=""/>
      <w:lvlJc w:val="left"/>
      <w:pPr>
        <w:ind w:left="5040" w:hanging="360"/>
      </w:pPr>
      <w:rPr>
        <w:rFonts w:ascii="Symbol" w:hAnsi="Symbol" w:hint="default"/>
      </w:rPr>
    </w:lvl>
    <w:lvl w:ilvl="7" w:tplc="69E87CAE" w:tentative="1">
      <w:start w:val="1"/>
      <w:numFmt w:val="bullet"/>
      <w:lvlText w:val="o"/>
      <w:lvlJc w:val="left"/>
      <w:pPr>
        <w:ind w:left="5760" w:hanging="360"/>
      </w:pPr>
      <w:rPr>
        <w:rFonts w:ascii="Courier New" w:hAnsi="Courier New" w:cs="Courier New" w:hint="default"/>
      </w:rPr>
    </w:lvl>
    <w:lvl w:ilvl="8" w:tplc="B3ECF2F0" w:tentative="1">
      <w:start w:val="1"/>
      <w:numFmt w:val="bullet"/>
      <w:lvlText w:val=""/>
      <w:lvlJc w:val="left"/>
      <w:pPr>
        <w:ind w:left="6480" w:hanging="360"/>
      </w:pPr>
      <w:rPr>
        <w:rFonts w:ascii="Wingdings" w:hAnsi="Wingdings" w:hint="default"/>
      </w:rPr>
    </w:lvl>
  </w:abstractNum>
  <w:abstractNum w:abstractNumId="24" w15:restartNumberingAfterBreak="0">
    <w:nsid w:val="41092B00"/>
    <w:multiLevelType w:val="hybridMultilevel"/>
    <w:tmpl w:val="AA64638A"/>
    <w:lvl w:ilvl="0" w:tplc="71B238D0">
      <w:start w:val="1"/>
      <w:numFmt w:val="bullet"/>
      <w:lvlText w:val="o"/>
      <w:lvlJc w:val="left"/>
      <w:pPr>
        <w:ind w:left="1440" w:hanging="360"/>
      </w:pPr>
      <w:rPr>
        <w:rFonts w:ascii="Courier New" w:hAnsi="Courier New" w:cs="Courier New" w:hint="default"/>
      </w:rPr>
    </w:lvl>
    <w:lvl w:ilvl="1" w:tplc="0BC01E26" w:tentative="1">
      <w:start w:val="1"/>
      <w:numFmt w:val="bullet"/>
      <w:lvlText w:val="o"/>
      <w:lvlJc w:val="left"/>
      <w:pPr>
        <w:ind w:left="2160" w:hanging="360"/>
      </w:pPr>
      <w:rPr>
        <w:rFonts w:ascii="Courier New" w:hAnsi="Courier New" w:cs="Courier New" w:hint="default"/>
      </w:rPr>
    </w:lvl>
    <w:lvl w:ilvl="2" w:tplc="DA40888A" w:tentative="1">
      <w:start w:val="1"/>
      <w:numFmt w:val="bullet"/>
      <w:lvlText w:val=""/>
      <w:lvlJc w:val="left"/>
      <w:pPr>
        <w:ind w:left="2880" w:hanging="360"/>
      </w:pPr>
      <w:rPr>
        <w:rFonts w:ascii="Wingdings" w:hAnsi="Wingdings" w:hint="default"/>
      </w:rPr>
    </w:lvl>
    <w:lvl w:ilvl="3" w:tplc="78A86576" w:tentative="1">
      <w:start w:val="1"/>
      <w:numFmt w:val="bullet"/>
      <w:lvlText w:val=""/>
      <w:lvlJc w:val="left"/>
      <w:pPr>
        <w:ind w:left="3600" w:hanging="360"/>
      </w:pPr>
      <w:rPr>
        <w:rFonts w:ascii="Symbol" w:hAnsi="Symbol" w:hint="default"/>
      </w:rPr>
    </w:lvl>
    <w:lvl w:ilvl="4" w:tplc="DFBA8E38" w:tentative="1">
      <w:start w:val="1"/>
      <w:numFmt w:val="bullet"/>
      <w:lvlText w:val="o"/>
      <w:lvlJc w:val="left"/>
      <w:pPr>
        <w:ind w:left="4320" w:hanging="360"/>
      </w:pPr>
      <w:rPr>
        <w:rFonts w:ascii="Courier New" w:hAnsi="Courier New" w:cs="Courier New" w:hint="default"/>
      </w:rPr>
    </w:lvl>
    <w:lvl w:ilvl="5" w:tplc="97C2771A" w:tentative="1">
      <w:start w:val="1"/>
      <w:numFmt w:val="bullet"/>
      <w:lvlText w:val=""/>
      <w:lvlJc w:val="left"/>
      <w:pPr>
        <w:ind w:left="5040" w:hanging="360"/>
      </w:pPr>
      <w:rPr>
        <w:rFonts w:ascii="Wingdings" w:hAnsi="Wingdings" w:hint="default"/>
      </w:rPr>
    </w:lvl>
    <w:lvl w:ilvl="6" w:tplc="B0706982" w:tentative="1">
      <w:start w:val="1"/>
      <w:numFmt w:val="bullet"/>
      <w:lvlText w:val=""/>
      <w:lvlJc w:val="left"/>
      <w:pPr>
        <w:ind w:left="5760" w:hanging="360"/>
      </w:pPr>
      <w:rPr>
        <w:rFonts w:ascii="Symbol" w:hAnsi="Symbol" w:hint="default"/>
      </w:rPr>
    </w:lvl>
    <w:lvl w:ilvl="7" w:tplc="3A10EC08" w:tentative="1">
      <w:start w:val="1"/>
      <w:numFmt w:val="bullet"/>
      <w:lvlText w:val="o"/>
      <w:lvlJc w:val="left"/>
      <w:pPr>
        <w:ind w:left="6480" w:hanging="360"/>
      </w:pPr>
      <w:rPr>
        <w:rFonts w:ascii="Courier New" w:hAnsi="Courier New" w:cs="Courier New" w:hint="default"/>
      </w:rPr>
    </w:lvl>
    <w:lvl w:ilvl="8" w:tplc="A44A52F8" w:tentative="1">
      <w:start w:val="1"/>
      <w:numFmt w:val="bullet"/>
      <w:lvlText w:val=""/>
      <w:lvlJc w:val="left"/>
      <w:pPr>
        <w:ind w:left="7200" w:hanging="360"/>
      </w:pPr>
      <w:rPr>
        <w:rFonts w:ascii="Wingdings" w:hAnsi="Wingdings" w:hint="default"/>
      </w:rPr>
    </w:lvl>
  </w:abstractNum>
  <w:abstractNum w:abstractNumId="25" w15:restartNumberingAfterBreak="0">
    <w:nsid w:val="4ED75581"/>
    <w:multiLevelType w:val="hybridMultilevel"/>
    <w:tmpl w:val="1D944192"/>
    <w:lvl w:ilvl="0" w:tplc="4EDA8BEE">
      <w:start w:val="1"/>
      <w:numFmt w:val="bullet"/>
      <w:lvlText w:val=""/>
      <w:lvlJc w:val="left"/>
      <w:pPr>
        <w:tabs>
          <w:tab w:val="num" w:pos="720"/>
        </w:tabs>
        <w:ind w:left="720" w:hanging="360"/>
      </w:pPr>
      <w:rPr>
        <w:rFonts w:ascii="Symbol" w:hAnsi="Symbol" w:hint="default"/>
      </w:rPr>
    </w:lvl>
    <w:lvl w:ilvl="1" w:tplc="ABEE6DD8" w:tentative="1">
      <w:start w:val="1"/>
      <w:numFmt w:val="bullet"/>
      <w:lvlText w:val="o"/>
      <w:lvlJc w:val="left"/>
      <w:pPr>
        <w:ind w:left="1440" w:hanging="360"/>
      </w:pPr>
      <w:rPr>
        <w:rFonts w:ascii="Courier New" w:hAnsi="Courier New" w:cs="Courier New" w:hint="default"/>
      </w:rPr>
    </w:lvl>
    <w:lvl w:ilvl="2" w:tplc="992EFFC2" w:tentative="1">
      <w:start w:val="1"/>
      <w:numFmt w:val="bullet"/>
      <w:lvlText w:val=""/>
      <w:lvlJc w:val="left"/>
      <w:pPr>
        <w:ind w:left="2160" w:hanging="360"/>
      </w:pPr>
      <w:rPr>
        <w:rFonts w:ascii="Wingdings" w:hAnsi="Wingdings" w:hint="default"/>
      </w:rPr>
    </w:lvl>
    <w:lvl w:ilvl="3" w:tplc="64C8AB20" w:tentative="1">
      <w:start w:val="1"/>
      <w:numFmt w:val="bullet"/>
      <w:lvlText w:val=""/>
      <w:lvlJc w:val="left"/>
      <w:pPr>
        <w:ind w:left="2880" w:hanging="360"/>
      </w:pPr>
      <w:rPr>
        <w:rFonts w:ascii="Symbol" w:hAnsi="Symbol" w:hint="default"/>
      </w:rPr>
    </w:lvl>
    <w:lvl w:ilvl="4" w:tplc="6C8CC834" w:tentative="1">
      <w:start w:val="1"/>
      <w:numFmt w:val="bullet"/>
      <w:lvlText w:val="o"/>
      <w:lvlJc w:val="left"/>
      <w:pPr>
        <w:ind w:left="3600" w:hanging="360"/>
      </w:pPr>
      <w:rPr>
        <w:rFonts w:ascii="Courier New" w:hAnsi="Courier New" w:cs="Courier New" w:hint="default"/>
      </w:rPr>
    </w:lvl>
    <w:lvl w:ilvl="5" w:tplc="EE166432" w:tentative="1">
      <w:start w:val="1"/>
      <w:numFmt w:val="bullet"/>
      <w:lvlText w:val=""/>
      <w:lvlJc w:val="left"/>
      <w:pPr>
        <w:ind w:left="4320" w:hanging="360"/>
      </w:pPr>
      <w:rPr>
        <w:rFonts w:ascii="Wingdings" w:hAnsi="Wingdings" w:hint="default"/>
      </w:rPr>
    </w:lvl>
    <w:lvl w:ilvl="6" w:tplc="7018B300" w:tentative="1">
      <w:start w:val="1"/>
      <w:numFmt w:val="bullet"/>
      <w:lvlText w:val=""/>
      <w:lvlJc w:val="left"/>
      <w:pPr>
        <w:ind w:left="5040" w:hanging="360"/>
      </w:pPr>
      <w:rPr>
        <w:rFonts w:ascii="Symbol" w:hAnsi="Symbol" w:hint="default"/>
      </w:rPr>
    </w:lvl>
    <w:lvl w:ilvl="7" w:tplc="AD32F07E" w:tentative="1">
      <w:start w:val="1"/>
      <w:numFmt w:val="bullet"/>
      <w:lvlText w:val="o"/>
      <w:lvlJc w:val="left"/>
      <w:pPr>
        <w:ind w:left="5760" w:hanging="360"/>
      </w:pPr>
      <w:rPr>
        <w:rFonts w:ascii="Courier New" w:hAnsi="Courier New" w:cs="Courier New" w:hint="default"/>
      </w:rPr>
    </w:lvl>
    <w:lvl w:ilvl="8" w:tplc="986A8EB6" w:tentative="1">
      <w:start w:val="1"/>
      <w:numFmt w:val="bullet"/>
      <w:lvlText w:val=""/>
      <w:lvlJc w:val="left"/>
      <w:pPr>
        <w:ind w:left="6480" w:hanging="360"/>
      </w:pPr>
      <w:rPr>
        <w:rFonts w:ascii="Wingdings" w:hAnsi="Wingdings" w:hint="default"/>
      </w:rPr>
    </w:lvl>
  </w:abstractNum>
  <w:abstractNum w:abstractNumId="26" w15:restartNumberingAfterBreak="0">
    <w:nsid w:val="4F3451E6"/>
    <w:multiLevelType w:val="hybridMultilevel"/>
    <w:tmpl w:val="A62C9360"/>
    <w:lvl w:ilvl="0" w:tplc="4CB403C0">
      <w:start w:val="1"/>
      <w:numFmt w:val="decimal"/>
      <w:lvlText w:val="(%1)"/>
      <w:lvlJc w:val="left"/>
      <w:pPr>
        <w:ind w:left="760" w:hanging="400"/>
      </w:pPr>
      <w:rPr>
        <w:rFonts w:hint="default"/>
      </w:rPr>
    </w:lvl>
    <w:lvl w:ilvl="1" w:tplc="56BE48AA" w:tentative="1">
      <w:start w:val="1"/>
      <w:numFmt w:val="lowerLetter"/>
      <w:lvlText w:val="%2."/>
      <w:lvlJc w:val="left"/>
      <w:pPr>
        <w:ind w:left="1440" w:hanging="360"/>
      </w:pPr>
    </w:lvl>
    <w:lvl w:ilvl="2" w:tplc="3A00823C" w:tentative="1">
      <w:start w:val="1"/>
      <w:numFmt w:val="lowerRoman"/>
      <w:lvlText w:val="%3."/>
      <w:lvlJc w:val="right"/>
      <w:pPr>
        <w:ind w:left="2160" w:hanging="180"/>
      </w:pPr>
    </w:lvl>
    <w:lvl w:ilvl="3" w:tplc="D59A3320" w:tentative="1">
      <w:start w:val="1"/>
      <w:numFmt w:val="decimal"/>
      <w:lvlText w:val="%4."/>
      <w:lvlJc w:val="left"/>
      <w:pPr>
        <w:ind w:left="2880" w:hanging="360"/>
      </w:pPr>
    </w:lvl>
    <w:lvl w:ilvl="4" w:tplc="AA783450" w:tentative="1">
      <w:start w:val="1"/>
      <w:numFmt w:val="lowerLetter"/>
      <w:lvlText w:val="%5."/>
      <w:lvlJc w:val="left"/>
      <w:pPr>
        <w:ind w:left="3600" w:hanging="360"/>
      </w:pPr>
    </w:lvl>
    <w:lvl w:ilvl="5" w:tplc="6A6E8CDA" w:tentative="1">
      <w:start w:val="1"/>
      <w:numFmt w:val="lowerRoman"/>
      <w:lvlText w:val="%6."/>
      <w:lvlJc w:val="right"/>
      <w:pPr>
        <w:ind w:left="4320" w:hanging="180"/>
      </w:pPr>
    </w:lvl>
    <w:lvl w:ilvl="6" w:tplc="19ECCCB0" w:tentative="1">
      <w:start w:val="1"/>
      <w:numFmt w:val="decimal"/>
      <w:lvlText w:val="%7."/>
      <w:lvlJc w:val="left"/>
      <w:pPr>
        <w:ind w:left="5040" w:hanging="360"/>
      </w:pPr>
    </w:lvl>
    <w:lvl w:ilvl="7" w:tplc="1DE4FABC" w:tentative="1">
      <w:start w:val="1"/>
      <w:numFmt w:val="lowerLetter"/>
      <w:lvlText w:val="%8."/>
      <w:lvlJc w:val="left"/>
      <w:pPr>
        <w:ind w:left="5760" w:hanging="360"/>
      </w:pPr>
    </w:lvl>
    <w:lvl w:ilvl="8" w:tplc="B0A0993A" w:tentative="1">
      <w:start w:val="1"/>
      <w:numFmt w:val="lowerRoman"/>
      <w:lvlText w:val="%9."/>
      <w:lvlJc w:val="right"/>
      <w:pPr>
        <w:ind w:left="6480" w:hanging="180"/>
      </w:pPr>
    </w:lvl>
  </w:abstractNum>
  <w:abstractNum w:abstractNumId="27" w15:restartNumberingAfterBreak="0">
    <w:nsid w:val="4FFF30DF"/>
    <w:multiLevelType w:val="hybridMultilevel"/>
    <w:tmpl w:val="4386F746"/>
    <w:lvl w:ilvl="0" w:tplc="38DA93CC">
      <w:start w:val="1"/>
      <w:numFmt w:val="bullet"/>
      <w:lvlText w:val=""/>
      <w:lvlJc w:val="left"/>
      <w:pPr>
        <w:ind w:left="720" w:hanging="360"/>
      </w:pPr>
      <w:rPr>
        <w:rFonts w:ascii="Symbol" w:hAnsi="Symbol" w:hint="default"/>
      </w:rPr>
    </w:lvl>
    <w:lvl w:ilvl="1" w:tplc="893C6E7E" w:tentative="1">
      <w:start w:val="1"/>
      <w:numFmt w:val="bullet"/>
      <w:lvlText w:val="o"/>
      <w:lvlJc w:val="left"/>
      <w:pPr>
        <w:ind w:left="1440" w:hanging="360"/>
      </w:pPr>
      <w:rPr>
        <w:rFonts w:ascii="Courier New" w:hAnsi="Courier New" w:cs="Courier New" w:hint="default"/>
      </w:rPr>
    </w:lvl>
    <w:lvl w:ilvl="2" w:tplc="7366A7C6" w:tentative="1">
      <w:start w:val="1"/>
      <w:numFmt w:val="bullet"/>
      <w:lvlText w:val=""/>
      <w:lvlJc w:val="left"/>
      <w:pPr>
        <w:ind w:left="2160" w:hanging="360"/>
      </w:pPr>
      <w:rPr>
        <w:rFonts w:ascii="Wingdings" w:hAnsi="Wingdings" w:hint="default"/>
      </w:rPr>
    </w:lvl>
    <w:lvl w:ilvl="3" w:tplc="CED42CE2" w:tentative="1">
      <w:start w:val="1"/>
      <w:numFmt w:val="bullet"/>
      <w:lvlText w:val=""/>
      <w:lvlJc w:val="left"/>
      <w:pPr>
        <w:ind w:left="2880" w:hanging="360"/>
      </w:pPr>
      <w:rPr>
        <w:rFonts w:ascii="Symbol" w:hAnsi="Symbol" w:hint="default"/>
      </w:rPr>
    </w:lvl>
    <w:lvl w:ilvl="4" w:tplc="4720167A" w:tentative="1">
      <w:start w:val="1"/>
      <w:numFmt w:val="bullet"/>
      <w:lvlText w:val="o"/>
      <w:lvlJc w:val="left"/>
      <w:pPr>
        <w:ind w:left="3600" w:hanging="360"/>
      </w:pPr>
      <w:rPr>
        <w:rFonts w:ascii="Courier New" w:hAnsi="Courier New" w:cs="Courier New" w:hint="default"/>
      </w:rPr>
    </w:lvl>
    <w:lvl w:ilvl="5" w:tplc="9F74BF46" w:tentative="1">
      <w:start w:val="1"/>
      <w:numFmt w:val="bullet"/>
      <w:lvlText w:val=""/>
      <w:lvlJc w:val="left"/>
      <w:pPr>
        <w:ind w:left="4320" w:hanging="360"/>
      </w:pPr>
      <w:rPr>
        <w:rFonts w:ascii="Wingdings" w:hAnsi="Wingdings" w:hint="default"/>
      </w:rPr>
    </w:lvl>
    <w:lvl w:ilvl="6" w:tplc="6336875E" w:tentative="1">
      <w:start w:val="1"/>
      <w:numFmt w:val="bullet"/>
      <w:lvlText w:val=""/>
      <w:lvlJc w:val="left"/>
      <w:pPr>
        <w:ind w:left="5040" w:hanging="360"/>
      </w:pPr>
      <w:rPr>
        <w:rFonts w:ascii="Symbol" w:hAnsi="Symbol" w:hint="default"/>
      </w:rPr>
    </w:lvl>
    <w:lvl w:ilvl="7" w:tplc="B4CC98F2" w:tentative="1">
      <w:start w:val="1"/>
      <w:numFmt w:val="bullet"/>
      <w:lvlText w:val="o"/>
      <w:lvlJc w:val="left"/>
      <w:pPr>
        <w:ind w:left="5760" w:hanging="360"/>
      </w:pPr>
      <w:rPr>
        <w:rFonts w:ascii="Courier New" w:hAnsi="Courier New" w:cs="Courier New" w:hint="default"/>
      </w:rPr>
    </w:lvl>
    <w:lvl w:ilvl="8" w:tplc="DFF42D98" w:tentative="1">
      <w:start w:val="1"/>
      <w:numFmt w:val="bullet"/>
      <w:lvlText w:val=""/>
      <w:lvlJc w:val="left"/>
      <w:pPr>
        <w:ind w:left="6480" w:hanging="360"/>
      </w:pPr>
      <w:rPr>
        <w:rFonts w:ascii="Wingdings" w:hAnsi="Wingdings" w:hint="default"/>
      </w:rPr>
    </w:lvl>
  </w:abstractNum>
  <w:abstractNum w:abstractNumId="28" w15:restartNumberingAfterBreak="0">
    <w:nsid w:val="56BE75DE"/>
    <w:multiLevelType w:val="hybridMultilevel"/>
    <w:tmpl w:val="2DA6B466"/>
    <w:lvl w:ilvl="0" w:tplc="5F906D2C">
      <w:start w:val="1"/>
      <w:numFmt w:val="decimal"/>
      <w:lvlText w:val="(%1)"/>
      <w:lvlJc w:val="left"/>
      <w:pPr>
        <w:ind w:left="760" w:hanging="400"/>
      </w:pPr>
      <w:rPr>
        <w:rFonts w:hint="default"/>
      </w:rPr>
    </w:lvl>
    <w:lvl w:ilvl="1" w:tplc="CDAA930E">
      <w:start w:val="1"/>
      <w:numFmt w:val="upperLetter"/>
      <w:lvlText w:val="(%2)"/>
      <w:lvlJc w:val="left"/>
      <w:pPr>
        <w:ind w:left="1530" w:hanging="450"/>
      </w:pPr>
      <w:rPr>
        <w:rFonts w:hint="default"/>
      </w:rPr>
    </w:lvl>
    <w:lvl w:ilvl="2" w:tplc="F20C7776">
      <w:start w:val="1"/>
      <w:numFmt w:val="lowerRoman"/>
      <w:lvlText w:val="(%3)"/>
      <w:lvlJc w:val="left"/>
      <w:pPr>
        <w:ind w:left="2700" w:hanging="720"/>
      </w:pPr>
      <w:rPr>
        <w:rFonts w:hint="default"/>
      </w:rPr>
    </w:lvl>
    <w:lvl w:ilvl="3" w:tplc="4900E3DE" w:tentative="1">
      <w:start w:val="1"/>
      <w:numFmt w:val="decimal"/>
      <w:lvlText w:val="%4."/>
      <w:lvlJc w:val="left"/>
      <w:pPr>
        <w:ind w:left="2880" w:hanging="360"/>
      </w:pPr>
    </w:lvl>
    <w:lvl w:ilvl="4" w:tplc="3FE0CFD2" w:tentative="1">
      <w:start w:val="1"/>
      <w:numFmt w:val="lowerLetter"/>
      <w:lvlText w:val="%5."/>
      <w:lvlJc w:val="left"/>
      <w:pPr>
        <w:ind w:left="3600" w:hanging="360"/>
      </w:pPr>
    </w:lvl>
    <w:lvl w:ilvl="5" w:tplc="204A0EC2" w:tentative="1">
      <w:start w:val="1"/>
      <w:numFmt w:val="lowerRoman"/>
      <w:lvlText w:val="%6."/>
      <w:lvlJc w:val="right"/>
      <w:pPr>
        <w:ind w:left="4320" w:hanging="180"/>
      </w:pPr>
    </w:lvl>
    <w:lvl w:ilvl="6" w:tplc="AA82A742" w:tentative="1">
      <w:start w:val="1"/>
      <w:numFmt w:val="decimal"/>
      <w:lvlText w:val="%7."/>
      <w:lvlJc w:val="left"/>
      <w:pPr>
        <w:ind w:left="5040" w:hanging="360"/>
      </w:pPr>
    </w:lvl>
    <w:lvl w:ilvl="7" w:tplc="2E444770" w:tentative="1">
      <w:start w:val="1"/>
      <w:numFmt w:val="lowerLetter"/>
      <w:lvlText w:val="%8."/>
      <w:lvlJc w:val="left"/>
      <w:pPr>
        <w:ind w:left="5760" w:hanging="360"/>
      </w:pPr>
    </w:lvl>
    <w:lvl w:ilvl="8" w:tplc="EE70FD7C" w:tentative="1">
      <w:start w:val="1"/>
      <w:numFmt w:val="lowerRoman"/>
      <w:lvlText w:val="%9."/>
      <w:lvlJc w:val="right"/>
      <w:pPr>
        <w:ind w:left="6480" w:hanging="180"/>
      </w:pPr>
    </w:lvl>
  </w:abstractNum>
  <w:abstractNum w:abstractNumId="29" w15:restartNumberingAfterBreak="0">
    <w:nsid w:val="59A43E55"/>
    <w:multiLevelType w:val="hybridMultilevel"/>
    <w:tmpl w:val="99001198"/>
    <w:lvl w:ilvl="0" w:tplc="42702B7C">
      <w:start w:val="1"/>
      <w:numFmt w:val="decimal"/>
      <w:lvlText w:val="(%1)"/>
      <w:lvlJc w:val="left"/>
      <w:pPr>
        <w:ind w:left="820" w:hanging="460"/>
      </w:pPr>
      <w:rPr>
        <w:rFonts w:hint="default"/>
      </w:rPr>
    </w:lvl>
    <w:lvl w:ilvl="1" w:tplc="95A42FCA" w:tentative="1">
      <w:start w:val="1"/>
      <w:numFmt w:val="lowerLetter"/>
      <w:lvlText w:val="%2."/>
      <w:lvlJc w:val="left"/>
      <w:pPr>
        <w:ind w:left="1440" w:hanging="360"/>
      </w:pPr>
    </w:lvl>
    <w:lvl w:ilvl="2" w:tplc="A6D24242" w:tentative="1">
      <w:start w:val="1"/>
      <w:numFmt w:val="lowerRoman"/>
      <w:lvlText w:val="%3."/>
      <w:lvlJc w:val="right"/>
      <w:pPr>
        <w:ind w:left="2160" w:hanging="180"/>
      </w:pPr>
    </w:lvl>
    <w:lvl w:ilvl="3" w:tplc="6F6CF07A" w:tentative="1">
      <w:start w:val="1"/>
      <w:numFmt w:val="decimal"/>
      <w:lvlText w:val="%4."/>
      <w:lvlJc w:val="left"/>
      <w:pPr>
        <w:ind w:left="2880" w:hanging="360"/>
      </w:pPr>
    </w:lvl>
    <w:lvl w:ilvl="4" w:tplc="18E0B662" w:tentative="1">
      <w:start w:val="1"/>
      <w:numFmt w:val="lowerLetter"/>
      <w:lvlText w:val="%5."/>
      <w:lvlJc w:val="left"/>
      <w:pPr>
        <w:ind w:left="3600" w:hanging="360"/>
      </w:pPr>
    </w:lvl>
    <w:lvl w:ilvl="5" w:tplc="5768883C" w:tentative="1">
      <w:start w:val="1"/>
      <w:numFmt w:val="lowerRoman"/>
      <w:lvlText w:val="%6."/>
      <w:lvlJc w:val="right"/>
      <w:pPr>
        <w:ind w:left="4320" w:hanging="180"/>
      </w:pPr>
    </w:lvl>
    <w:lvl w:ilvl="6" w:tplc="F5F07FDC" w:tentative="1">
      <w:start w:val="1"/>
      <w:numFmt w:val="decimal"/>
      <w:lvlText w:val="%7."/>
      <w:lvlJc w:val="left"/>
      <w:pPr>
        <w:ind w:left="5040" w:hanging="360"/>
      </w:pPr>
    </w:lvl>
    <w:lvl w:ilvl="7" w:tplc="A21802C0" w:tentative="1">
      <w:start w:val="1"/>
      <w:numFmt w:val="lowerLetter"/>
      <w:lvlText w:val="%8."/>
      <w:lvlJc w:val="left"/>
      <w:pPr>
        <w:ind w:left="5760" w:hanging="360"/>
      </w:pPr>
    </w:lvl>
    <w:lvl w:ilvl="8" w:tplc="FDAEB3F2" w:tentative="1">
      <w:start w:val="1"/>
      <w:numFmt w:val="lowerRoman"/>
      <w:lvlText w:val="%9."/>
      <w:lvlJc w:val="right"/>
      <w:pPr>
        <w:ind w:left="6480" w:hanging="180"/>
      </w:pPr>
    </w:lvl>
  </w:abstractNum>
  <w:abstractNum w:abstractNumId="30" w15:restartNumberingAfterBreak="0">
    <w:nsid w:val="59B53520"/>
    <w:multiLevelType w:val="hybridMultilevel"/>
    <w:tmpl w:val="34643BF2"/>
    <w:lvl w:ilvl="0" w:tplc="600AC044">
      <w:start w:val="1"/>
      <w:numFmt w:val="decimal"/>
      <w:lvlText w:val="(%1)"/>
      <w:lvlJc w:val="left"/>
      <w:pPr>
        <w:ind w:left="860" w:hanging="500"/>
      </w:pPr>
      <w:rPr>
        <w:rFonts w:hint="default"/>
      </w:rPr>
    </w:lvl>
    <w:lvl w:ilvl="1" w:tplc="994462F2">
      <w:start w:val="1"/>
      <w:numFmt w:val="upperLetter"/>
      <w:lvlText w:val="(%2)"/>
      <w:lvlJc w:val="left"/>
      <w:pPr>
        <w:ind w:left="1570" w:hanging="490"/>
      </w:pPr>
      <w:rPr>
        <w:rFonts w:hint="default"/>
      </w:rPr>
    </w:lvl>
    <w:lvl w:ilvl="2" w:tplc="393E609A" w:tentative="1">
      <w:start w:val="1"/>
      <w:numFmt w:val="lowerRoman"/>
      <w:lvlText w:val="%3."/>
      <w:lvlJc w:val="right"/>
      <w:pPr>
        <w:ind w:left="2160" w:hanging="180"/>
      </w:pPr>
    </w:lvl>
    <w:lvl w:ilvl="3" w:tplc="65C22ED8" w:tentative="1">
      <w:start w:val="1"/>
      <w:numFmt w:val="decimal"/>
      <w:lvlText w:val="%4."/>
      <w:lvlJc w:val="left"/>
      <w:pPr>
        <w:ind w:left="2880" w:hanging="360"/>
      </w:pPr>
    </w:lvl>
    <w:lvl w:ilvl="4" w:tplc="8E4206B2" w:tentative="1">
      <w:start w:val="1"/>
      <w:numFmt w:val="lowerLetter"/>
      <w:lvlText w:val="%5."/>
      <w:lvlJc w:val="left"/>
      <w:pPr>
        <w:ind w:left="3600" w:hanging="360"/>
      </w:pPr>
    </w:lvl>
    <w:lvl w:ilvl="5" w:tplc="41EECBF2" w:tentative="1">
      <w:start w:val="1"/>
      <w:numFmt w:val="lowerRoman"/>
      <w:lvlText w:val="%6."/>
      <w:lvlJc w:val="right"/>
      <w:pPr>
        <w:ind w:left="4320" w:hanging="180"/>
      </w:pPr>
    </w:lvl>
    <w:lvl w:ilvl="6" w:tplc="7EE8E716" w:tentative="1">
      <w:start w:val="1"/>
      <w:numFmt w:val="decimal"/>
      <w:lvlText w:val="%7."/>
      <w:lvlJc w:val="left"/>
      <w:pPr>
        <w:ind w:left="5040" w:hanging="360"/>
      </w:pPr>
    </w:lvl>
    <w:lvl w:ilvl="7" w:tplc="DF3EFD88" w:tentative="1">
      <w:start w:val="1"/>
      <w:numFmt w:val="lowerLetter"/>
      <w:lvlText w:val="%8."/>
      <w:lvlJc w:val="left"/>
      <w:pPr>
        <w:ind w:left="5760" w:hanging="360"/>
      </w:pPr>
    </w:lvl>
    <w:lvl w:ilvl="8" w:tplc="FB7EA04A" w:tentative="1">
      <w:start w:val="1"/>
      <w:numFmt w:val="lowerRoman"/>
      <w:lvlText w:val="%9."/>
      <w:lvlJc w:val="right"/>
      <w:pPr>
        <w:ind w:left="6480" w:hanging="180"/>
      </w:pPr>
    </w:lvl>
  </w:abstractNum>
  <w:abstractNum w:abstractNumId="31" w15:restartNumberingAfterBreak="0">
    <w:nsid w:val="59E73292"/>
    <w:multiLevelType w:val="hybridMultilevel"/>
    <w:tmpl w:val="A7EA631E"/>
    <w:lvl w:ilvl="0" w:tplc="D10E8972">
      <w:start w:val="1"/>
      <w:numFmt w:val="bullet"/>
      <w:lvlText w:val=""/>
      <w:lvlJc w:val="left"/>
      <w:pPr>
        <w:tabs>
          <w:tab w:val="num" w:pos="720"/>
        </w:tabs>
        <w:ind w:left="720" w:hanging="360"/>
      </w:pPr>
      <w:rPr>
        <w:rFonts w:ascii="Symbol" w:hAnsi="Symbol" w:hint="default"/>
      </w:rPr>
    </w:lvl>
    <w:lvl w:ilvl="1" w:tplc="3DE4CB16" w:tentative="1">
      <w:start w:val="1"/>
      <w:numFmt w:val="bullet"/>
      <w:lvlText w:val="o"/>
      <w:lvlJc w:val="left"/>
      <w:pPr>
        <w:ind w:left="1440" w:hanging="360"/>
      </w:pPr>
      <w:rPr>
        <w:rFonts w:ascii="Courier New" w:hAnsi="Courier New" w:cs="Courier New" w:hint="default"/>
      </w:rPr>
    </w:lvl>
    <w:lvl w:ilvl="2" w:tplc="A6127CDC" w:tentative="1">
      <w:start w:val="1"/>
      <w:numFmt w:val="bullet"/>
      <w:lvlText w:val=""/>
      <w:lvlJc w:val="left"/>
      <w:pPr>
        <w:ind w:left="2160" w:hanging="360"/>
      </w:pPr>
      <w:rPr>
        <w:rFonts w:ascii="Wingdings" w:hAnsi="Wingdings" w:hint="default"/>
      </w:rPr>
    </w:lvl>
    <w:lvl w:ilvl="3" w:tplc="8A1825CE" w:tentative="1">
      <w:start w:val="1"/>
      <w:numFmt w:val="bullet"/>
      <w:lvlText w:val=""/>
      <w:lvlJc w:val="left"/>
      <w:pPr>
        <w:ind w:left="2880" w:hanging="360"/>
      </w:pPr>
      <w:rPr>
        <w:rFonts w:ascii="Symbol" w:hAnsi="Symbol" w:hint="default"/>
      </w:rPr>
    </w:lvl>
    <w:lvl w:ilvl="4" w:tplc="CE6C9418" w:tentative="1">
      <w:start w:val="1"/>
      <w:numFmt w:val="bullet"/>
      <w:lvlText w:val="o"/>
      <w:lvlJc w:val="left"/>
      <w:pPr>
        <w:ind w:left="3600" w:hanging="360"/>
      </w:pPr>
      <w:rPr>
        <w:rFonts w:ascii="Courier New" w:hAnsi="Courier New" w:cs="Courier New" w:hint="default"/>
      </w:rPr>
    </w:lvl>
    <w:lvl w:ilvl="5" w:tplc="D29C6890" w:tentative="1">
      <w:start w:val="1"/>
      <w:numFmt w:val="bullet"/>
      <w:lvlText w:val=""/>
      <w:lvlJc w:val="left"/>
      <w:pPr>
        <w:ind w:left="4320" w:hanging="360"/>
      </w:pPr>
      <w:rPr>
        <w:rFonts w:ascii="Wingdings" w:hAnsi="Wingdings" w:hint="default"/>
      </w:rPr>
    </w:lvl>
    <w:lvl w:ilvl="6" w:tplc="BD18EB20" w:tentative="1">
      <w:start w:val="1"/>
      <w:numFmt w:val="bullet"/>
      <w:lvlText w:val=""/>
      <w:lvlJc w:val="left"/>
      <w:pPr>
        <w:ind w:left="5040" w:hanging="360"/>
      </w:pPr>
      <w:rPr>
        <w:rFonts w:ascii="Symbol" w:hAnsi="Symbol" w:hint="default"/>
      </w:rPr>
    </w:lvl>
    <w:lvl w:ilvl="7" w:tplc="CCA0B376" w:tentative="1">
      <w:start w:val="1"/>
      <w:numFmt w:val="bullet"/>
      <w:lvlText w:val="o"/>
      <w:lvlJc w:val="left"/>
      <w:pPr>
        <w:ind w:left="5760" w:hanging="360"/>
      </w:pPr>
      <w:rPr>
        <w:rFonts w:ascii="Courier New" w:hAnsi="Courier New" w:cs="Courier New" w:hint="default"/>
      </w:rPr>
    </w:lvl>
    <w:lvl w:ilvl="8" w:tplc="2AD6BB70" w:tentative="1">
      <w:start w:val="1"/>
      <w:numFmt w:val="bullet"/>
      <w:lvlText w:val=""/>
      <w:lvlJc w:val="left"/>
      <w:pPr>
        <w:ind w:left="6480" w:hanging="360"/>
      </w:pPr>
      <w:rPr>
        <w:rFonts w:ascii="Wingdings" w:hAnsi="Wingdings" w:hint="default"/>
      </w:rPr>
    </w:lvl>
  </w:abstractNum>
  <w:abstractNum w:abstractNumId="32" w15:restartNumberingAfterBreak="0">
    <w:nsid w:val="5B0A4645"/>
    <w:multiLevelType w:val="hybridMultilevel"/>
    <w:tmpl w:val="315E4656"/>
    <w:lvl w:ilvl="0" w:tplc="25662EE4">
      <w:start w:val="1"/>
      <w:numFmt w:val="bullet"/>
      <w:lvlText w:val="o"/>
      <w:lvlJc w:val="left"/>
      <w:pPr>
        <w:ind w:left="1800" w:hanging="360"/>
      </w:pPr>
      <w:rPr>
        <w:rFonts w:ascii="Courier New" w:hAnsi="Courier New" w:cs="Courier New" w:hint="default"/>
      </w:rPr>
    </w:lvl>
    <w:lvl w:ilvl="1" w:tplc="5594683E" w:tentative="1">
      <w:start w:val="1"/>
      <w:numFmt w:val="bullet"/>
      <w:lvlText w:val="o"/>
      <w:lvlJc w:val="left"/>
      <w:pPr>
        <w:ind w:left="2520" w:hanging="360"/>
      </w:pPr>
      <w:rPr>
        <w:rFonts w:ascii="Courier New" w:hAnsi="Courier New" w:cs="Courier New" w:hint="default"/>
      </w:rPr>
    </w:lvl>
    <w:lvl w:ilvl="2" w:tplc="7D384668" w:tentative="1">
      <w:start w:val="1"/>
      <w:numFmt w:val="bullet"/>
      <w:lvlText w:val=""/>
      <w:lvlJc w:val="left"/>
      <w:pPr>
        <w:ind w:left="3240" w:hanging="360"/>
      </w:pPr>
      <w:rPr>
        <w:rFonts w:ascii="Wingdings" w:hAnsi="Wingdings" w:hint="default"/>
      </w:rPr>
    </w:lvl>
    <w:lvl w:ilvl="3" w:tplc="8CD0768A" w:tentative="1">
      <w:start w:val="1"/>
      <w:numFmt w:val="bullet"/>
      <w:lvlText w:val=""/>
      <w:lvlJc w:val="left"/>
      <w:pPr>
        <w:ind w:left="3960" w:hanging="360"/>
      </w:pPr>
      <w:rPr>
        <w:rFonts w:ascii="Symbol" w:hAnsi="Symbol" w:hint="default"/>
      </w:rPr>
    </w:lvl>
    <w:lvl w:ilvl="4" w:tplc="10562B52" w:tentative="1">
      <w:start w:val="1"/>
      <w:numFmt w:val="bullet"/>
      <w:lvlText w:val="o"/>
      <w:lvlJc w:val="left"/>
      <w:pPr>
        <w:ind w:left="4680" w:hanging="360"/>
      </w:pPr>
      <w:rPr>
        <w:rFonts w:ascii="Courier New" w:hAnsi="Courier New" w:cs="Courier New" w:hint="default"/>
      </w:rPr>
    </w:lvl>
    <w:lvl w:ilvl="5" w:tplc="306AE3C0" w:tentative="1">
      <w:start w:val="1"/>
      <w:numFmt w:val="bullet"/>
      <w:lvlText w:val=""/>
      <w:lvlJc w:val="left"/>
      <w:pPr>
        <w:ind w:left="5400" w:hanging="360"/>
      </w:pPr>
      <w:rPr>
        <w:rFonts w:ascii="Wingdings" w:hAnsi="Wingdings" w:hint="default"/>
      </w:rPr>
    </w:lvl>
    <w:lvl w:ilvl="6" w:tplc="FB663A86" w:tentative="1">
      <w:start w:val="1"/>
      <w:numFmt w:val="bullet"/>
      <w:lvlText w:val=""/>
      <w:lvlJc w:val="left"/>
      <w:pPr>
        <w:ind w:left="6120" w:hanging="360"/>
      </w:pPr>
      <w:rPr>
        <w:rFonts w:ascii="Symbol" w:hAnsi="Symbol" w:hint="default"/>
      </w:rPr>
    </w:lvl>
    <w:lvl w:ilvl="7" w:tplc="A09A9A58" w:tentative="1">
      <w:start w:val="1"/>
      <w:numFmt w:val="bullet"/>
      <w:lvlText w:val="o"/>
      <w:lvlJc w:val="left"/>
      <w:pPr>
        <w:ind w:left="6840" w:hanging="360"/>
      </w:pPr>
      <w:rPr>
        <w:rFonts w:ascii="Courier New" w:hAnsi="Courier New" w:cs="Courier New" w:hint="default"/>
      </w:rPr>
    </w:lvl>
    <w:lvl w:ilvl="8" w:tplc="B122F23C" w:tentative="1">
      <w:start w:val="1"/>
      <w:numFmt w:val="bullet"/>
      <w:lvlText w:val=""/>
      <w:lvlJc w:val="left"/>
      <w:pPr>
        <w:ind w:left="7560" w:hanging="360"/>
      </w:pPr>
      <w:rPr>
        <w:rFonts w:ascii="Wingdings" w:hAnsi="Wingdings" w:hint="default"/>
      </w:rPr>
    </w:lvl>
  </w:abstractNum>
  <w:abstractNum w:abstractNumId="33" w15:restartNumberingAfterBreak="0">
    <w:nsid w:val="5D6772F5"/>
    <w:multiLevelType w:val="hybridMultilevel"/>
    <w:tmpl w:val="08B0B698"/>
    <w:lvl w:ilvl="0" w:tplc="09E4CA96">
      <w:start w:val="1"/>
      <w:numFmt w:val="bullet"/>
      <w:lvlText w:val=""/>
      <w:lvlJc w:val="left"/>
      <w:pPr>
        <w:tabs>
          <w:tab w:val="num" w:pos="720"/>
        </w:tabs>
        <w:ind w:left="720" w:hanging="360"/>
      </w:pPr>
      <w:rPr>
        <w:rFonts w:ascii="Symbol" w:hAnsi="Symbol" w:hint="default"/>
      </w:rPr>
    </w:lvl>
    <w:lvl w:ilvl="1" w:tplc="59AEF60A" w:tentative="1">
      <w:start w:val="1"/>
      <w:numFmt w:val="bullet"/>
      <w:lvlText w:val="o"/>
      <w:lvlJc w:val="left"/>
      <w:pPr>
        <w:ind w:left="1440" w:hanging="360"/>
      </w:pPr>
      <w:rPr>
        <w:rFonts w:ascii="Courier New" w:hAnsi="Courier New" w:cs="Courier New" w:hint="default"/>
      </w:rPr>
    </w:lvl>
    <w:lvl w:ilvl="2" w:tplc="A8043D42" w:tentative="1">
      <w:start w:val="1"/>
      <w:numFmt w:val="bullet"/>
      <w:lvlText w:val=""/>
      <w:lvlJc w:val="left"/>
      <w:pPr>
        <w:ind w:left="2160" w:hanging="360"/>
      </w:pPr>
      <w:rPr>
        <w:rFonts w:ascii="Wingdings" w:hAnsi="Wingdings" w:hint="default"/>
      </w:rPr>
    </w:lvl>
    <w:lvl w:ilvl="3" w:tplc="81203B8E" w:tentative="1">
      <w:start w:val="1"/>
      <w:numFmt w:val="bullet"/>
      <w:lvlText w:val=""/>
      <w:lvlJc w:val="left"/>
      <w:pPr>
        <w:ind w:left="2880" w:hanging="360"/>
      </w:pPr>
      <w:rPr>
        <w:rFonts w:ascii="Symbol" w:hAnsi="Symbol" w:hint="default"/>
      </w:rPr>
    </w:lvl>
    <w:lvl w:ilvl="4" w:tplc="034E29C2" w:tentative="1">
      <w:start w:val="1"/>
      <w:numFmt w:val="bullet"/>
      <w:lvlText w:val="o"/>
      <w:lvlJc w:val="left"/>
      <w:pPr>
        <w:ind w:left="3600" w:hanging="360"/>
      </w:pPr>
      <w:rPr>
        <w:rFonts w:ascii="Courier New" w:hAnsi="Courier New" w:cs="Courier New" w:hint="default"/>
      </w:rPr>
    </w:lvl>
    <w:lvl w:ilvl="5" w:tplc="3F8EB7E8" w:tentative="1">
      <w:start w:val="1"/>
      <w:numFmt w:val="bullet"/>
      <w:lvlText w:val=""/>
      <w:lvlJc w:val="left"/>
      <w:pPr>
        <w:ind w:left="4320" w:hanging="360"/>
      </w:pPr>
      <w:rPr>
        <w:rFonts w:ascii="Wingdings" w:hAnsi="Wingdings" w:hint="default"/>
      </w:rPr>
    </w:lvl>
    <w:lvl w:ilvl="6" w:tplc="D988B25E" w:tentative="1">
      <w:start w:val="1"/>
      <w:numFmt w:val="bullet"/>
      <w:lvlText w:val=""/>
      <w:lvlJc w:val="left"/>
      <w:pPr>
        <w:ind w:left="5040" w:hanging="360"/>
      </w:pPr>
      <w:rPr>
        <w:rFonts w:ascii="Symbol" w:hAnsi="Symbol" w:hint="default"/>
      </w:rPr>
    </w:lvl>
    <w:lvl w:ilvl="7" w:tplc="651417D0" w:tentative="1">
      <w:start w:val="1"/>
      <w:numFmt w:val="bullet"/>
      <w:lvlText w:val="o"/>
      <w:lvlJc w:val="left"/>
      <w:pPr>
        <w:ind w:left="5760" w:hanging="360"/>
      </w:pPr>
      <w:rPr>
        <w:rFonts w:ascii="Courier New" w:hAnsi="Courier New" w:cs="Courier New" w:hint="default"/>
      </w:rPr>
    </w:lvl>
    <w:lvl w:ilvl="8" w:tplc="0BC251E0" w:tentative="1">
      <w:start w:val="1"/>
      <w:numFmt w:val="bullet"/>
      <w:lvlText w:val=""/>
      <w:lvlJc w:val="left"/>
      <w:pPr>
        <w:ind w:left="6480" w:hanging="360"/>
      </w:pPr>
      <w:rPr>
        <w:rFonts w:ascii="Wingdings" w:hAnsi="Wingdings" w:hint="default"/>
      </w:rPr>
    </w:lvl>
  </w:abstractNum>
  <w:abstractNum w:abstractNumId="34" w15:restartNumberingAfterBreak="0">
    <w:nsid w:val="6D274A79"/>
    <w:multiLevelType w:val="hybridMultilevel"/>
    <w:tmpl w:val="8C44AF64"/>
    <w:lvl w:ilvl="0" w:tplc="970C0E40">
      <w:start w:val="1"/>
      <w:numFmt w:val="bullet"/>
      <w:lvlText w:val=""/>
      <w:lvlJc w:val="left"/>
      <w:pPr>
        <w:tabs>
          <w:tab w:val="num" w:pos="720"/>
        </w:tabs>
        <w:ind w:left="720" w:hanging="360"/>
      </w:pPr>
      <w:rPr>
        <w:rFonts w:ascii="Symbol" w:hAnsi="Symbol" w:hint="default"/>
      </w:rPr>
    </w:lvl>
    <w:lvl w:ilvl="1" w:tplc="F80EE82A" w:tentative="1">
      <w:start w:val="1"/>
      <w:numFmt w:val="bullet"/>
      <w:lvlText w:val="o"/>
      <w:lvlJc w:val="left"/>
      <w:pPr>
        <w:ind w:left="1440" w:hanging="360"/>
      </w:pPr>
      <w:rPr>
        <w:rFonts w:ascii="Courier New" w:hAnsi="Courier New" w:cs="Courier New" w:hint="default"/>
      </w:rPr>
    </w:lvl>
    <w:lvl w:ilvl="2" w:tplc="2EEA499C" w:tentative="1">
      <w:start w:val="1"/>
      <w:numFmt w:val="bullet"/>
      <w:lvlText w:val=""/>
      <w:lvlJc w:val="left"/>
      <w:pPr>
        <w:ind w:left="2160" w:hanging="360"/>
      </w:pPr>
      <w:rPr>
        <w:rFonts w:ascii="Wingdings" w:hAnsi="Wingdings" w:hint="default"/>
      </w:rPr>
    </w:lvl>
    <w:lvl w:ilvl="3" w:tplc="4FDE7A10" w:tentative="1">
      <w:start w:val="1"/>
      <w:numFmt w:val="bullet"/>
      <w:lvlText w:val=""/>
      <w:lvlJc w:val="left"/>
      <w:pPr>
        <w:ind w:left="2880" w:hanging="360"/>
      </w:pPr>
      <w:rPr>
        <w:rFonts w:ascii="Symbol" w:hAnsi="Symbol" w:hint="default"/>
      </w:rPr>
    </w:lvl>
    <w:lvl w:ilvl="4" w:tplc="411ADC8A" w:tentative="1">
      <w:start w:val="1"/>
      <w:numFmt w:val="bullet"/>
      <w:lvlText w:val="o"/>
      <w:lvlJc w:val="left"/>
      <w:pPr>
        <w:ind w:left="3600" w:hanging="360"/>
      </w:pPr>
      <w:rPr>
        <w:rFonts w:ascii="Courier New" w:hAnsi="Courier New" w:cs="Courier New" w:hint="default"/>
      </w:rPr>
    </w:lvl>
    <w:lvl w:ilvl="5" w:tplc="326E1518" w:tentative="1">
      <w:start w:val="1"/>
      <w:numFmt w:val="bullet"/>
      <w:lvlText w:val=""/>
      <w:lvlJc w:val="left"/>
      <w:pPr>
        <w:ind w:left="4320" w:hanging="360"/>
      </w:pPr>
      <w:rPr>
        <w:rFonts w:ascii="Wingdings" w:hAnsi="Wingdings" w:hint="default"/>
      </w:rPr>
    </w:lvl>
    <w:lvl w:ilvl="6" w:tplc="B66CBD8A" w:tentative="1">
      <w:start w:val="1"/>
      <w:numFmt w:val="bullet"/>
      <w:lvlText w:val=""/>
      <w:lvlJc w:val="left"/>
      <w:pPr>
        <w:ind w:left="5040" w:hanging="360"/>
      </w:pPr>
      <w:rPr>
        <w:rFonts w:ascii="Symbol" w:hAnsi="Symbol" w:hint="default"/>
      </w:rPr>
    </w:lvl>
    <w:lvl w:ilvl="7" w:tplc="08A86B74" w:tentative="1">
      <w:start w:val="1"/>
      <w:numFmt w:val="bullet"/>
      <w:lvlText w:val="o"/>
      <w:lvlJc w:val="left"/>
      <w:pPr>
        <w:ind w:left="5760" w:hanging="360"/>
      </w:pPr>
      <w:rPr>
        <w:rFonts w:ascii="Courier New" w:hAnsi="Courier New" w:cs="Courier New" w:hint="default"/>
      </w:rPr>
    </w:lvl>
    <w:lvl w:ilvl="8" w:tplc="9C9475EA" w:tentative="1">
      <w:start w:val="1"/>
      <w:numFmt w:val="bullet"/>
      <w:lvlText w:val=""/>
      <w:lvlJc w:val="left"/>
      <w:pPr>
        <w:ind w:left="6480" w:hanging="360"/>
      </w:pPr>
      <w:rPr>
        <w:rFonts w:ascii="Wingdings" w:hAnsi="Wingdings" w:hint="default"/>
      </w:rPr>
    </w:lvl>
  </w:abstractNum>
  <w:abstractNum w:abstractNumId="35" w15:restartNumberingAfterBreak="0">
    <w:nsid w:val="716758AC"/>
    <w:multiLevelType w:val="hybridMultilevel"/>
    <w:tmpl w:val="284EAE40"/>
    <w:lvl w:ilvl="0" w:tplc="0D086720">
      <w:start w:val="1"/>
      <w:numFmt w:val="bullet"/>
      <w:lvlText w:val=""/>
      <w:lvlJc w:val="left"/>
      <w:pPr>
        <w:tabs>
          <w:tab w:val="num" w:pos="1080"/>
        </w:tabs>
        <w:ind w:left="1080" w:hanging="360"/>
      </w:pPr>
      <w:rPr>
        <w:rFonts w:ascii="Symbol" w:hAnsi="Symbol" w:hint="default"/>
      </w:rPr>
    </w:lvl>
    <w:lvl w:ilvl="1" w:tplc="D15A23A4" w:tentative="1">
      <w:start w:val="1"/>
      <w:numFmt w:val="bullet"/>
      <w:lvlText w:val="o"/>
      <w:lvlJc w:val="left"/>
      <w:pPr>
        <w:ind w:left="1800" w:hanging="360"/>
      </w:pPr>
      <w:rPr>
        <w:rFonts w:ascii="Courier New" w:hAnsi="Courier New" w:cs="Courier New" w:hint="default"/>
      </w:rPr>
    </w:lvl>
    <w:lvl w:ilvl="2" w:tplc="B68CC258" w:tentative="1">
      <w:start w:val="1"/>
      <w:numFmt w:val="bullet"/>
      <w:lvlText w:val=""/>
      <w:lvlJc w:val="left"/>
      <w:pPr>
        <w:ind w:left="2520" w:hanging="360"/>
      </w:pPr>
      <w:rPr>
        <w:rFonts w:ascii="Wingdings" w:hAnsi="Wingdings" w:hint="default"/>
      </w:rPr>
    </w:lvl>
    <w:lvl w:ilvl="3" w:tplc="2576823C" w:tentative="1">
      <w:start w:val="1"/>
      <w:numFmt w:val="bullet"/>
      <w:lvlText w:val=""/>
      <w:lvlJc w:val="left"/>
      <w:pPr>
        <w:ind w:left="3240" w:hanging="360"/>
      </w:pPr>
      <w:rPr>
        <w:rFonts w:ascii="Symbol" w:hAnsi="Symbol" w:hint="default"/>
      </w:rPr>
    </w:lvl>
    <w:lvl w:ilvl="4" w:tplc="A3B86C50" w:tentative="1">
      <w:start w:val="1"/>
      <w:numFmt w:val="bullet"/>
      <w:lvlText w:val="o"/>
      <w:lvlJc w:val="left"/>
      <w:pPr>
        <w:ind w:left="3960" w:hanging="360"/>
      </w:pPr>
      <w:rPr>
        <w:rFonts w:ascii="Courier New" w:hAnsi="Courier New" w:cs="Courier New" w:hint="default"/>
      </w:rPr>
    </w:lvl>
    <w:lvl w:ilvl="5" w:tplc="B59CA442" w:tentative="1">
      <w:start w:val="1"/>
      <w:numFmt w:val="bullet"/>
      <w:lvlText w:val=""/>
      <w:lvlJc w:val="left"/>
      <w:pPr>
        <w:ind w:left="4680" w:hanging="360"/>
      </w:pPr>
      <w:rPr>
        <w:rFonts w:ascii="Wingdings" w:hAnsi="Wingdings" w:hint="default"/>
      </w:rPr>
    </w:lvl>
    <w:lvl w:ilvl="6" w:tplc="1EA8761A" w:tentative="1">
      <w:start w:val="1"/>
      <w:numFmt w:val="bullet"/>
      <w:lvlText w:val=""/>
      <w:lvlJc w:val="left"/>
      <w:pPr>
        <w:ind w:left="5400" w:hanging="360"/>
      </w:pPr>
      <w:rPr>
        <w:rFonts w:ascii="Symbol" w:hAnsi="Symbol" w:hint="default"/>
      </w:rPr>
    </w:lvl>
    <w:lvl w:ilvl="7" w:tplc="2A2AE51E" w:tentative="1">
      <w:start w:val="1"/>
      <w:numFmt w:val="bullet"/>
      <w:lvlText w:val="o"/>
      <w:lvlJc w:val="left"/>
      <w:pPr>
        <w:ind w:left="6120" w:hanging="360"/>
      </w:pPr>
      <w:rPr>
        <w:rFonts w:ascii="Courier New" w:hAnsi="Courier New" w:cs="Courier New" w:hint="default"/>
      </w:rPr>
    </w:lvl>
    <w:lvl w:ilvl="8" w:tplc="4E4C288C" w:tentative="1">
      <w:start w:val="1"/>
      <w:numFmt w:val="bullet"/>
      <w:lvlText w:val=""/>
      <w:lvlJc w:val="left"/>
      <w:pPr>
        <w:ind w:left="6840" w:hanging="360"/>
      </w:pPr>
      <w:rPr>
        <w:rFonts w:ascii="Wingdings" w:hAnsi="Wingdings" w:hint="default"/>
      </w:rPr>
    </w:lvl>
  </w:abstractNum>
  <w:abstractNum w:abstractNumId="36" w15:restartNumberingAfterBreak="0">
    <w:nsid w:val="727B211D"/>
    <w:multiLevelType w:val="hybridMultilevel"/>
    <w:tmpl w:val="34A631D2"/>
    <w:lvl w:ilvl="0" w:tplc="708C146C">
      <w:start w:val="1"/>
      <w:numFmt w:val="bullet"/>
      <w:lvlText w:val=""/>
      <w:lvlJc w:val="left"/>
      <w:pPr>
        <w:tabs>
          <w:tab w:val="num" w:pos="720"/>
        </w:tabs>
        <w:ind w:left="720" w:hanging="360"/>
      </w:pPr>
      <w:rPr>
        <w:rFonts w:ascii="Symbol" w:hAnsi="Symbol" w:hint="default"/>
      </w:rPr>
    </w:lvl>
    <w:lvl w:ilvl="1" w:tplc="F35E1500" w:tentative="1">
      <w:start w:val="1"/>
      <w:numFmt w:val="bullet"/>
      <w:lvlText w:val="o"/>
      <w:lvlJc w:val="left"/>
      <w:pPr>
        <w:ind w:left="1440" w:hanging="360"/>
      </w:pPr>
      <w:rPr>
        <w:rFonts w:ascii="Courier New" w:hAnsi="Courier New" w:cs="Courier New" w:hint="default"/>
      </w:rPr>
    </w:lvl>
    <w:lvl w:ilvl="2" w:tplc="E38E7194" w:tentative="1">
      <w:start w:val="1"/>
      <w:numFmt w:val="bullet"/>
      <w:lvlText w:val=""/>
      <w:lvlJc w:val="left"/>
      <w:pPr>
        <w:ind w:left="2160" w:hanging="360"/>
      </w:pPr>
      <w:rPr>
        <w:rFonts w:ascii="Wingdings" w:hAnsi="Wingdings" w:hint="default"/>
      </w:rPr>
    </w:lvl>
    <w:lvl w:ilvl="3" w:tplc="C2B400AA" w:tentative="1">
      <w:start w:val="1"/>
      <w:numFmt w:val="bullet"/>
      <w:lvlText w:val=""/>
      <w:lvlJc w:val="left"/>
      <w:pPr>
        <w:ind w:left="2880" w:hanging="360"/>
      </w:pPr>
      <w:rPr>
        <w:rFonts w:ascii="Symbol" w:hAnsi="Symbol" w:hint="default"/>
      </w:rPr>
    </w:lvl>
    <w:lvl w:ilvl="4" w:tplc="F12230E4" w:tentative="1">
      <w:start w:val="1"/>
      <w:numFmt w:val="bullet"/>
      <w:lvlText w:val="o"/>
      <w:lvlJc w:val="left"/>
      <w:pPr>
        <w:ind w:left="3600" w:hanging="360"/>
      </w:pPr>
      <w:rPr>
        <w:rFonts w:ascii="Courier New" w:hAnsi="Courier New" w:cs="Courier New" w:hint="default"/>
      </w:rPr>
    </w:lvl>
    <w:lvl w:ilvl="5" w:tplc="0A78E802" w:tentative="1">
      <w:start w:val="1"/>
      <w:numFmt w:val="bullet"/>
      <w:lvlText w:val=""/>
      <w:lvlJc w:val="left"/>
      <w:pPr>
        <w:ind w:left="4320" w:hanging="360"/>
      </w:pPr>
      <w:rPr>
        <w:rFonts w:ascii="Wingdings" w:hAnsi="Wingdings" w:hint="default"/>
      </w:rPr>
    </w:lvl>
    <w:lvl w:ilvl="6" w:tplc="4D44BD10" w:tentative="1">
      <w:start w:val="1"/>
      <w:numFmt w:val="bullet"/>
      <w:lvlText w:val=""/>
      <w:lvlJc w:val="left"/>
      <w:pPr>
        <w:ind w:left="5040" w:hanging="360"/>
      </w:pPr>
      <w:rPr>
        <w:rFonts w:ascii="Symbol" w:hAnsi="Symbol" w:hint="default"/>
      </w:rPr>
    </w:lvl>
    <w:lvl w:ilvl="7" w:tplc="BB9E4488" w:tentative="1">
      <w:start w:val="1"/>
      <w:numFmt w:val="bullet"/>
      <w:lvlText w:val="o"/>
      <w:lvlJc w:val="left"/>
      <w:pPr>
        <w:ind w:left="5760" w:hanging="360"/>
      </w:pPr>
      <w:rPr>
        <w:rFonts w:ascii="Courier New" w:hAnsi="Courier New" w:cs="Courier New" w:hint="default"/>
      </w:rPr>
    </w:lvl>
    <w:lvl w:ilvl="8" w:tplc="7D5A846E" w:tentative="1">
      <w:start w:val="1"/>
      <w:numFmt w:val="bullet"/>
      <w:lvlText w:val=""/>
      <w:lvlJc w:val="left"/>
      <w:pPr>
        <w:ind w:left="6480" w:hanging="360"/>
      </w:pPr>
      <w:rPr>
        <w:rFonts w:ascii="Wingdings" w:hAnsi="Wingdings" w:hint="default"/>
      </w:rPr>
    </w:lvl>
  </w:abstractNum>
  <w:abstractNum w:abstractNumId="37" w15:restartNumberingAfterBreak="0">
    <w:nsid w:val="778F7F97"/>
    <w:multiLevelType w:val="hybridMultilevel"/>
    <w:tmpl w:val="19D8E1E4"/>
    <w:lvl w:ilvl="0" w:tplc="23F27E9A">
      <w:start w:val="1"/>
      <w:numFmt w:val="bullet"/>
      <w:lvlText w:val=""/>
      <w:lvlJc w:val="left"/>
      <w:pPr>
        <w:tabs>
          <w:tab w:val="num" w:pos="720"/>
        </w:tabs>
        <w:ind w:left="720" w:hanging="360"/>
      </w:pPr>
      <w:rPr>
        <w:rFonts w:ascii="Symbol" w:hAnsi="Symbol" w:hint="default"/>
      </w:rPr>
    </w:lvl>
    <w:lvl w:ilvl="1" w:tplc="4EFA565C">
      <w:start w:val="1"/>
      <w:numFmt w:val="bullet"/>
      <w:lvlText w:val="o"/>
      <w:lvlJc w:val="left"/>
      <w:pPr>
        <w:ind w:left="1440" w:hanging="360"/>
      </w:pPr>
      <w:rPr>
        <w:rFonts w:ascii="Courier New" w:hAnsi="Courier New" w:cs="Courier New" w:hint="default"/>
      </w:rPr>
    </w:lvl>
    <w:lvl w:ilvl="2" w:tplc="9B00EEF6">
      <w:start w:val="1"/>
      <w:numFmt w:val="bullet"/>
      <w:lvlText w:val=""/>
      <w:lvlJc w:val="left"/>
      <w:pPr>
        <w:ind w:left="2160" w:hanging="360"/>
      </w:pPr>
      <w:rPr>
        <w:rFonts w:ascii="Wingdings" w:hAnsi="Wingdings" w:hint="default"/>
      </w:rPr>
    </w:lvl>
    <w:lvl w:ilvl="3" w:tplc="1548C62A" w:tentative="1">
      <w:start w:val="1"/>
      <w:numFmt w:val="bullet"/>
      <w:lvlText w:val=""/>
      <w:lvlJc w:val="left"/>
      <w:pPr>
        <w:ind w:left="2880" w:hanging="360"/>
      </w:pPr>
      <w:rPr>
        <w:rFonts w:ascii="Symbol" w:hAnsi="Symbol" w:hint="default"/>
      </w:rPr>
    </w:lvl>
    <w:lvl w:ilvl="4" w:tplc="CEE6C5C2" w:tentative="1">
      <w:start w:val="1"/>
      <w:numFmt w:val="bullet"/>
      <w:lvlText w:val="o"/>
      <w:lvlJc w:val="left"/>
      <w:pPr>
        <w:ind w:left="3600" w:hanging="360"/>
      </w:pPr>
      <w:rPr>
        <w:rFonts w:ascii="Courier New" w:hAnsi="Courier New" w:cs="Courier New" w:hint="default"/>
      </w:rPr>
    </w:lvl>
    <w:lvl w:ilvl="5" w:tplc="50CC2794" w:tentative="1">
      <w:start w:val="1"/>
      <w:numFmt w:val="bullet"/>
      <w:lvlText w:val=""/>
      <w:lvlJc w:val="left"/>
      <w:pPr>
        <w:ind w:left="4320" w:hanging="360"/>
      </w:pPr>
      <w:rPr>
        <w:rFonts w:ascii="Wingdings" w:hAnsi="Wingdings" w:hint="default"/>
      </w:rPr>
    </w:lvl>
    <w:lvl w:ilvl="6" w:tplc="B64AAB64" w:tentative="1">
      <w:start w:val="1"/>
      <w:numFmt w:val="bullet"/>
      <w:lvlText w:val=""/>
      <w:lvlJc w:val="left"/>
      <w:pPr>
        <w:ind w:left="5040" w:hanging="360"/>
      </w:pPr>
      <w:rPr>
        <w:rFonts w:ascii="Symbol" w:hAnsi="Symbol" w:hint="default"/>
      </w:rPr>
    </w:lvl>
    <w:lvl w:ilvl="7" w:tplc="97BEE450" w:tentative="1">
      <w:start w:val="1"/>
      <w:numFmt w:val="bullet"/>
      <w:lvlText w:val="o"/>
      <w:lvlJc w:val="left"/>
      <w:pPr>
        <w:ind w:left="5760" w:hanging="360"/>
      </w:pPr>
      <w:rPr>
        <w:rFonts w:ascii="Courier New" w:hAnsi="Courier New" w:cs="Courier New" w:hint="default"/>
      </w:rPr>
    </w:lvl>
    <w:lvl w:ilvl="8" w:tplc="7A5228C2" w:tentative="1">
      <w:start w:val="1"/>
      <w:numFmt w:val="bullet"/>
      <w:lvlText w:val=""/>
      <w:lvlJc w:val="left"/>
      <w:pPr>
        <w:ind w:left="6480" w:hanging="360"/>
      </w:pPr>
      <w:rPr>
        <w:rFonts w:ascii="Wingdings" w:hAnsi="Wingdings" w:hint="default"/>
      </w:rPr>
    </w:lvl>
  </w:abstractNum>
  <w:abstractNum w:abstractNumId="38" w15:restartNumberingAfterBreak="0">
    <w:nsid w:val="7A585BAE"/>
    <w:multiLevelType w:val="hybridMultilevel"/>
    <w:tmpl w:val="009835FE"/>
    <w:lvl w:ilvl="0" w:tplc="4F1C5058">
      <w:start w:val="1"/>
      <w:numFmt w:val="bullet"/>
      <w:lvlText w:val=""/>
      <w:lvlJc w:val="left"/>
      <w:pPr>
        <w:ind w:left="720" w:hanging="360"/>
      </w:pPr>
      <w:rPr>
        <w:rFonts w:ascii="Symbol" w:hAnsi="Symbol" w:hint="default"/>
      </w:rPr>
    </w:lvl>
    <w:lvl w:ilvl="1" w:tplc="B8A2C298" w:tentative="1">
      <w:start w:val="1"/>
      <w:numFmt w:val="bullet"/>
      <w:lvlText w:val="o"/>
      <w:lvlJc w:val="left"/>
      <w:pPr>
        <w:ind w:left="1440" w:hanging="360"/>
      </w:pPr>
      <w:rPr>
        <w:rFonts w:ascii="Courier New" w:hAnsi="Courier New" w:cs="Courier New" w:hint="default"/>
      </w:rPr>
    </w:lvl>
    <w:lvl w:ilvl="2" w:tplc="DA603F4C" w:tentative="1">
      <w:start w:val="1"/>
      <w:numFmt w:val="bullet"/>
      <w:lvlText w:val=""/>
      <w:lvlJc w:val="left"/>
      <w:pPr>
        <w:ind w:left="2160" w:hanging="360"/>
      </w:pPr>
      <w:rPr>
        <w:rFonts w:ascii="Wingdings" w:hAnsi="Wingdings" w:hint="default"/>
      </w:rPr>
    </w:lvl>
    <w:lvl w:ilvl="3" w:tplc="A1442C6A" w:tentative="1">
      <w:start w:val="1"/>
      <w:numFmt w:val="bullet"/>
      <w:lvlText w:val=""/>
      <w:lvlJc w:val="left"/>
      <w:pPr>
        <w:ind w:left="2880" w:hanging="360"/>
      </w:pPr>
      <w:rPr>
        <w:rFonts w:ascii="Symbol" w:hAnsi="Symbol" w:hint="default"/>
      </w:rPr>
    </w:lvl>
    <w:lvl w:ilvl="4" w:tplc="64F469C2" w:tentative="1">
      <w:start w:val="1"/>
      <w:numFmt w:val="bullet"/>
      <w:lvlText w:val="o"/>
      <w:lvlJc w:val="left"/>
      <w:pPr>
        <w:ind w:left="3600" w:hanging="360"/>
      </w:pPr>
      <w:rPr>
        <w:rFonts w:ascii="Courier New" w:hAnsi="Courier New" w:cs="Courier New" w:hint="default"/>
      </w:rPr>
    </w:lvl>
    <w:lvl w:ilvl="5" w:tplc="900E11EC" w:tentative="1">
      <w:start w:val="1"/>
      <w:numFmt w:val="bullet"/>
      <w:lvlText w:val=""/>
      <w:lvlJc w:val="left"/>
      <w:pPr>
        <w:ind w:left="4320" w:hanging="360"/>
      </w:pPr>
      <w:rPr>
        <w:rFonts w:ascii="Wingdings" w:hAnsi="Wingdings" w:hint="default"/>
      </w:rPr>
    </w:lvl>
    <w:lvl w:ilvl="6" w:tplc="F7A4FAA4" w:tentative="1">
      <w:start w:val="1"/>
      <w:numFmt w:val="bullet"/>
      <w:lvlText w:val=""/>
      <w:lvlJc w:val="left"/>
      <w:pPr>
        <w:ind w:left="5040" w:hanging="360"/>
      </w:pPr>
      <w:rPr>
        <w:rFonts w:ascii="Symbol" w:hAnsi="Symbol" w:hint="default"/>
      </w:rPr>
    </w:lvl>
    <w:lvl w:ilvl="7" w:tplc="0368FDD0" w:tentative="1">
      <w:start w:val="1"/>
      <w:numFmt w:val="bullet"/>
      <w:lvlText w:val="o"/>
      <w:lvlJc w:val="left"/>
      <w:pPr>
        <w:ind w:left="5760" w:hanging="360"/>
      </w:pPr>
      <w:rPr>
        <w:rFonts w:ascii="Courier New" w:hAnsi="Courier New" w:cs="Courier New" w:hint="default"/>
      </w:rPr>
    </w:lvl>
    <w:lvl w:ilvl="8" w:tplc="E1981748"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20"/>
  </w:num>
  <w:num w:numId="4">
    <w:abstractNumId w:val="21"/>
  </w:num>
  <w:num w:numId="5">
    <w:abstractNumId w:val="30"/>
  </w:num>
  <w:num w:numId="6">
    <w:abstractNumId w:val="25"/>
  </w:num>
  <w:num w:numId="7">
    <w:abstractNumId w:val="9"/>
  </w:num>
  <w:num w:numId="8">
    <w:abstractNumId w:val="26"/>
  </w:num>
  <w:num w:numId="9">
    <w:abstractNumId w:val="5"/>
  </w:num>
  <w:num w:numId="10">
    <w:abstractNumId w:val="29"/>
  </w:num>
  <w:num w:numId="11">
    <w:abstractNumId w:val="6"/>
  </w:num>
  <w:num w:numId="12">
    <w:abstractNumId w:val="34"/>
  </w:num>
  <w:num w:numId="13">
    <w:abstractNumId w:val="4"/>
  </w:num>
  <w:num w:numId="14">
    <w:abstractNumId w:val="14"/>
  </w:num>
  <w:num w:numId="15">
    <w:abstractNumId w:val="13"/>
  </w:num>
  <w:num w:numId="16">
    <w:abstractNumId w:val="33"/>
  </w:num>
  <w:num w:numId="17">
    <w:abstractNumId w:val="19"/>
  </w:num>
  <w:num w:numId="18">
    <w:abstractNumId w:val="1"/>
  </w:num>
  <w:num w:numId="19">
    <w:abstractNumId w:val="31"/>
  </w:num>
  <w:num w:numId="20">
    <w:abstractNumId w:val="2"/>
  </w:num>
  <w:num w:numId="21">
    <w:abstractNumId w:val="22"/>
  </w:num>
  <w:num w:numId="22">
    <w:abstractNumId w:val="7"/>
  </w:num>
  <w:num w:numId="23">
    <w:abstractNumId w:val="0"/>
  </w:num>
  <w:num w:numId="24">
    <w:abstractNumId w:val="15"/>
  </w:num>
  <w:num w:numId="25">
    <w:abstractNumId w:val="16"/>
  </w:num>
  <w:num w:numId="26">
    <w:abstractNumId w:val="12"/>
  </w:num>
  <w:num w:numId="27">
    <w:abstractNumId w:val="10"/>
  </w:num>
  <w:num w:numId="28">
    <w:abstractNumId w:val="24"/>
  </w:num>
  <w:num w:numId="29">
    <w:abstractNumId w:val="11"/>
  </w:num>
  <w:num w:numId="30">
    <w:abstractNumId w:val="36"/>
  </w:num>
  <w:num w:numId="31">
    <w:abstractNumId w:val="18"/>
  </w:num>
  <w:num w:numId="32">
    <w:abstractNumId w:val="17"/>
  </w:num>
  <w:num w:numId="33">
    <w:abstractNumId w:val="23"/>
  </w:num>
  <w:num w:numId="34">
    <w:abstractNumId w:val="35"/>
  </w:num>
  <w:num w:numId="35">
    <w:abstractNumId w:val="3"/>
  </w:num>
  <w:num w:numId="36">
    <w:abstractNumId w:val="8"/>
  </w:num>
  <w:num w:numId="37">
    <w:abstractNumId w:val="27"/>
  </w:num>
  <w:num w:numId="38">
    <w:abstractNumId w:val="3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F1"/>
    <w:rsid w:val="000F2DD0"/>
    <w:rsid w:val="0093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59046B-47C5-497E-BC98-45F7EC18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04C5C"/>
    <w:rPr>
      <w:sz w:val="16"/>
      <w:szCs w:val="16"/>
    </w:rPr>
  </w:style>
  <w:style w:type="paragraph" w:styleId="CommentText">
    <w:name w:val="annotation text"/>
    <w:basedOn w:val="Normal"/>
    <w:link w:val="CommentTextChar"/>
    <w:semiHidden/>
    <w:unhideWhenUsed/>
    <w:rsid w:val="00904C5C"/>
    <w:rPr>
      <w:sz w:val="20"/>
      <w:szCs w:val="20"/>
    </w:rPr>
  </w:style>
  <w:style w:type="character" w:customStyle="1" w:styleId="CommentTextChar">
    <w:name w:val="Comment Text Char"/>
    <w:basedOn w:val="DefaultParagraphFont"/>
    <w:link w:val="CommentText"/>
    <w:semiHidden/>
    <w:rsid w:val="00904C5C"/>
  </w:style>
  <w:style w:type="paragraph" w:styleId="CommentSubject">
    <w:name w:val="annotation subject"/>
    <w:basedOn w:val="CommentText"/>
    <w:next w:val="CommentText"/>
    <w:link w:val="CommentSubjectChar"/>
    <w:semiHidden/>
    <w:unhideWhenUsed/>
    <w:rsid w:val="00904C5C"/>
    <w:rPr>
      <w:b/>
      <w:bCs/>
    </w:rPr>
  </w:style>
  <w:style w:type="character" w:customStyle="1" w:styleId="CommentSubjectChar">
    <w:name w:val="Comment Subject Char"/>
    <w:basedOn w:val="CommentTextChar"/>
    <w:link w:val="CommentSubject"/>
    <w:semiHidden/>
    <w:rsid w:val="00904C5C"/>
    <w:rPr>
      <w:b/>
      <w:bCs/>
    </w:rPr>
  </w:style>
  <w:style w:type="paragraph" w:styleId="Revision">
    <w:name w:val="Revision"/>
    <w:hidden/>
    <w:uiPriority w:val="99"/>
    <w:semiHidden/>
    <w:rsid w:val="00904C5C"/>
    <w:rPr>
      <w:sz w:val="24"/>
      <w:szCs w:val="24"/>
    </w:rPr>
  </w:style>
  <w:style w:type="paragraph" w:styleId="ListParagraph">
    <w:name w:val="List Paragraph"/>
    <w:basedOn w:val="Normal"/>
    <w:uiPriority w:val="34"/>
    <w:qFormat/>
    <w:rsid w:val="005B0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2765</Words>
  <Characters>14705</Characters>
  <Application>Microsoft Office Word</Application>
  <DocSecurity>4</DocSecurity>
  <Lines>276</Lines>
  <Paragraphs>81</Paragraphs>
  <ScaleCrop>false</ScaleCrop>
  <HeadingPairs>
    <vt:vector size="2" baseType="variant">
      <vt:variant>
        <vt:lpstr>Title</vt:lpstr>
      </vt:variant>
      <vt:variant>
        <vt:i4>1</vt:i4>
      </vt:variant>
    </vt:vector>
  </HeadingPairs>
  <TitlesOfParts>
    <vt:vector size="1" baseType="lpstr">
      <vt:lpstr>BA - SB00421 (Committee Report (Substituted))</vt:lpstr>
    </vt:vector>
  </TitlesOfParts>
  <Company>State of Texas</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35418</dc:subject>
  <dc:creator>State of Texas</dc:creator>
  <dc:description>SB 421 by Kolkhorst-(H)Land &amp; Resource Management</dc:description>
  <cp:lastModifiedBy>Scotty Wimberley</cp:lastModifiedBy>
  <cp:revision>2</cp:revision>
  <cp:lastPrinted>2003-11-26T17:21:00Z</cp:lastPrinted>
  <dcterms:created xsi:type="dcterms:W3CDTF">2019-05-18T17:55:00Z</dcterms:created>
  <dcterms:modified xsi:type="dcterms:W3CDTF">2019-05-18T17:55:00Z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19.138.120</vt:lpwstr>
  </property>
</Properties>
</file>