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C449D1" w:rsidTr="00345119">
        <w:tc>
          <w:tcPr>
            <w:tcW w:w="9576" w:type="dxa"/>
            <w:noWrap/>
          </w:tcPr>
          <w:p w:rsidR="008423E4" w:rsidRPr="0022177D" w:rsidRDefault="00883668" w:rsidP="00345119">
            <w:pPr>
              <w:pStyle w:val="Heading1"/>
            </w:pPr>
            <w:bookmarkStart w:id="0" w:name="_GoBack"/>
            <w:bookmarkEnd w:id="0"/>
            <w:r w:rsidRPr="00631897">
              <w:t>BILL ANALYSIS</w:t>
            </w:r>
          </w:p>
        </w:tc>
      </w:tr>
    </w:tbl>
    <w:p w:rsidR="008423E4" w:rsidRPr="0022177D" w:rsidRDefault="00883668" w:rsidP="008423E4">
      <w:pPr>
        <w:jc w:val="center"/>
      </w:pPr>
    </w:p>
    <w:p w:rsidR="008423E4" w:rsidRPr="00B31F0E" w:rsidRDefault="00883668" w:rsidP="008423E4"/>
    <w:p w:rsidR="008423E4" w:rsidRPr="00742794" w:rsidRDefault="00883668" w:rsidP="008423E4">
      <w:pPr>
        <w:tabs>
          <w:tab w:val="right" w:pos="9360"/>
        </w:tabs>
      </w:pPr>
    </w:p>
    <w:tbl>
      <w:tblPr>
        <w:tblW w:w="0" w:type="auto"/>
        <w:tblLayout w:type="fixed"/>
        <w:tblLook w:val="01E0" w:firstRow="1" w:lastRow="1" w:firstColumn="1" w:lastColumn="1" w:noHBand="0" w:noVBand="0"/>
      </w:tblPr>
      <w:tblGrid>
        <w:gridCol w:w="9576"/>
      </w:tblGrid>
      <w:tr w:rsidR="00C449D1" w:rsidTr="00345119">
        <w:tc>
          <w:tcPr>
            <w:tcW w:w="9576" w:type="dxa"/>
          </w:tcPr>
          <w:p w:rsidR="008423E4" w:rsidRPr="00861995" w:rsidRDefault="00883668" w:rsidP="00345119">
            <w:pPr>
              <w:jc w:val="right"/>
            </w:pPr>
            <w:r>
              <w:t>S.B. 428</w:t>
            </w:r>
          </w:p>
        </w:tc>
      </w:tr>
      <w:tr w:rsidR="00C449D1" w:rsidTr="00345119">
        <w:tc>
          <w:tcPr>
            <w:tcW w:w="9576" w:type="dxa"/>
          </w:tcPr>
          <w:p w:rsidR="008423E4" w:rsidRPr="00861995" w:rsidRDefault="00883668" w:rsidP="00345119">
            <w:pPr>
              <w:jc w:val="right"/>
            </w:pPr>
            <w:r>
              <w:t xml:space="preserve">By: </w:t>
            </w:r>
            <w:r>
              <w:t>Lucio</w:t>
            </w:r>
          </w:p>
        </w:tc>
      </w:tr>
      <w:tr w:rsidR="00C449D1" w:rsidTr="00345119">
        <w:tc>
          <w:tcPr>
            <w:tcW w:w="9576" w:type="dxa"/>
          </w:tcPr>
          <w:p w:rsidR="008423E4" w:rsidRPr="00861995" w:rsidRDefault="00883668" w:rsidP="00345119">
            <w:pPr>
              <w:jc w:val="right"/>
            </w:pPr>
            <w:r>
              <w:t>Homeland Security &amp; Public Safety</w:t>
            </w:r>
          </w:p>
        </w:tc>
      </w:tr>
      <w:tr w:rsidR="00C449D1" w:rsidTr="00345119">
        <w:tc>
          <w:tcPr>
            <w:tcW w:w="9576" w:type="dxa"/>
          </w:tcPr>
          <w:p w:rsidR="008423E4" w:rsidRDefault="00883668" w:rsidP="00345119">
            <w:pPr>
              <w:jc w:val="right"/>
            </w:pPr>
            <w:r>
              <w:t>Committee Report (Unamended)</w:t>
            </w:r>
          </w:p>
        </w:tc>
      </w:tr>
    </w:tbl>
    <w:p w:rsidR="008423E4" w:rsidRDefault="00883668" w:rsidP="008423E4">
      <w:pPr>
        <w:tabs>
          <w:tab w:val="right" w:pos="9360"/>
        </w:tabs>
      </w:pPr>
    </w:p>
    <w:p w:rsidR="008423E4" w:rsidRDefault="00883668" w:rsidP="008423E4"/>
    <w:p w:rsidR="008423E4" w:rsidRDefault="00883668" w:rsidP="008423E4"/>
    <w:tbl>
      <w:tblPr>
        <w:tblW w:w="0" w:type="auto"/>
        <w:tblCellMar>
          <w:left w:w="115" w:type="dxa"/>
          <w:right w:w="115" w:type="dxa"/>
        </w:tblCellMar>
        <w:tblLook w:val="01E0" w:firstRow="1" w:lastRow="1" w:firstColumn="1" w:lastColumn="1" w:noHBand="0" w:noVBand="0"/>
      </w:tblPr>
      <w:tblGrid>
        <w:gridCol w:w="9360"/>
      </w:tblGrid>
      <w:tr w:rsidR="00C449D1" w:rsidTr="00345119">
        <w:tc>
          <w:tcPr>
            <w:tcW w:w="9576" w:type="dxa"/>
          </w:tcPr>
          <w:p w:rsidR="008423E4" w:rsidRPr="00A8133F" w:rsidRDefault="00883668" w:rsidP="00F2721C">
            <w:pPr>
              <w:rPr>
                <w:b/>
              </w:rPr>
            </w:pPr>
            <w:r w:rsidRPr="009C1E9A">
              <w:rPr>
                <w:b/>
                <w:u w:val="single"/>
              </w:rPr>
              <w:t>BACKGROUND AND PURPOSE</w:t>
            </w:r>
            <w:r>
              <w:rPr>
                <w:b/>
              </w:rPr>
              <w:t xml:space="preserve"> </w:t>
            </w:r>
          </w:p>
          <w:p w:rsidR="008423E4" w:rsidRDefault="00883668" w:rsidP="00F2721C"/>
          <w:p w:rsidR="008423E4" w:rsidRDefault="00883668" w:rsidP="00F2721C">
            <w:pPr>
              <w:pStyle w:val="Header"/>
              <w:jc w:val="both"/>
            </w:pPr>
            <w:r>
              <w:t>There are concerns that requiring disaster survivors to fill out multiple forms to be able to apply for disaster assistance from multiple state or federal programs can lead to survivors not receiving the help they need. S.B. 428 seeks to provide for a stud</w:t>
            </w:r>
            <w:r>
              <w:t xml:space="preserve">y of using a single intake form to compile </w:t>
            </w:r>
            <w:r>
              <w:t>all</w:t>
            </w:r>
            <w:r>
              <w:t xml:space="preserve"> information </w:t>
            </w:r>
            <w:r>
              <w:t xml:space="preserve">necessary </w:t>
            </w:r>
            <w:r>
              <w:t>to obtain such assistance.</w:t>
            </w:r>
          </w:p>
          <w:p w:rsidR="008423E4" w:rsidRPr="00E26B13" w:rsidRDefault="00883668" w:rsidP="00F2721C">
            <w:pPr>
              <w:rPr>
                <w:b/>
              </w:rPr>
            </w:pPr>
          </w:p>
        </w:tc>
      </w:tr>
      <w:tr w:rsidR="00C449D1" w:rsidTr="00345119">
        <w:tc>
          <w:tcPr>
            <w:tcW w:w="9576" w:type="dxa"/>
          </w:tcPr>
          <w:p w:rsidR="0017725B" w:rsidRDefault="00883668" w:rsidP="00F2721C">
            <w:pPr>
              <w:rPr>
                <w:b/>
                <w:u w:val="single"/>
              </w:rPr>
            </w:pPr>
            <w:r>
              <w:rPr>
                <w:b/>
                <w:u w:val="single"/>
              </w:rPr>
              <w:t>CRIMINAL JUSTICE IMPACT</w:t>
            </w:r>
          </w:p>
          <w:p w:rsidR="0017725B" w:rsidRDefault="00883668" w:rsidP="00F2721C">
            <w:pPr>
              <w:rPr>
                <w:b/>
                <w:u w:val="single"/>
              </w:rPr>
            </w:pPr>
          </w:p>
          <w:p w:rsidR="009F049D" w:rsidRPr="009F049D" w:rsidRDefault="00883668" w:rsidP="00F2721C">
            <w:pPr>
              <w:jc w:val="both"/>
            </w:pPr>
            <w:r>
              <w:t>It is the committee's opinion that this bill does not expressly create a criminal offense, increase the punishment for an existing cr</w:t>
            </w:r>
            <w:r>
              <w:t>iminal offense or category of offenses, or change the eligibility of a person for community supervision, parole, or mandatory supervision.</w:t>
            </w:r>
          </w:p>
          <w:p w:rsidR="0017725B" w:rsidRPr="0017725B" w:rsidRDefault="00883668" w:rsidP="00F2721C">
            <w:pPr>
              <w:rPr>
                <w:b/>
                <w:u w:val="single"/>
              </w:rPr>
            </w:pPr>
          </w:p>
        </w:tc>
      </w:tr>
      <w:tr w:rsidR="00C449D1" w:rsidTr="00345119">
        <w:tc>
          <w:tcPr>
            <w:tcW w:w="9576" w:type="dxa"/>
          </w:tcPr>
          <w:p w:rsidR="008423E4" w:rsidRPr="00A8133F" w:rsidRDefault="00883668" w:rsidP="00F2721C">
            <w:pPr>
              <w:rPr>
                <w:b/>
              </w:rPr>
            </w:pPr>
            <w:r w:rsidRPr="009C1E9A">
              <w:rPr>
                <w:b/>
                <w:u w:val="single"/>
              </w:rPr>
              <w:t>RULEMAKING AUTHORITY</w:t>
            </w:r>
            <w:r>
              <w:rPr>
                <w:b/>
              </w:rPr>
              <w:t xml:space="preserve"> </w:t>
            </w:r>
          </w:p>
          <w:p w:rsidR="008423E4" w:rsidRDefault="00883668" w:rsidP="00F2721C"/>
          <w:p w:rsidR="009F049D" w:rsidRDefault="00883668" w:rsidP="00F2721C">
            <w:pPr>
              <w:pStyle w:val="Header"/>
              <w:tabs>
                <w:tab w:val="clear" w:pos="4320"/>
                <w:tab w:val="clear" w:pos="8640"/>
              </w:tabs>
              <w:jc w:val="both"/>
            </w:pPr>
            <w:r>
              <w:t>It is the committee's opinion that this bill does not expressly grant any additional rulemak</w:t>
            </w:r>
            <w:r>
              <w:t>ing authority to a state officer, department, agency, or institution.</w:t>
            </w:r>
          </w:p>
          <w:p w:rsidR="008423E4" w:rsidRPr="00E21FDC" w:rsidRDefault="00883668" w:rsidP="00F2721C">
            <w:pPr>
              <w:rPr>
                <w:b/>
              </w:rPr>
            </w:pPr>
          </w:p>
        </w:tc>
      </w:tr>
      <w:tr w:rsidR="00C449D1" w:rsidTr="00345119">
        <w:tc>
          <w:tcPr>
            <w:tcW w:w="9576" w:type="dxa"/>
          </w:tcPr>
          <w:p w:rsidR="008423E4" w:rsidRPr="00A8133F" w:rsidRDefault="00883668" w:rsidP="00F2721C">
            <w:pPr>
              <w:rPr>
                <w:b/>
              </w:rPr>
            </w:pPr>
            <w:r w:rsidRPr="009C1E9A">
              <w:rPr>
                <w:b/>
                <w:u w:val="single"/>
              </w:rPr>
              <w:t>ANALYSIS</w:t>
            </w:r>
            <w:r>
              <w:rPr>
                <w:b/>
              </w:rPr>
              <w:t xml:space="preserve"> </w:t>
            </w:r>
          </w:p>
          <w:p w:rsidR="008423E4" w:rsidRDefault="00883668" w:rsidP="00F2721C"/>
          <w:p w:rsidR="00432B57" w:rsidRDefault="00883668" w:rsidP="00F2721C">
            <w:pPr>
              <w:pStyle w:val="Header"/>
              <w:jc w:val="both"/>
            </w:pPr>
            <w:r>
              <w:t xml:space="preserve">S.B. 428 requires the </w:t>
            </w:r>
            <w:r w:rsidRPr="009F049D">
              <w:t>Health and Human Services Commission</w:t>
            </w:r>
            <w:r>
              <w:t xml:space="preserve"> and the </w:t>
            </w:r>
            <w:r w:rsidRPr="009F049D">
              <w:t>Texas Division of Emergency Management</w:t>
            </w:r>
            <w:r>
              <w:t xml:space="preserve"> to do the following:</w:t>
            </w:r>
          </w:p>
          <w:p w:rsidR="00432B57" w:rsidRDefault="00883668" w:rsidP="00F2721C">
            <w:pPr>
              <w:pStyle w:val="Header"/>
              <w:numPr>
                <w:ilvl w:val="0"/>
                <w:numId w:val="4"/>
              </w:numPr>
              <w:spacing w:before="120" w:after="120"/>
              <w:jc w:val="both"/>
            </w:pPr>
            <w:r>
              <w:t xml:space="preserve">conduct a study to determine the feasibility </w:t>
            </w:r>
            <w:r>
              <w:t>of developing:</w:t>
            </w:r>
          </w:p>
          <w:p w:rsidR="00432B57" w:rsidRDefault="00883668" w:rsidP="00F2721C">
            <w:pPr>
              <w:pStyle w:val="Header"/>
              <w:numPr>
                <w:ilvl w:val="1"/>
                <w:numId w:val="4"/>
              </w:numPr>
              <w:spacing w:before="120" w:after="120"/>
              <w:jc w:val="both"/>
            </w:pPr>
            <w:r>
              <w:t xml:space="preserve">a single intake form that would compile all information needed to obtain disaster assistance from multiple state and federal programs for an individual who needs assistance as a result of a disaster; and </w:t>
            </w:r>
          </w:p>
          <w:p w:rsidR="00432B57" w:rsidRDefault="00883668" w:rsidP="00F2721C">
            <w:pPr>
              <w:pStyle w:val="Header"/>
              <w:numPr>
                <w:ilvl w:val="1"/>
                <w:numId w:val="4"/>
              </w:numPr>
              <w:spacing w:before="120" w:after="120"/>
              <w:jc w:val="both"/>
            </w:pPr>
            <w:r>
              <w:t>an automated intake system for colle</w:t>
            </w:r>
            <w:r>
              <w:t xml:space="preserve">cting the information; </w:t>
            </w:r>
          </w:p>
          <w:p w:rsidR="00432B57" w:rsidRDefault="00883668" w:rsidP="00F2721C">
            <w:pPr>
              <w:pStyle w:val="Header"/>
              <w:numPr>
                <w:ilvl w:val="0"/>
                <w:numId w:val="4"/>
              </w:numPr>
              <w:spacing w:before="120" w:after="120"/>
              <w:jc w:val="both"/>
            </w:pPr>
            <w:r w:rsidRPr="009F049D">
              <w:t xml:space="preserve">coordinate with </w:t>
            </w:r>
            <w:r>
              <w:t>FEMA</w:t>
            </w:r>
            <w:r w:rsidRPr="009F049D">
              <w:t xml:space="preserve"> and other appropriate state and federal agencies to conduct the study</w:t>
            </w:r>
            <w:r>
              <w:t>;</w:t>
            </w:r>
          </w:p>
          <w:p w:rsidR="00432B57" w:rsidRDefault="00883668" w:rsidP="00F2721C">
            <w:pPr>
              <w:pStyle w:val="Header"/>
              <w:numPr>
                <w:ilvl w:val="0"/>
                <w:numId w:val="4"/>
              </w:numPr>
              <w:spacing w:before="120" w:after="120"/>
              <w:jc w:val="both"/>
            </w:pPr>
            <w:r>
              <w:t>determine whether FEMA</w:t>
            </w:r>
            <w:r w:rsidRPr="009F049D">
              <w:t xml:space="preserve"> and </w:t>
            </w:r>
            <w:r>
              <w:t xml:space="preserve">those </w:t>
            </w:r>
            <w:r w:rsidRPr="009F049D">
              <w:t>other agencies will accept the single intake form</w:t>
            </w:r>
            <w:r>
              <w:t>; and</w:t>
            </w:r>
          </w:p>
          <w:p w:rsidR="00432B57" w:rsidRDefault="00883668" w:rsidP="00F2721C">
            <w:pPr>
              <w:pStyle w:val="Header"/>
              <w:numPr>
                <w:ilvl w:val="0"/>
                <w:numId w:val="4"/>
              </w:numPr>
              <w:jc w:val="both"/>
            </w:pPr>
            <w:r>
              <w:t xml:space="preserve">not later than </w:t>
            </w:r>
            <w:r w:rsidRPr="009F049D">
              <w:t>September 1, 2020,</w:t>
            </w:r>
            <w:r>
              <w:t xml:space="preserve"> </w:t>
            </w:r>
            <w:r w:rsidRPr="009F049D">
              <w:t>prepare and submit</w:t>
            </w:r>
            <w:r w:rsidRPr="009F049D">
              <w:t xml:space="preserve"> a written report to the legislature containing the findings of the study and any recommendations to the legislature.</w:t>
            </w:r>
            <w:r>
              <w:t xml:space="preserve"> </w:t>
            </w:r>
          </w:p>
          <w:p w:rsidR="004A6DC2" w:rsidRDefault="00883668" w:rsidP="00F2721C">
            <w:pPr>
              <w:pStyle w:val="Header"/>
              <w:jc w:val="both"/>
            </w:pPr>
          </w:p>
          <w:p w:rsidR="008423E4" w:rsidRDefault="00883668" w:rsidP="00F2721C">
            <w:pPr>
              <w:pStyle w:val="Header"/>
              <w:jc w:val="both"/>
            </w:pPr>
            <w:r>
              <w:t xml:space="preserve">The bill's provisions expire </w:t>
            </w:r>
            <w:r w:rsidRPr="009F049D">
              <w:t>January 1, 2021.</w:t>
            </w:r>
          </w:p>
          <w:p w:rsidR="008423E4" w:rsidRPr="00835628" w:rsidRDefault="00883668" w:rsidP="00F2721C">
            <w:pPr>
              <w:rPr>
                <w:b/>
              </w:rPr>
            </w:pPr>
          </w:p>
        </w:tc>
      </w:tr>
      <w:tr w:rsidR="00C449D1" w:rsidTr="00345119">
        <w:tc>
          <w:tcPr>
            <w:tcW w:w="9576" w:type="dxa"/>
          </w:tcPr>
          <w:p w:rsidR="008423E4" w:rsidRPr="00A8133F" w:rsidRDefault="00883668" w:rsidP="00F2721C">
            <w:pPr>
              <w:rPr>
                <w:b/>
              </w:rPr>
            </w:pPr>
            <w:r w:rsidRPr="009C1E9A">
              <w:rPr>
                <w:b/>
                <w:u w:val="single"/>
              </w:rPr>
              <w:t>EFFECTIVE DATE</w:t>
            </w:r>
            <w:r>
              <w:rPr>
                <w:b/>
              </w:rPr>
              <w:t xml:space="preserve"> </w:t>
            </w:r>
          </w:p>
          <w:p w:rsidR="008423E4" w:rsidRDefault="00883668" w:rsidP="00F2721C"/>
          <w:p w:rsidR="008423E4" w:rsidRPr="00233FDB" w:rsidRDefault="00883668" w:rsidP="00F2721C">
            <w:pPr>
              <w:pStyle w:val="Header"/>
              <w:tabs>
                <w:tab w:val="clear" w:pos="4320"/>
                <w:tab w:val="clear" w:pos="8640"/>
              </w:tabs>
              <w:jc w:val="both"/>
            </w:pPr>
            <w:r>
              <w:t xml:space="preserve">On passage, or, if the bill does not receive the necessary vote, </w:t>
            </w:r>
            <w:r>
              <w:t>September 1, 2019.</w:t>
            </w:r>
          </w:p>
        </w:tc>
      </w:tr>
    </w:tbl>
    <w:p w:rsidR="004108C3" w:rsidRPr="008423E4" w:rsidRDefault="00883668"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83668">
      <w:r>
        <w:separator/>
      </w:r>
    </w:p>
  </w:endnote>
  <w:endnote w:type="continuationSeparator" w:id="0">
    <w:p w:rsidR="00000000" w:rsidRDefault="0088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83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449D1" w:rsidTr="009C1E9A">
      <w:trPr>
        <w:cantSplit/>
      </w:trPr>
      <w:tc>
        <w:tcPr>
          <w:tcW w:w="0" w:type="pct"/>
        </w:tcPr>
        <w:p w:rsidR="00137D90" w:rsidRDefault="00883668" w:rsidP="009C1E9A">
          <w:pPr>
            <w:pStyle w:val="Footer"/>
            <w:tabs>
              <w:tab w:val="clear" w:pos="8640"/>
              <w:tab w:val="right" w:pos="9360"/>
            </w:tabs>
          </w:pPr>
        </w:p>
      </w:tc>
      <w:tc>
        <w:tcPr>
          <w:tcW w:w="2395" w:type="pct"/>
        </w:tcPr>
        <w:p w:rsidR="00137D90" w:rsidRDefault="00883668" w:rsidP="009C1E9A">
          <w:pPr>
            <w:pStyle w:val="Footer"/>
            <w:tabs>
              <w:tab w:val="clear" w:pos="8640"/>
              <w:tab w:val="right" w:pos="9360"/>
            </w:tabs>
          </w:pPr>
        </w:p>
        <w:p w:rsidR="001A4310" w:rsidRDefault="00883668" w:rsidP="009C1E9A">
          <w:pPr>
            <w:pStyle w:val="Footer"/>
            <w:tabs>
              <w:tab w:val="clear" w:pos="8640"/>
              <w:tab w:val="right" w:pos="9360"/>
            </w:tabs>
          </w:pPr>
        </w:p>
        <w:p w:rsidR="00137D90" w:rsidRDefault="00883668" w:rsidP="009C1E9A">
          <w:pPr>
            <w:pStyle w:val="Footer"/>
            <w:tabs>
              <w:tab w:val="clear" w:pos="8640"/>
              <w:tab w:val="right" w:pos="9360"/>
            </w:tabs>
          </w:pPr>
        </w:p>
      </w:tc>
      <w:tc>
        <w:tcPr>
          <w:tcW w:w="2453" w:type="pct"/>
        </w:tcPr>
        <w:p w:rsidR="00137D90" w:rsidRDefault="00883668" w:rsidP="009C1E9A">
          <w:pPr>
            <w:pStyle w:val="Footer"/>
            <w:tabs>
              <w:tab w:val="clear" w:pos="8640"/>
              <w:tab w:val="right" w:pos="9360"/>
            </w:tabs>
            <w:jc w:val="right"/>
          </w:pPr>
        </w:p>
      </w:tc>
    </w:tr>
    <w:tr w:rsidR="00C449D1" w:rsidTr="009C1E9A">
      <w:trPr>
        <w:cantSplit/>
      </w:trPr>
      <w:tc>
        <w:tcPr>
          <w:tcW w:w="0" w:type="pct"/>
        </w:tcPr>
        <w:p w:rsidR="00EC379B" w:rsidRDefault="00883668" w:rsidP="009C1E9A">
          <w:pPr>
            <w:pStyle w:val="Footer"/>
            <w:tabs>
              <w:tab w:val="clear" w:pos="8640"/>
              <w:tab w:val="right" w:pos="9360"/>
            </w:tabs>
          </w:pPr>
        </w:p>
      </w:tc>
      <w:tc>
        <w:tcPr>
          <w:tcW w:w="2395" w:type="pct"/>
        </w:tcPr>
        <w:p w:rsidR="00EC379B" w:rsidRPr="009C1E9A" w:rsidRDefault="00883668" w:rsidP="009C1E9A">
          <w:pPr>
            <w:pStyle w:val="Footer"/>
            <w:tabs>
              <w:tab w:val="clear" w:pos="8640"/>
              <w:tab w:val="right" w:pos="9360"/>
            </w:tabs>
            <w:rPr>
              <w:rFonts w:ascii="Shruti" w:hAnsi="Shruti"/>
              <w:sz w:val="22"/>
            </w:rPr>
          </w:pPr>
          <w:r>
            <w:rPr>
              <w:rFonts w:ascii="Shruti" w:hAnsi="Shruti"/>
              <w:sz w:val="22"/>
            </w:rPr>
            <w:t>86R 34833</w:t>
          </w:r>
        </w:p>
      </w:tc>
      <w:tc>
        <w:tcPr>
          <w:tcW w:w="2453" w:type="pct"/>
        </w:tcPr>
        <w:p w:rsidR="00EC379B" w:rsidRDefault="00883668" w:rsidP="009C1E9A">
          <w:pPr>
            <w:pStyle w:val="Footer"/>
            <w:tabs>
              <w:tab w:val="clear" w:pos="8640"/>
              <w:tab w:val="right" w:pos="9360"/>
            </w:tabs>
            <w:jc w:val="right"/>
          </w:pPr>
          <w:r>
            <w:fldChar w:fldCharType="begin"/>
          </w:r>
          <w:r>
            <w:instrText xml:space="preserve"> DOCPROPERTY  OTID  \* MERGEFORMAT </w:instrText>
          </w:r>
          <w:r>
            <w:fldChar w:fldCharType="separate"/>
          </w:r>
          <w:r>
            <w:t>19.136.936</w:t>
          </w:r>
          <w:r>
            <w:fldChar w:fldCharType="end"/>
          </w:r>
        </w:p>
      </w:tc>
    </w:tr>
    <w:tr w:rsidR="00C449D1" w:rsidTr="009C1E9A">
      <w:trPr>
        <w:cantSplit/>
      </w:trPr>
      <w:tc>
        <w:tcPr>
          <w:tcW w:w="0" w:type="pct"/>
        </w:tcPr>
        <w:p w:rsidR="00EC379B" w:rsidRDefault="00883668" w:rsidP="009C1E9A">
          <w:pPr>
            <w:pStyle w:val="Footer"/>
            <w:tabs>
              <w:tab w:val="clear" w:pos="4320"/>
              <w:tab w:val="clear" w:pos="8640"/>
              <w:tab w:val="left" w:pos="2865"/>
            </w:tabs>
          </w:pPr>
        </w:p>
      </w:tc>
      <w:tc>
        <w:tcPr>
          <w:tcW w:w="2395" w:type="pct"/>
        </w:tcPr>
        <w:p w:rsidR="00EC379B" w:rsidRPr="009C1E9A" w:rsidRDefault="00883668" w:rsidP="009C1E9A">
          <w:pPr>
            <w:pStyle w:val="Footer"/>
            <w:tabs>
              <w:tab w:val="clear" w:pos="4320"/>
              <w:tab w:val="clear" w:pos="8640"/>
              <w:tab w:val="left" w:pos="2865"/>
            </w:tabs>
            <w:rPr>
              <w:rFonts w:ascii="Shruti" w:hAnsi="Shruti"/>
              <w:sz w:val="22"/>
            </w:rPr>
          </w:pPr>
        </w:p>
      </w:tc>
      <w:tc>
        <w:tcPr>
          <w:tcW w:w="2453" w:type="pct"/>
        </w:tcPr>
        <w:p w:rsidR="00EC379B" w:rsidRDefault="00883668" w:rsidP="006D504F">
          <w:pPr>
            <w:pStyle w:val="Footer"/>
            <w:rPr>
              <w:rStyle w:val="PageNumber"/>
            </w:rPr>
          </w:pPr>
        </w:p>
        <w:p w:rsidR="00EC379B" w:rsidRDefault="00883668" w:rsidP="009C1E9A">
          <w:pPr>
            <w:pStyle w:val="Footer"/>
            <w:tabs>
              <w:tab w:val="clear" w:pos="8640"/>
              <w:tab w:val="right" w:pos="9360"/>
            </w:tabs>
            <w:jc w:val="right"/>
          </w:pPr>
        </w:p>
      </w:tc>
    </w:tr>
    <w:tr w:rsidR="00C449D1" w:rsidTr="009C1E9A">
      <w:trPr>
        <w:cantSplit/>
        <w:trHeight w:val="323"/>
      </w:trPr>
      <w:tc>
        <w:tcPr>
          <w:tcW w:w="0" w:type="pct"/>
          <w:gridSpan w:val="3"/>
        </w:tcPr>
        <w:p w:rsidR="00EC379B" w:rsidRDefault="0088366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83668" w:rsidP="009C1E9A">
          <w:pPr>
            <w:pStyle w:val="Footer"/>
            <w:tabs>
              <w:tab w:val="clear" w:pos="8640"/>
              <w:tab w:val="right" w:pos="9360"/>
            </w:tabs>
            <w:jc w:val="center"/>
          </w:pPr>
        </w:p>
      </w:tc>
    </w:tr>
  </w:tbl>
  <w:p w:rsidR="00EC379B" w:rsidRPr="00FF6F72" w:rsidRDefault="00883668"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83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83668">
      <w:r>
        <w:separator/>
      </w:r>
    </w:p>
  </w:footnote>
  <w:footnote w:type="continuationSeparator" w:id="0">
    <w:p w:rsidR="00000000" w:rsidRDefault="00883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836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836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836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D5DC6"/>
    <w:multiLevelType w:val="hybridMultilevel"/>
    <w:tmpl w:val="7E9ED7A2"/>
    <w:lvl w:ilvl="0" w:tplc="9118C2F4">
      <w:start w:val="1"/>
      <w:numFmt w:val="bullet"/>
      <w:lvlText w:val=""/>
      <w:lvlJc w:val="left"/>
      <w:pPr>
        <w:tabs>
          <w:tab w:val="num" w:pos="720"/>
        </w:tabs>
        <w:ind w:left="720" w:hanging="360"/>
      </w:pPr>
      <w:rPr>
        <w:rFonts w:ascii="Symbol" w:hAnsi="Symbol" w:hint="default"/>
      </w:rPr>
    </w:lvl>
    <w:lvl w:ilvl="1" w:tplc="8B08483A" w:tentative="1">
      <w:start w:val="1"/>
      <w:numFmt w:val="bullet"/>
      <w:lvlText w:val="o"/>
      <w:lvlJc w:val="left"/>
      <w:pPr>
        <w:ind w:left="1440" w:hanging="360"/>
      </w:pPr>
      <w:rPr>
        <w:rFonts w:ascii="Courier New" w:hAnsi="Courier New" w:cs="Courier New" w:hint="default"/>
      </w:rPr>
    </w:lvl>
    <w:lvl w:ilvl="2" w:tplc="62524A88" w:tentative="1">
      <w:start w:val="1"/>
      <w:numFmt w:val="bullet"/>
      <w:lvlText w:val=""/>
      <w:lvlJc w:val="left"/>
      <w:pPr>
        <w:ind w:left="2160" w:hanging="360"/>
      </w:pPr>
      <w:rPr>
        <w:rFonts w:ascii="Wingdings" w:hAnsi="Wingdings" w:hint="default"/>
      </w:rPr>
    </w:lvl>
    <w:lvl w:ilvl="3" w:tplc="A97CA232" w:tentative="1">
      <w:start w:val="1"/>
      <w:numFmt w:val="bullet"/>
      <w:lvlText w:val=""/>
      <w:lvlJc w:val="left"/>
      <w:pPr>
        <w:ind w:left="2880" w:hanging="360"/>
      </w:pPr>
      <w:rPr>
        <w:rFonts w:ascii="Symbol" w:hAnsi="Symbol" w:hint="default"/>
      </w:rPr>
    </w:lvl>
    <w:lvl w:ilvl="4" w:tplc="F4AE3872" w:tentative="1">
      <w:start w:val="1"/>
      <w:numFmt w:val="bullet"/>
      <w:lvlText w:val="o"/>
      <w:lvlJc w:val="left"/>
      <w:pPr>
        <w:ind w:left="3600" w:hanging="360"/>
      </w:pPr>
      <w:rPr>
        <w:rFonts w:ascii="Courier New" w:hAnsi="Courier New" w:cs="Courier New" w:hint="default"/>
      </w:rPr>
    </w:lvl>
    <w:lvl w:ilvl="5" w:tplc="B4C8D240" w:tentative="1">
      <w:start w:val="1"/>
      <w:numFmt w:val="bullet"/>
      <w:lvlText w:val=""/>
      <w:lvlJc w:val="left"/>
      <w:pPr>
        <w:ind w:left="4320" w:hanging="360"/>
      </w:pPr>
      <w:rPr>
        <w:rFonts w:ascii="Wingdings" w:hAnsi="Wingdings" w:hint="default"/>
      </w:rPr>
    </w:lvl>
    <w:lvl w:ilvl="6" w:tplc="9C70FDA4" w:tentative="1">
      <w:start w:val="1"/>
      <w:numFmt w:val="bullet"/>
      <w:lvlText w:val=""/>
      <w:lvlJc w:val="left"/>
      <w:pPr>
        <w:ind w:left="5040" w:hanging="360"/>
      </w:pPr>
      <w:rPr>
        <w:rFonts w:ascii="Symbol" w:hAnsi="Symbol" w:hint="default"/>
      </w:rPr>
    </w:lvl>
    <w:lvl w:ilvl="7" w:tplc="0C58FEB4" w:tentative="1">
      <w:start w:val="1"/>
      <w:numFmt w:val="bullet"/>
      <w:lvlText w:val="o"/>
      <w:lvlJc w:val="left"/>
      <w:pPr>
        <w:ind w:left="5760" w:hanging="360"/>
      </w:pPr>
      <w:rPr>
        <w:rFonts w:ascii="Courier New" w:hAnsi="Courier New" w:cs="Courier New" w:hint="default"/>
      </w:rPr>
    </w:lvl>
    <w:lvl w:ilvl="8" w:tplc="E8A0F0E8" w:tentative="1">
      <w:start w:val="1"/>
      <w:numFmt w:val="bullet"/>
      <w:lvlText w:val=""/>
      <w:lvlJc w:val="left"/>
      <w:pPr>
        <w:ind w:left="6480" w:hanging="360"/>
      </w:pPr>
      <w:rPr>
        <w:rFonts w:ascii="Wingdings" w:hAnsi="Wingdings" w:hint="default"/>
      </w:rPr>
    </w:lvl>
  </w:abstractNum>
  <w:abstractNum w:abstractNumId="1" w15:restartNumberingAfterBreak="0">
    <w:nsid w:val="49E17BE9"/>
    <w:multiLevelType w:val="hybridMultilevel"/>
    <w:tmpl w:val="EFE2386A"/>
    <w:lvl w:ilvl="0" w:tplc="3ECA3D88">
      <w:start w:val="1"/>
      <w:numFmt w:val="bullet"/>
      <w:lvlText w:val=""/>
      <w:lvlJc w:val="left"/>
      <w:pPr>
        <w:tabs>
          <w:tab w:val="num" w:pos="720"/>
        </w:tabs>
        <w:ind w:left="720" w:hanging="360"/>
      </w:pPr>
      <w:rPr>
        <w:rFonts w:ascii="Symbol" w:hAnsi="Symbol" w:hint="default"/>
      </w:rPr>
    </w:lvl>
    <w:lvl w:ilvl="1" w:tplc="D92ABAB6" w:tentative="1">
      <w:start w:val="1"/>
      <w:numFmt w:val="bullet"/>
      <w:lvlText w:val="o"/>
      <w:lvlJc w:val="left"/>
      <w:pPr>
        <w:ind w:left="1440" w:hanging="360"/>
      </w:pPr>
      <w:rPr>
        <w:rFonts w:ascii="Courier New" w:hAnsi="Courier New" w:cs="Courier New" w:hint="default"/>
      </w:rPr>
    </w:lvl>
    <w:lvl w:ilvl="2" w:tplc="5A1AF39C" w:tentative="1">
      <w:start w:val="1"/>
      <w:numFmt w:val="bullet"/>
      <w:lvlText w:val=""/>
      <w:lvlJc w:val="left"/>
      <w:pPr>
        <w:ind w:left="2160" w:hanging="360"/>
      </w:pPr>
      <w:rPr>
        <w:rFonts w:ascii="Wingdings" w:hAnsi="Wingdings" w:hint="default"/>
      </w:rPr>
    </w:lvl>
    <w:lvl w:ilvl="3" w:tplc="5D6EB9BA" w:tentative="1">
      <w:start w:val="1"/>
      <w:numFmt w:val="bullet"/>
      <w:lvlText w:val=""/>
      <w:lvlJc w:val="left"/>
      <w:pPr>
        <w:ind w:left="2880" w:hanging="360"/>
      </w:pPr>
      <w:rPr>
        <w:rFonts w:ascii="Symbol" w:hAnsi="Symbol" w:hint="default"/>
      </w:rPr>
    </w:lvl>
    <w:lvl w:ilvl="4" w:tplc="CC50AE24" w:tentative="1">
      <w:start w:val="1"/>
      <w:numFmt w:val="bullet"/>
      <w:lvlText w:val="o"/>
      <w:lvlJc w:val="left"/>
      <w:pPr>
        <w:ind w:left="3600" w:hanging="360"/>
      </w:pPr>
      <w:rPr>
        <w:rFonts w:ascii="Courier New" w:hAnsi="Courier New" w:cs="Courier New" w:hint="default"/>
      </w:rPr>
    </w:lvl>
    <w:lvl w:ilvl="5" w:tplc="05BA33D2" w:tentative="1">
      <w:start w:val="1"/>
      <w:numFmt w:val="bullet"/>
      <w:lvlText w:val=""/>
      <w:lvlJc w:val="left"/>
      <w:pPr>
        <w:ind w:left="4320" w:hanging="360"/>
      </w:pPr>
      <w:rPr>
        <w:rFonts w:ascii="Wingdings" w:hAnsi="Wingdings" w:hint="default"/>
      </w:rPr>
    </w:lvl>
    <w:lvl w:ilvl="6" w:tplc="7EDE8DF0" w:tentative="1">
      <w:start w:val="1"/>
      <w:numFmt w:val="bullet"/>
      <w:lvlText w:val=""/>
      <w:lvlJc w:val="left"/>
      <w:pPr>
        <w:ind w:left="5040" w:hanging="360"/>
      </w:pPr>
      <w:rPr>
        <w:rFonts w:ascii="Symbol" w:hAnsi="Symbol" w:hint="default"/>
      </w:rPr>
    </w:lvl>
    <w:lvl w:ilvl="7" w:tplc="A7E8EC92" w:tentative="1">
      <w:start w:val="1"/>
      <w:numFmt w:val="bullet"/>
      <w:lvlText w:val="o"/>
      <w:lvlJc w:val="left"/>
      <w:pPr>
        <w:ind w:left="5760" w:hanging="360"/>
      </w:pPr>
      <w:rPr>
        <w:rFonts w:ascii="Courier New" w:hAnsi="Courier New" w:cs="Courier New" w:hint="default"/>
      </w:rPr>
    </w:lvl>
    <w:lvl w:ilvl="8" w:tplc="2994843E" w:tentative="1">
      <w:start w:val="1"/>
      <w:numFmt w:val="bullet"/>
      <w:lvlText w:val=""/>
      <w:lvlJc w:val="left"/>
      <w:pPr>
        <w:ind w:left="6480" w:hanging="360"/>
      </w:pPr>
      <w:rPr>
        <w:rFonts w:ascii="Wingdings" w:hAnsi="Wingdings" w:hint="default"/>
      </w:rPr>
    </w:lvl>
  </w:abstractNum>
  <w:abstractNum w:abstractNumId="2" w15:restartNumberingAfterBreak="0">
    <w:nsid w:val="52EC6A5A"/>
    <w:multiLevelType w:val="hybridMultilevel"/>
    <w:tmpl w:val="91BA369E"/>
    <w:lvl w:ilvl="0" w:tplc="4D82E15C">
      <w:start w:val="1"/>
      <w:numFmt w:val="bullet"/>
      <w:lvlText w:val=""/>
      <w:lvlJc w:val="left"/>
      <w:pPr>
        <w:tabs>
          <w:tab w:val="num" w:pos="1080"/>
        </w:tabs>
        <w:ind w:left="1080" w:hanging="360"/>
      </w:pPr>
      <w:rPr>
        <w:rFonts w:ascii="Symbol" w:hAnsi="Symbol" w:hint="default"/>
      </w:rPr>
    </w:lvl>
    <w:lvl w:ilvl="1" w:tplc="33F6DEBE">
      <w:start w:val="1"/>
      <w:numFmt w:val="bullet"/>
      <w:lvlText w:val="o"/>
      <w:lvlJc w:val="left"/>
      <w:pPr>
        <w:ind w:left="1800" w:hanging="360"/>
      </w:pPr>
      <w:rPr>
        <w:rFonts w:ascii="Courier New" w:hAnsi="Courier New" w:cs="Courier New" w:hint="default"/>
      </w:rPr>
    </w:lvl>
    <w:lvl w:ilvl="2" w:tplc="A6823D64" w:tentative="1">
      <w:start w:val="1"/>
      <w:numFmt w:val="bullet"/>
      <w:lvlText w:val=""/>
      <w:lvlJc w:val="left"/>
      <w:pPr>
        <w:ind w:left="2520" w:hanging="360"/>
      </w:pPr>
      <w:rPr>
        <w:rFonts w:ascii="Wingdings" w:hAnsi="Wingdings" w:hint="default"/>
      </w:rPr>
    </w:lvl>
    <w:lvl w:ilvl="3" w:tplc="8D382E6E" w:tentative="1">
      <w:start w:val="1"/>
      <w:numFmt w:val="bullet"/>
      <w:lvlText w:val=""/>
      <w:lvlJc w:val="left"/>
      <w:pPr>
        <w:ind w:left="3240" w:hanging="360"/>
      </w:pPr>
      <w:rPr>
        <w:rFonts w:ascii="Symbol" w:hAnsi="Symbol" w:hint="default"/>
      </w:rPr>
    </w:lvl>
    <w:lvl w:ilvl="4" w:tplc="88824E60" w:tentative="1">
      <w:start w:val="1"/>
      <w:numFmt w:val="bullet"/>
      <w:lvlText w:val="o"/>
      <w:lvlJc w:val="left"/>
      <w:pPr>
        <w:ind w:left="3960" w:hanging="360"/>
      </w:pPr>
      <w:rPr>
        <w:rFonts w:ascii="Courier New" w:hAnsi="Courier New" w:cs="Courier New" w:hint="default"/>
      </w:rPr>
    </w:lvl>
    <w:lvl w:ilvl="5" w:tplc="27704374" w:tentative="1">
      <w:start w:val="1"/>
      <w:numFmt w:val="bullet"/>
      <w:lvlText w:val=""/>
      <w:lvlJc w:val="left"/>
      <w:pPr>
        <w:ind w:left="4680" w:hanging="360"/>
      </w:pPr>
      <w:rPr>
        <w:rFonts w:ascii="Wingdings" w:hAnsi="Wingdings" w:hint="default"/>
      </w:rPr>
    </w:lvl>
    <w:lvl w:ilvl="6" w:tplc="0D583566" w:tentative="1">
      <w:start w:val="1"/>
      <w:numFmt w:val="bullet"/>
      <w:lvlText w:val=""/>
      <w:lvlJc w:val="left"/>
      <w:pPr>
        <w:ind w:left="5400" w:hanging="360"/>
      </w:pPr>
      <w:rPr>
        <w:rFonts w:ascii="Symbol" w:hAnsi="Symbol" w:hint="default"/>
      </w:rPr>
    </w:lvl>
    <w:lvl w:ilvl="7" w:tplc="F7D08D24" w:tentative="1">
      <w:start w:val="1"/>
      <w:numFmt w:val="bullet"/>
      <w:lvlText w:val="o"/>
      <w:lvlJc w:val="left"/>
      <w:pPr>
        <w:ind w:left="6120" w:hanging="360"/>
      </w:pPr>
      <w:rPr>
        <w:rFonts w:ascii="Courier New" w:hAnsi="Courier New" w:cs="Courier New" w:hint="default"/>
      </w:rPr>
    </w:lvl>
    <w:lvl w:ilvl="8" w:tplc="0B2E6452" w:tentative="1">
      <w:start w:val="1"/>
      <w:numFmt w:val="bullet"/>
      <w:lvlText w:val=""/>
      <w:lvlJc w:val="left"/>
      <w:pPr>
        <w:ind w:left="6840" w:hanging="360"/>
      </w:pPr>
      <w:rPr>
        <w:rFonts w:ascii="Wingdings" w:hAnsi="Wingdings" w:hint="default"/>
      </w:rPr>
    </w:lvl>
  </w:abstractNum>
  <w:abstractNum w:abstractNumId="3" w15:restartNumberingAfterBreak="0">
    <w:nsid w:val="64851DE0"/>
    <w:multiLevelType w:val="hybridMultilevel"/>
    <w:tmpl w:val="A7ACDA0E"/>
    <w:lvl w:ilvl="0" w:tplc="F716C8C4">
      <w:start w:val="1"/>
      <w:numFmt w:val="bullet"/>
      <w:lvlText w:val=""/>
      <w:lvlJc w:val="left"/>
      <w:pPr>
        <w:tabs>
          <w:tab w:val="num" w:pos="720"/>
        </w:tabs>
        <w:ind w:left="720" w:hanging="360"/>
      </w:pPr>
      <w:rPr>
        <w:rFonts w:ascii="Symbol" w:hAnsi="Symbol" w:hint="default"/>
      </w:rPr>
    </w:lvl>
    <w:lvl w:ilvl="1" w:tplc="B0843EBE">
      <w:start w:val="1"/>
      <w:numFmt w:val="bullet"/>
      <w:lvlText w:val="o"/>
      <w:lvlJc w:val="left"/>
      <w:pPr>
        <w:ind w:left="1440" w:hanging="360"/>
      </w:pPr>
      <w:rPr>
        <w:rFonts w:ascii="Courier New" w:hAnsi="Courier New" w:cs="Courier New" w:hint="default"/>
      </w:rPr>
    </w:lvl>
    <w:lvl w:ilvl="2" w:tplc="85464624" w:tentative="1">
      <w:start w:val="1"/>
      <w:numFmt w:val="bullet"/>
      <w:lvlText w:val=""/>
      <w:lvlJc w:val="left"/>
      <w:pPr>
        <w:ind w:left="2160" w:hanging="360"/>
      </w:pPr>
      <w:rPr>
        <w:rFonts w:ascii="Wingdings" w:hAnsi="Wingdings" w:hint="default"/>
      </w:rPr>
    </w:lvl>
    <w:lvl w:ilvl="3" w:tplc="27F09C5A" w:tentative="1">
      <w:start w:val="1"/>
      <w:numFmt w:val="bullet"/>
      <w:lvlText w:val=""/>
      <w:lvlJc w:val="left"/>
      <w:pPr>
        <w:ind w:left="2880" w:hanging="360"/>
      </w:pPr>
      <w:rPr>
        <w:rFonts w:ascii="Symbol" w:hAnsi="Symbol" w:hint="default"/>
      </w:rPr>
    </w:lvl>
    <w:lvl w:ilvl="4" w:tplc="9F18D868" w:tentative="1">
      <w:start w:val="1"/>
      <w:numFmt w:val="bullet"/>
      <w:lvlText w:val="o"/>
      <w:lvlJc w:val="left"/>
      <w:pPr>
        <w:ind w:left="3600" w:hanging="360"/>
      </w:pPr>
      <w:rPr>
        <w:rFonts w:ascii="Courier New" w:hAnsi="Courier New" w:cs="Courier New" w:hint="default"/>
      </w:rPr>
    </w:lvl>
    <w:lvl w:ilvl="5" w:tplc="D0889736" w:tentative="1">
      <w:start w:val="1"/>
      <w:numFmt w:val="bullet"/>
      <w:lvlText w:val=""/>
      <w:lvlJc w:val="left"/>
      <w:pPr>
        <w:ind w:left="4320" w:hanging="360"/>
      </w:pPr>
      <w:rPr>
        <w:rFonts w:ascii="Wingdings" w:hAnsi="Wingdings" w:hint="default"/>
      </w:rPr>
    </w:lvl>
    <w:lvl w:ilvl="6" w:tplc="9C4C7DDA" w:tentative="1">
      <w:start w:val="1"/>
      <w:numFmt w:val="bullet"/>
      <w:lvlText w:val=""/>
      <w:lvlJc w:val="left"/>
      <w:pPr>
        <w:ind w:left="5040" w:hanging="360"/>
      </w:pPr>
      <w:rPr>
        <w:rFonts w:ascii="Symbol" w:hAnsi="Symbol" w:hint="default"/>
      </w:rPr>
    </w:lvl>
    <w:lvl w:ilvl="7" w:tplc="785616FA" w:tentative="1">
      <w:start w:val="1"/>
      <w:numFmt w:val="bullet"/>
      <w:lvlText w:val="o"/>
      <w:lvlJc w:val="left"/>
      <w:pPr>
        <w:ind w:left="5760" w:hanging="360"/>
      </w:pPr>
      <w:rPr>
        <w:rFonts w:ascii="Courier New" w:hAnsi="Courier New" w:cs="Courier New" w:hint="default"/>
      </w:rPr>
    </w:lvl>
    <w:lvl w:ilvl="8" w:tplc="CA768E54"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D1"/>
    <w:rsid w:val="00883668"/>
    <w:rsid w:val="00C44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F17C0E-5B03-4B61-9B45-B154767E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F049D"/>
    <w:rPr>
      <w:sz w:val="16"/>
      <w:szCs w:val="16"/>
    </w:rPr>
  </w:style>
  <w:style w:type="paragraph" w:styleId="CommentText">
    <w:name w:val="annotation text"/>
    <w:basedOn w:val="Normal"/>
    <w:link w:val="CommentTextChar"/>
    <w:semiHidden/>
    <w:unhideWhenUsed/>
    <w:rsid w:val="009F049D"/>
    <w:rPr>
      <w:sz w:val="20"/>
      <w:szCs w:val="20"/>
    </w:rPr>
  </w:style>
  <w:style w:type="character" w:customStyle="1" w:styleId="CommentTextChar">
    <w:name w:val="Comment Text Char"/>
    <w:basedOn w:val="DefaultParagraphFont"/>
    <w:link w:val="CommentText"/>
    <w:semiHidden/>
    <w:rsid w:val="009F049D"/>
  </w:style>
  <w:style w:type="paragraph" w:styleId="CommentSubject">
    <w:name w:val="annotation subject"/>
    <w:basedOn w:val="CommentText"/>
    <w:next w:val="CommentText"/>
    <w:link w:val="CommentSubjectChar"/>
    <w:semiHidden/>
    <w:unhideWhenUsed/>
    <w:rsid w:val="009F049D"/>
    <w:rPr>
      <w:b/>
      <w:bCs/>
    </w:rPr>
  </w:style>
  <w:style w:type="character" w:customStyle="1" w:styleId="CommentSubjectChar">
    <w:name w:val="Comment Subject Char"/>
    <w:basedOn w:val="CommentTextChar"/>
    <w:link w:val="CommentSubject"/>
    <w:semiHidden/>
    <w:rsid w:val="009F04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1614</Characters>
  <Application>Microsoft Office Word</Application>
  <DocSecurity>4</DocSecurity>
  <Lines>50</Lines>
  <Paragraphs>22</Paragraphs>
  <ScaleCrop>false</ScaleCrop>
  <HeadingPairs>
    <vt:vector size="2" baseType="variant">
      <vt:variant>
        <vt:lpstr>Title</vt:lpstr>
      </vt:variant>
      <vt:variant>
        <vt:i4>1</vt:i4>
      </vt:variant>
    </vt:vector>
  </HeadingPairs>
  <TitlesOfParts>
    <vt:vector size="1" baseType="lpstr">
      <vt:lpstr>BA - SB00428 (Committee Report (Unamended))</vt:lpstr>
    </vt:vector>
  </TitlesOfParts>
  <Company>State of Texas</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34833</dc:subject>
  <dc:creator>State of Texas</dc:creator>
  <dc:description>SB 428 by Lucio-(H)Homeland Security &amp; Public Safety</dc:description>
  <cp:lastModifiedBy>Scotty Wimberley</cp:lastModifiedBy>
  <cp:revision>2</cp:revision>
  <cp:lastPrinted>2003-11-26T17:21:00Z</cp:lastPrinted>
  <dcterms:created xsi:type="dcterms:W3CDTF">2019-05-16T21:00:00Z</dcterms:created>
  <dcterms:modified xsi:type="dcterms:W3CDTF">2019-05-16T21:00:00Z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19.136.936</vt:lpwstr>
  </property>
</Properties>
</file>