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36" w:rsidRDefault="0067603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85CA23BE4847B89EE55B68B09744B1"/>
          </w:placeholder>
        </w:sdtPr>
        <w:sdtContent>
          <w:r w:rsidRPr="005C2A78">
            <w:rPr>
              <w:rFonts w:cs="Times New Roman"/>
              <w:b/>
              <w:szCs w:val="24"/>
              <w:u w:val="single"/>
            </w:rPr>
            <w:t>BILL ANALYSIS</w:t>
          </w:r>
        </w:sdtContent>
      </w:sdt>
    </w:p>
    <w:p w:rsidR="00676036" w:rsidRPr="00585C31" w:rsidRDefault="00676036" w:rsidP="000F1DF9">
      <w:pPr>
        <w:spacing w:after="0" w:line="240" w:lineRule="auto"/>
        <w:rPr>
          <w:rFonts w:cs="Times New Roman"/>
          <w:szCs w:val="24"/>
        </w:rPr>
      </w:pPr>
    </w:p>
    <w:p w:rsidR="00676036" w:rsidRPr="00585C31" w:rsidRDefault="0067603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6036" w:rsidTr="000F1DF9">
        <w:tc>
          <w:tcPr>
            <w:tcW w:w="2718" w:type="dxa"/>
          </w:tcPr>
          <w:p w:rsidR="00676036" w:rsidRPr="005C2A78" w:rsidRDefault="00676036" w:rsidP="006D756B">
            <w:pPr>
              <w:rPr>
                <w:rFonts w:cs="Times New Roman"/>
                <w:szCs w:val="24"/>
              </w:rPr>
            </w:pPr>
            <w:sdt>
              <w:sdtPr>
                <w:rPr>
                  <w:rFonts w:cs="Times New Roman"/>
                  <w:szCs w:val="24"/>
                </w:rPr>
                <w:alias w:val="Agency Title"/>
                <w:tag w:val="AgencyTitleContentControl"/>
                <w:id w:val="1920747753"/>
                <w:lock w:val="sdtContentLocked"/>
                <w:placeholder>
                  <w:docPart w:val="CC4D5DFF743A4193B1183C5F2959F3E6"/>
                </w:placeholder>
              </w:sdtPr>
              <w:sdtEndPr>
                <w:rPr>
                  <w:rFonts w:cstheme="minorBidi"/>
                  <w:szCs w:val="22"/>
                </w:rPr>
              </w:sdtEndPr>
              <w:sdtContent>
                <w:r>
                  <w:rPr>
                    <w:rFonts w:cs="Times New Roman"/>
                    <w:szCs w:val="24"/>
                  </w:rPr>
                  <w:t>Senate Research Center</w:t>
                </w:r>
              </w:sdtContent>
            </w:sdt>
          </w:p>
        </w:tc>
        <w:tc>
          <w:tcPr>
            <w:tcW w:w="6858" w:type="dxa"/>
          </w:tcPr>
          <w:p w:rsidR="00676036" w:rsidRPr="00FF6471" w:rsidRDefault="00676036" w:rsidP="000F1DF9">
            <w:pPr>
              <w:jc w:val="right"/>
              <w:rPr>
                <w:rFonts w:cs="Times New Roman"/>
                <w:szCs w:val="24"/>
              </w:rPr>
            </w:pPr>
            <w:sdt>
              <w:sdtPr>
                <w:rPr>
                  <w:rFonts w:cs="Times New Roman"/>
                  <w:szCs w:val="24"/>
                </w:rPr>
                <w:alias w:val="Bill Number"/>
                <w:tag w:val="BillNumberOne"/>
                <w:id w:val="-410784069"/>
                <w:lock w:val="sdtContentLocked"/>
                <w:placeholder>
                  <w:docPart w:val="2B2F17E9F4B4408BB1B64C77AE477C28"/>
                </w:placeholder>
              </w:sdtPr>
              <w:sdtContent>
                <w:r>
                  <w:rPr>
                    <w:rFonts w:cs="Times New Roman"/>
                    <w:szCs w:val="24"/>
                  </w:rPr>
                  <w:t>S.B. 452</w:t>
                </w:r>
              </w:sdtContent>
            </w:sdt>
          </w:p>
        </w:tc>
      </w:tr>
      <w:tr w:rsidR="00676036" w:rsidTr="000F1DF9">
        <w:sdt>
          <w:sdtPr>
            <w:rPr>
              <w:rFonts w:cs="Times New Roman"/>
              <w:szCs w:val="24"/>
            </w:rPr>
            <w:alias w:val="TLCNumber"/>
            <w:tag w:val="TLCNumber"/>
            <w:id w:val="-542600604"/>
            <w:lock w:val="sdtLocked"/>
            <w:placeholder>
              <w:docPart w:val="3A906BFE07B246199F6F50FFA8ABF403"/>
            </w:placeholder>
          </w:sdtPr>
          <w:sdtContent>
            <w:tc>
              <w:tcPr>
                <w:tcW w:w="2718" w:type="dxa"/>
              </w:tcPr>
              <w:p w:rsidR="00676036" w:rsidRPr="000F1DF9" w:rsidRDefault="00676036" w:rsidP="00C65088">
                <w:pPr>
                  <w:rPr>
                    <w:rFonts w:cs="Times New Roman"/>
                    <w:szCs w:val="24"/>
                  </w:rPr>
                </w:pPr>
                <w:r>
                  <w:rPr>
                    <w:rFonts w:cs="Times New Roman"/>
                    <w:szCs w:val="24"/>
                  </w:rPr>
                  <w:t>86R5923 MP-D</w:t>
                </w:r>
              </w:p>
            </w:tc>
          </w:sdtContent>
        </w:sdt>
        <w:tc>
          <w:tcPr>
            <w:tcW w:w="6858" w:type="dxa"/>
          </w:tcPr>
          <w:p w:rsidR="00676036" w:rsidRPr="005C2A78" w:rsidRDefault="00676036" w:rsidP="006D756B">
            <w:pPr>
              <w:jc w:val="right"/>
              <w:rPr>
                <w:rFonts w:cs="Times New Roman"/>
                <w:szCs w:val="24"/>
              </w:rPr>
            </w:pPr>
            <w:sdt>
              <w:sdtPr>
                <w:rPr>
                  <w:rFonts w:cs="Times New Roman"/>
                  <w:szCs w:val="24"/>
                </w:rPr>
                <w:alias w:val="Author Label"/>
                <w:tag w:val="By"/>
                <w:id w:val="72399597"/>
                <w:lock w:val="sdtLocked"/>
                <w:placeholder>
                  <w:docPart w:val="9F63B821ECB4470280B603815631F56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D6585DDE3A4CE2824ECF9A89508306"/>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22F9F08B92554646847F28C40D4E2FB3"/>
                </w:placeholder>
                <w:showingPlcHdr/>
              </w:sdtPr>
              <w:sdtContent/>
            </w:sdt>
          </w:p>
        </w:tc>
      </w:tr>
      <w:tr w:rsidR="00676036" w:rsidTr="000F1DF9">
        <w:tc>
          <w:tcPr>
            <w:tcW w:w="2718" w:type="dxa"/>
          </w:tcPr>
          <w:p w:rsidR="00676036" w:rsidRPr="00BC7495" w:rsidRDefault="00676036" w:rsidP="000F1DF9">
            <w:pPr>
              <w:rPr>
                <w:rFonts w:cs="Times New Roman"/>
                <w:szCs w:val="24"/>
              </w:rPr>
            </w:pPr>
          </w:p>
        </w:tc>
        <w:sdt>
          <w:sdtPr>
            <w:rPr>
              <w:rFonts w:cs="Times New Roman"/>
              <w:szCs w:val="24"/>
            </w:rPr>
            <w:alias w:val="Committee"/>
            <w:tag w:val="Committee"/>
            <w:id w:val="1914272295"/>
            <w:lock w:val="sdtContentLocked"/>
            <w:placeholder>
              <w:docPart w:val="0812D421092F4FBCA55485989BEC9485"/>
            </w:placeholder>
          </w:sdtPr>
          <w:sdtContent>
            <w:tc>
              <w:tcPr>
                <w:tcW w:w="6858" w:type="dxa"/>
              </w:tcPr>
              <w:p w:rsidR="00676036" w:rsidRPr="00FF6471" w:rsidRDefault="00676036" w:rsidP="000F1DF9">
                <w:pPr>
                  <w:jc w:val="right"/>
                  <w:rPr>
                    <w:rFonts w:cs="Times New Roman"/>
                    <w:szCs w:val="24"/>
                  </w:rPr>
                </w:pPr>
                <w:r>
                  <w:rPr>
                    <w:rFonts w:cs="Times New Roman"/>
                    <w:szCs w:val="24"/>
                  </w:rPr>
                  <w:t>Intergovernmental Relations</w:t>
                </w:r>
              </w:p>
            </w:tc>
          </w:sdtContent>
        </w:sdt>
      </w:tr>
      <w:tr w:rsidR="00676036" w:rsidTr="000F1DF9">
        <w:tc>
          <w:tcPr>
            <w:tcW w:w="2718" w:type="dxa"/>
          </w:tcPr>
          <w:p w:rsidR="00676036" w:rsidRPr="00BC7495" w:rsidRDefault="00676036" w:rsidP="000F1DF9">
            <w:pPr>
              <w:rPr>
                <w:rFonts w:cs="Times New Roman"/>
                <w:szCs w:val="24"/>
              </w:rPr>
            </w:pPr>
          </w:p>
        </w:tc>
        <w:sdt>
          <w:sdtPr>
            <w:rPr>
              <w:rFonts w:cs="Times New Roman"/>
              <w:szCs w:val="24"/>
            </w:rPr>
            <w:alias w:val="Date"/>
            <w:tag w:val="DateContentControl"/>
            <w:id w:val="1178081906"/>
            <w:lock w:val="sdtLocked"/>
            <w:placeholder>
              <w:docPart w:val="0A7C01C621114295AD55F664C2BD6B7D"/>
            </w:placeholder>
            <w:date w:fullDate="2019-03-21T00:00:00Z">
              <w:dateFormat w:val="M/d/yyyy"/>
              <w:lid w:val="en-US"/>
              <w:storeMappedDataAs w:val="dateTime"/>
              <w:calendar w:val="gregorian"/>
            </w:date>
          </w:sdtPr>
          <w:sdtContent>
            <w:tc>
              <w:tcPr>
                <w:tcW w:w="6858" w:type="dxa"/>
              </w:tcPr>
              <w:p w:rsidR="00676036" w:rsidRPr="00FF6471" w:rsidRDefault="00676036" w:rsidP="000F1DF9">
                <w:pPr>
                  <w:jc w:val="right"/>
                  <w:rPr>
                    <w:rFonts w:cs="Times New Roman"/>
                    <w:szCs w:val="24"/>
                  </w:rPr>
                </w:pPr>
                <w:r>
                  <w:rPr>
                    <w:rFonts w:cs="Times New Roman"/>
                    <w:szCs w:val="24"/>
                  </w:rPr>
                  <w:t>3/21/2019</w:t>
                </w:r>
              </w:p>
            </w:tc>
          </w:sdtContent>
        </w:sdt>
      </w:tr>
      <w:tr w:rsidR="00676036" w:rsidTr="000F1DF9">
        <w:tc>
          <w:tcPr>
            <w:tcW w:w="2718" w:type="dxa"/>
          </w:tcPr>
          <w:p w:rsidR="00676036" w:rsidRPr="00BC7495" w:rsidRDefault="00676036" w:rsidP="000F1DF9">
            <w:pPr>
              <w:rPr>
                <w:rFonts w:cs="Times New Roman"/>
                <w:szCs w:val="24"/>
              </w:rPr>
            </w:pPr>
          </w:p>
        </w:tc>
        <w:sdt>
          <w:sdtPr>
            <w:rPr>
              <w:rFonts w:cs="Times New Roman"/>
              <w:szCs w:val="24"/>
            </w:rPr>
            <w:alias w:val="BA Version"/>
            <w:tag w:val="BAVersion"/>
            <w:id w:val="-1685590809"/>
            <w:lock w:val="sdtContentLocked"/>
            <w:placeholder>
              <w:docPart w:val="B968E85D84E840C385EE4611EC30919D"/>
            </w:placeholder>
          </w:sdtPr>
          <w:sdtContent>
            <w:tc>
              <w:tcPr>
                <w:tcW w:w="6858" w:type="dxa"/>
              </w:tcPr>
              <w:p w:rsidR="00676036" w:rsidRPr="00FF6471" w:rsidRDefault="00676036" w:rsidP="000F1DF9">
                <w:pPr>
                  <w:jc w:val="right"/>
                  <w:rPr>
                    <w:rFonts w:cs="Times New Roman"/>
                    <w:szCs w:val="24"/>
                  </w:rPr>
                </w:pPr>
                <w:r>
                  <w:rPr>
                    <w:rFonts w:cs="Times New Roman"/>
                    <w:szCs w:val="24"/>
                  </w:rPr>
                  <w:t>As Filed</w:t>
                </w:r>
              </w:p>
            </w:tc>
          </w:sdtContent>
        </w:sdt>
      </w:tr>
    </w:tbl>
    <w:p w:rsidR="00676036" w:rsidRPr="00FF6471" w:rsidRDefault="00676036" w:rsidP="000F1DF9">
      <w:pPr>
        <w:spacing w:after="0" w:line="240" w:lineRule="auto"/>
        <w:rPr>
          <w:rFonts w:cs="Times New Roman"/>
          <w:szCs w:val="24"/>
        </w:rPr>
      </w:pPr>
    </w:p>
    <w:p w:rsidR="00676036" w:rsidRPr="00FF6471" w:rsidRDefault="00676036" w:rsidP="000F1DF9">
      <w:pPr>
        <w:spacing w:after="0" w:line="240" w:lineRule="auto"/>
        <w:rPr>
          <w:rFonts w:cs="Times New Roman"/>
          <w:szCs w:val="24"/>
        </w:rPr>
      </w:pPr>
    </w:p>
    <w:p w:rsidR="00676036" w:rsidRPr="00FF6471" w:rsidRDefault="0067603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08108642A64FFDB1428000D5F49616"/>
        </w:placeholder>
      </w:sdtPr>
      <w:sdtContent>
        <w:p w:rsidR="00676036" w:rsidRDefault="0067603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750F03254A4B779BE5B42BBFEF361B"/>
        </w:placeholder>
      </w:sdtPr>
      <w:sdtContent>
        <w:p w:rsidR="00676036" w:rsidRDefault="00676036" w:rsidP="00676036">
          <w:pPr>
            <w:pStyle w:val="NormalWeb"/>
            <w:spacing w:before="0" w:beforeAutospacing="0" w:after="0" w:afterAutospacing="0"/>
            <w:jc w:val="both"/>
            <w:divId w:val="1745449116"/>
            <w:rPr>
              <w:rFonts w:eastAsia="Times New Roman"/>
              <w:bCs/>
            </w:rPr>
          </w:pPr>
        </w:p>
        <w:p w:rsidR="00676036" w:rsidRPr="00393A2E" w:rsidRDefault="00676036" w:rsidP="00676036">
          <w:pPr>
            <w:pStyle w:val="NormalWeb"/>
            <w:spacing w:before="0" w:beforeAutospacing="0" w:after="0" w:afterAutospacing="0"/>
            <w:jc w:val="both"/>
            <w:divId w:val="1745449116"/>
          </w:pPr>
          <w:r w:rsidRPr="00676036">
            <w:rPr>
              <w:u w:val="single"/>
            </w:rPr>
            <w:t>Background</w:t>
          </w:r>
          <w:r w:rsidRPr="00393A2E">
            <w:t>:</w:t>
          </w:r>
        </w:p>
        <w:p w:rsidR="00676036" w:rsidRPr="00393A2E" w:rsidRDefault="00676036" w:rsidP="00676036">
          <w:pPr>
            <w:pStyle w:val="NormalWeb"/>
            <w:spacing w:before="0" w:beforeAutospacing="0" w:after="0" w:afterAutospacing="0"/>
            <w:jc w:val="both"/>
            <w:divId w:val="1745449116"/>
          </w:pPr>
          <w:r w:rsidRPr="00393A2E">
            <w:t> </w:t>
          </w:r>
        </w:p>
        <w:p w:rsidR="00676036" w:rsidRPr="00393A2E" w:rsidRDefault="00676036" w:rsidP="00676036">
          <w:pPr>
            <w:pStyle w:val="NormalWeb"/>
            <w:spacing w:before="0" w:beforeAutospacing="0" w:after="0" w:afterAutospacing="0"/>
            <w:jc w:val="both"/>
            <w:divId w:val="1745449116"/>
          </w:pPr>
          <w:r w:rsidRPr="00393A2E">
            <w:t>In Texas, general-law municipalities operate according to specific state statutes prescribing their powers and duties. They are limited to doing what the state authorizes or permits them to do. If state law does not grant general-law municipalities the express or implied power to initiate a particular action, none may be taken.</w:t>
          </w:r>
        </w:p>
        <w:p w:rsidR="00676036" w:rsidRPr="00393A2E" w:rsidRDefault="00676036" w:rsidP="00676036">
          <w:pPr>
            <w:pStyle w:val="NormalWeb"/>
            <w:spacing w:before="0" w:beforeAutospacing="0" w:after="0" w:afterAutospacing="0"/>
            <w:jc w:val="both"/>
            <w:divId w:val="1745449116"/>
          </w:pPr>
          <w:r w:rsidRPr="00393A2E">
            <w:t> </w:t>
          </w:r>
        </w:p>
        <w:p w:rsidR="00676036" w:rsidRPr="00393A2E" w:rsidRDefault="00676036" w:rsidP="00676036">
          <w:pPr>
            <w:pStyle w:val="NormalWeb"/>
            <w:spacing w:before="0" w:beforeAutospacing="0" w:after="0" w:afterAutospacing="0"/>
            <w:jc w:val="both"/>
            <w:divId w:val="1745449116"/>
          </w:pPr>
          <w:r w:rsidRPr="00393A2E">
            <w:t>Curren</w:t>
          </w:r>
          <w:r>
            <w:t>tly, general-law municipalities do not</w:t>
          </w:r>
          <w:r w:rsidRPr="00393A2E">
            <w:t xml:space="preserve"> have authority to enact term limits for their governing bodies. S.B. 452 seeks to change this and allow general-law municipalities the ability to enact or remove term limits if they so choose.</w:t>
          </w:r>
        </w:p>
        <w:p w:rsidR="00676036" w:rsidRPr="00676036" w:rsidRDefault="00676036" w:rsidP="00676036">
          <w:pPr>
            <w:pStyle w:val="NormalWeb"/>
            <w:spacing w:before="0" w:beforeAutospacing="0" w:after="0" w:afterAutospacing="0"/>
            <w:jc w:val="both"/>
            <w:divId w:val="1745449116"/>
          </w:pPr>
          <w:r w:rsidRPr="00676036">
            <w:t> </w:t>
          </w:r>
        </w:p>
        <w:p w:rsidR="00676036" w:rsidRPr="00393A2E" w:rsidRDefault="00676036" w:rsidP="00676036">
          <w:pPr>
            <w:pStyle w:val="NormalWeb"/>
            <w:spacing w:before="0" w:beforeAutospacing="0" w:after="0" w:afterAutospacing="0"/>
            <w:jc w:val="both"/>
            <w:divId w:val="1745449116"/>
          </w:pPr>
          <w:r w:rsidRPr="00676036">
            <w:rPr>
              <w:u w:val="single"/>
            </w:rPr>
            <w:t>Bill Purpose</w:t>
          </w:r>
          <w:r w:rsidRPr="00676036">
            <w:t>:</w:t>
          </w:r>
        </w:p>
        <w:p w:rsidR="00676036" w:rsidRPr="00393A2E" w:rsidRDefault="00676036" w:rsidP="00676036">
          <w:pPr>
            <w:pStyle w:val="NormalWeb"/>
            <w:spacing w:before="0" w:beforeAutospacing="0" w:after="0" w:afterAutospacing="0"/>
            <w:jc w:val="both"/>
            <w:divId w:val="1745449116"/>
          </w:pPr>
          <w:r w:rsidRPr="00393A2E">
            <w:t> </w:t>
          </w:r>
        </w:p>
        <w:p w:rsidR="00676036" w:rsidRPr="00393A2E" w:rsidRDefault="00676036" w:rsidP="00676036">
          <w:pPr>
            <w:pStyle w:val="NormalWeb"/>
            <w:spacing w:before="0" w:beforeAutospacing="0" w:after="0" w:afterAutospacing="0"/>
            <w:jc w:val="both"/>
            <w:divId w:val="1745449116"/>
          </w:pPr>
          <w:r w:rsidRPr="00393A2E">
            <w:t>S.B. 452 gives authority to general-law municipalities to order an election to impose, amend, or repeal municipal term limits. The bill gives strict guidelines for the language to be used on the ballot. A majority of votes must be in favor of the initiative for it to go into effect.</w:t>
          </w:r>
        </w:p>
        <w:p w:rsidR="00676036" w:rsidRPr="00393A2E" w:rsidRDefault="00676036" w:rsidP="00676036">
          <w:pPr>
            <w:pStyle w:val="NormalWeb"/>
            <w:spacing w:before="0" w:beforeAutospacing="0" w:after="0" w:afterAutospacing="0"/>
            <w:jc w:val="both"/>
            <w:divId w:val="1745449116"/>
          </w:pPr>
          <w:r w:rsidRPr="00393A2E">
            <w:t> </w:t>
          </w:r>
        </w:p>
        <w:p w:rsidR="00676036" w:rsidRPr="00393A2E" w:rsidRDefault="00676036" w:rsidP="00676036">
          <w:pPr>
            <w:pStyle w:val="NormalWeb"/>
            <w:spacing w:before="0" w:beforeAutospacing="0" w:after="0" w:afterAutospacing="0"/>
            <w:jc w:val="both"/>
            <w:divId w:val="1745449116"/>
          </w:pPr>
          <w:r w:rsidRPr="00393A2E">
            <w:t>If municipal term limits are enacted, it would not apply to a term that a member of the governing body is serving on or before the date the election was held. S.B. 452 does not require general-law municipalities to have term limits, rather allowing them and their voters greater local control to do so if they want.</w:t>
          </w:r>
        </w:p>
        <w:p w:rsidR="00676036" w:rsidRPr="00D70925" w:rsidRDefault="00676036" w:rsidP="00676036">
          <w:pPr>
            <w:spacing w:after="0" w:line="240" w:lineRule="auto"/>
            <w:jc w:val="both"/>
            <w:rPr>
              <w:rFonts w:eastAsia="Times New Roman" w:cs="Times New Roman"/>
              <w:bCs/>
              <w:szCs w:val="24"/>
            </w:rPr>
          </w:pPr>
        </w:p>
      </w:sdtContent>
    </w:sdt>
    <w:p w:rsidR="00676036" w:rsidRDefault="0067603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452 </w:t>
      </w:r>
      <w:bookmarkStart w:id="1" w:name="AmendsCurrentLaw"/>
      <w:bookmarkEnd w:id="1"/>
      <w:r>
        <w:rPr>
          <w:rFonts w:cs="Times New Roman"/>
          <w:szCs w:val="24"/>
        </w:rPr>
        <w:t>amends current law relating to the authority of general-law municipalities to impose term limits on the members of their governing bodies.</w:t>
      </w:r>
    </w:p>
    <w:p w:rsidR="00676036" w:rsidRPr="00991F9C" w:rsidRDefault="00676036" w:rsidP="000F1DF9">
      <w:pPr>
        <w:spacing w:after="0" w:line="240" w:lineRule="auto"/>
        <w:jc w:val="both"/>
        <w:rPr>
          <w:rFonts w:eastAsia="Times New Roman" w:cs="Times New Roman"/>
          <w:szCs w:val="24"/>
        </w:rPr>
      </w:pPr>
    </w:p>
    <w:p w:rsidR="00676036" w:rsidRPr="005C2A78" w:rsidRDefault="0067603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25102B54724EA1856A89433C33810F"/>
          </w:placeholder>
        </w:sdtPr>
        <w:sdtContent>
          <w:r>
            <w:rPr>
              <w:rFonts w:eastAsia="Times New Roman" w:cs="Times New Roman"/>
              <w:b/>
              <w:szCs w:val="24"/>
              <w:u w:val="single"/>
            </w:rPr>
            <w:t>RULEMAKING AUTHORITY</w:t>
          </w:r>
        </w:sdtContent>
      </w:sdt>
    </w:p>
    <w:p w:rsidR="00676036" w:rsidRPr="006529C4" w:rsidRDefault="00676036" w:rsidP="00774EC7">
      <w:pPr>
        <w:spacing w:after="0" w:line="240" w:lineRule="auto"/>
        <w:jc w:val="both"/>
        <w:rPr>
          <w:rFonts w:cs="Times New Roman"/>
          <w:szCs w:val="24"/>
        </w:rPr>
      </w:pPr>
    </w:p>
    <w:p w:rsidR="00676036" w:rsidRPr="006529C4" w:rsidRDefault="0067603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6036" w:rsidRPr="006529C4" w:rsidRDefault="00676036" w:rsidP="00774EC7">
      <w:pPr>
        <w:spacing w:after="0" w:line="240" w:lineRule="auto"/>
        <w:jc w:val="both"/>
        <w:rPr>
          <w:rFonts w:cs="Times New Roman"/>
          <w:szCs w:val="24"/>
        </w:rPr>
      </w:pPr>
    </w:p>
    <w:p w:rsidR="00676036" w:rsidRPr="005C2A78" w:rsidRDefault="0067603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E28A8EC9E14B40921B9E9229348588"/>
          </w:placeholder>
        </w:sdtPr>
        <w:sdtContent>
          <w:r>
            <w:rPr>
              <w:rFonts w:eastAsia="Times New Roman" w:cs="Times New Roman"/>
              <w:b/>
              <w:szCs w:val="24"/>
              <w:u w:val="single"/>
            </w:rPr>
            <w:t>SECTION BY SECTION ANALYSIS</w:t>
          </w:r>
        </w:sdtContent>
      </w:sdt>
    </w:p>
    <w:p w:rsidR="00676036" w:rsidRPr="005C2A78" w:rsidRDefault="00676036" w:rsidP="000F1DF9">
      <w:pPr>
        <w:spacing w:after="0" w:line="240" w:lineRule="auto"/>
        <w:jc w:val="both"/>
        <w:rPr>
          <w:rFonts w:eastAsia="Times New Roman" w:cs="Times New Roman"/>
          <w:szCs w:val="24"/>
        </w:rPr>
      </w:pPr>
    </w:p>
    <w:p w:rsidR="00676036" w:rsidRDefault="00676036" w:rsidP="0067603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21, Local Government Code, by adding Section 21.006, as follows:</w:t>
      </w:r>
    </w:p>
    <w:p w:rsidR="00676036" w:rsidRDefault="00676036" w:rsidP="00676036">
      <w:pPr>
        <w:spacing w:after="0" w:line="240" w:lineRule="auto"/>
        <w:jc w:val="both"/>
        <w:rPr>
          <w:rFonts w:eastAsia="Times New Roman" w:cs="Times New Roman"/>
          <w:szCs w:val="24"/>
        </w:rPr>
      </w:pPr>
    </w:p>
    <w:p w:rsidR="00676036" w:rsidRDefault="00676036" w:rsidP="00676036">
      <w:pPr>
        <w:spacing w:after="0" w:line="240" w:lineRule="auto"/>
        <w:ind w:left="720"/>
        <w:jc w:val="both"/>
        <w:rPr>
          <w:rFonts w:eastAsia="Times New Roman" w:cs="Times New Roman"/>
          <w:szCs w:val="24"/>
        </w:rPr>
      </w:pPr>
      <w:r>
        <w:rPr>
          <w:rFonts w:eastAsia="Times New Roman" w:cs="Times New Roman"/>
          <w:szCs w:val="24"/>
        </w:rPr>
        <w:t xml:space="preserve">Sec. 21.006. TERM LIMITS FOR GOVERNING BODY OF GENERAL-LAW MUNICIPALITY. (a) Defines "governing body" and "municipal term limit" for the purposes of this section. </w:t>
      </w:r>
    </w:p>
    <w:p w:rsidR="00676036" w:rsidRDefault="00676036" w:rsidP="00676036">
      <w:pPr>
        <w:spacing w:after="0" w:line="240" w:lineRule="auto"/>
        <w:ind w:left="720"/>
        <w:jc w:val="both"/>
        <w:rPr>
          <w:rFonts w:eastAsia="Times New Roman" w:cs="Times New Roman"/>
          <w:szCs w:val="24"/>
        </w:rPr>
      </w:pPr>
    </w:p>
    <w:p w:rsidR="00676036" w:rsidRDefault="00676036" w:rsidP="00676036">
      <w:pPr>
        <w:spacing w:after="0" w:line="240" w:lineRule="auto"/>
        <w:ind w:left="1440"/>
        <w:jc w:val="both"/>
        <w:rPr>
          <w:rFonts w:eastAsia="Times New Roman" w:cs="Times New Roman"/>
          <w:szCs w:val="24"/>
        </w:rPr>
      </w:pPr>
      <w:r>
        <w:rPr>
          <w:rFonts w:eastAsia="Times New Roman" w:cs="Times New Roman"/>
          <w:szCs w:val="24"/>
        </w:rPr>
        <w:t xml:space="preserve">(b) Authorizes the governing body of a general-law municipality to order an election to impose, amend, or repeal municipal term limits. </w:t>
      </w:r>
    </w:p>
    <w:p w:rsidR="00676036" w:rsidRDefault="00676036" w:rsidP="00676036">
      <w:pPr>
        <w:spacing w:after="0" w:line="240" w:lineRule="auto"/>
        <w:ind w:left="1440"/>
        <w:jc w:val="both"/>
        <w:rPr>
          <w:rFonts w:eastAsia="Times New Roman" w:cs="Times New Roman"/>
          <w:szCs w:val="24"/>
        </w:rPr>
      </w:pPr>
    </w:p>
    <w:p w:rsidR="00676036" w:rsidRDefault="00676036" w:rsidP="00676036">
      <w:pPr>
        <w:spacing w:after="0" w:line="240" w:lineRule="auto"/>
        <w:ind w:left="1440"/>
        <w:jc w:val="both"/>
        <w:rPr>
          <w:rFonts w:eastAsia="Times New Roman" w:cs="Times New Roman"/>
          <w:szCs w:val="24"/>
        </w:rPr>
      </w:pPr>
      <w:r>
        <w:rPr>
          <w:rFonts w:eastAsia="Times New Roman" w:cs="Times New Roman"/>
          <w:szCs w:val="24"/>
        </w:rPr>
        <w:t xml:space="preserve">(c) Requires the ballot at an election for imposing municipal term limits to be printed to permit voting for or against the proposition. Sets forth required language for the ballot. Provides that if a majority of the votes received at the election favor the proposition, the number of terms a person may serve on the governing body is limited as provided in the proposition. </w:t>
      </w:r>
    </w:p>
    <w:p w:rsidR="00676036" w:rsidRDefault="00676036" w:rsidP="00676036">
      <w:pPr>
        <w:spacing w:after="0" w:line="240" w:lineRule="auto"/>
        <w:ind w:left="1440"/>
        <w:jc w:val="both"/>
        <w:rPr>
          <w:rFonts w:eastAsia="Times New Roman" w:cs="Times New Roman"/>
          <w:szCs w:val="24"/>
        </w:rPr>
      </w:pPr>
    </w:p>
    <w:p w:rsidR="00676036" w:rsidRDefault="00676036" w:rsidP="00676036">
      <w:pPr>
        <w:spacing w:after="0" w:line="240" w:lineRule="auto"/>
        <w:ind w:left="1440"/>
        <w:jc w:val="both"/>
        <w:rPr>
          <w:rFonts w:eastAsia="Times New Roman" w:cs="Times New Roman"/>
          <w:szCs w:val="24"/>
        </w:rPr>
      </w:pPr>
      <w:r>
        <w:rPr>
          <w:rFonts w:eastAsia="Times New Roman" w:cs="Times New Roman"/>
          <w:szCs w:val="24"/>
        </w:rPr>
        <w:t xml:space="preserve">(d) Requires the ballot at an election for amending municipal term limits to be printed to permit voting for or against the proposition. Sets forth required language for the ballot. Provides that if a majority of the votes received at the election favor the proposition, the number of terms a person may serve on the governing body is limited as amended. </w:t>
      </w:r>
    </w:p>
    <w:p w:rsidR="00676036" w:rsidRDefault="00676036" w:rsidP="00676036">
      <w:pPr>
        <w:spacing w:after="0" w:line="240" w:lineRule="auto"/>
        <w:ind w:left="1440"/>
        <w:jc w:val="both"/>
        <w:rPr>
          <w:rFonts w:eastAsia="Times New Roman" w:cs="Times New Roman"/>
          <w:szCs w:val="24"/>
        </w:rPr>
      </w:pPr>
    </w:p>
    <w:p w:rsidR="00676036" w:rsidRDefault="00676036" w:rsidP="00676036">
      <w:pPr>
        <w:spacing w:after="0" w:line="240" w:lineRule="auto"/>
        <w:ind w:left="1440"/>
        <w:jc w:val="both"/>
        <w:rPr>
          <w:rFonts w:eastAsia="Times New Roman" w:cs="Times New Roman"/>
          <w:szCs w:val="24"/>
        </w:rPr>
      </w:pPr>
      <w:r>
        <w:rPr>
          <w:rFonts w:eastAsia="Times New Roman" w:cs="Times New Roman"/>
          <w:szCs w:val="24"/>
        </w:rPr>
        <w:t>(e) Requires the ballot at an election for repealing municipal term limits to be printed to permit voting for or against the proposition.</w:t>
      </w:r>
      <w:r w:rsidRPr="00497E19">
        <w:rPr>
          <w:rFonts w:eastAsia="Times New Roman" w:cs="Times New Roman"/>
          <w:szCs w:val="24"/>
        </w:rPr>
        <w:t xml:space="preserve"> </w:t>
      </w:r>
      <w:r>
        <w:rPr>
          <w:rFonts w:eastAsia="Times New Roman" w:cs="Times New Roman"/>
          <w:szCs w:val="24"/>
        </w:rPr>
        <w:t xml:space="preserve">Sets forth required language for the ballot. Provides that if a majority of the votes received at the election favor the proposition, the municipal term limits are repealed. </w:t>
      </w:r>
    </w:p>
    <w:p w:rsidR="00676036" w:rsidRDefault="00676036" w:rsidP="00676036">
      <w:pPr>
        <w:spacing w:after="0" w:line="240" w:lineRule="auto"/>
        <w:ind w:left="1440"/>
        <w:jc w:val="both"/>
        <w:rPr>
          <w:rFonts w:eastAsia="Times New Roman" w:cs="Times New Roman"/>
          <w:szCs w:val="24"/>
        </w:rPr>
      </w:pPr>
    </w:p>
    <w:p w:rsidR="00676036" w:rsidRDefault="00676036" w:rsidP="00676036">
      <w:pPr>
        <w:spacing w:after="0" w:line="240" w:lineRule="auto"/>
        <w:ind w:left="1440"/>
        <w:jc w:val="both"/>
        <w:rPr>
          <w:rFonts w:eastAsia="Times New Roman" w:cs="Times New Roman"/>
          <w:szCs w:val="24"/>
        </w:rPr>
      </w:pPr>
      <w:r>
        <w:rPr>
          <w:rFonts w:eastAsia="Times New Roman" w:cs="Times New Roman"/>
          <w:szCs w:val="24"/>
        </w:rPr>
        <w:t>(f) Provides that if less than a majority of the votes received at an election under Subsection (d) or (e) favor the applicable proposition, municipal term limits that existed before the election are not affected.</w:t>
      </w:r>
    </w:p>
    <w:p w:rsidR="00676036" w:rsidRDefault="00676036" w:rsidP="00676036">
      <w:pPr>
        <w:spacing w:after="0" w:line="240" w:lineRule="auto"/>
        <w:ind w:left="1440"/>
        <w:jc w:val="both"/>
        <w:rPr>
          <w:rFonts w:eastAsia="Times New Roman" w:cs="Times New Roman"/>
          <w:szCs w:val="24"/>
        </w:rPr>
      </w:pPr>
    </w:p>
    <w:p w:rsidR="00676036" w:rsidRPr="005C2A78" w:rsidRDefault="00676036" w:rsidP="00676036">
      <w:pPr>
        <w:spacing w:after="0" w:line="240" w:lineRule="auto"/>
        <w:ind w:left="1440"/>
        <w:jc w:val="both"/>
        <w:rPr>
          <w:rFonts w:eastAsia="Times New Roman" w:cs="Times New Roman"/>
          <w:szCs w:val="24"/>
        </w:rPr>
      </w:pPr>
      <w:r>
        <w:rPr>
          <w:rFonts w:eastAsia="Times New Roman" w:cs="Times New Roman"/>
          <w:szCs w:val="24"/>
        </w:rPr>
        <w:t xml:space="preserve">(g) Provides that a municipal term limit imposed or amended by an election held under this section does not apply to a term that a member of the governing body is serving or was elected or appointed to serve on or before the date the election was held. </w:t>
      </w:r>
    </w:p>
    <w:p w:rsidR="00676036" w:rsidRPr="005C2A78" w:rsidRDefault="00676036" w:rsidP="00676036">
      <w:pPr>
        <w:spacing w:after="0" w:line="240" w:lineRule="auto"/>
        <w:jc w:val="both"/>
        <w:rPr>
          <w:rFonts w:eastAsia="Times New Roman" w:cs="Times New Roman"/>
          <w:szCs w:val="24"/>
        </w:rPr>
      </w:pPr>
      <w:r>
        <w:rPr>
          <w:rFonts w:eastAsia="Times New Roman" w:cs="Times New Roman"/>
          <w:szCs w:val="24"/>
        </w:rPr>
        <w:t xml:space="preserve"> </w:t>
      </w:r>
    </w:p>
    <w:p w:rsidR="00676036" w:rsidRPr="00C8671F" w:rsidRDefault="00676036" w:rsidP="0067603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67603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C6" w:rsidRDefault="009644C6" w:rsidP="000F1DF9">
      <w:pPr>
        <w:spacing w:after="0" w:line="240" w:lineRule="auto"/>
      </w:pPr>
      <w:r>
        <w:separator/>
      </w:r>
    </w:p>
  </w:endnote>
  <w:endnote w:type="continuationSeparator" w:id="0">
    <w:p w:rsidR="009644C6" w:rsidRDefault="009644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44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603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6036">
                <w:rPr>
                  <w:sz w:val="20"/>
                  <w:szCs w:val="20"/>
                </w:rPr>
                <w:t>S.B. 452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603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44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603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603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C6" w:rsidRDefault="009644C6" w:rsidP="000F1DF9">
      <w:pPr>
        <w:spacing w:after="0" w:line="240" w:lineRule="auto"/>
      </w:pPr>
      <w:r>
        <w:separator/>
      </w:r>
    </w:p>
  </w:footnote>
  <w:footnote w:type="continuationSeparator" w:id="0">
    <w:p w:rsidR="009644C6" w:rsidRDefault="009644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6036"/>
    <w:rsid w:val="006D756B"/>
    <w:rsid w:val="00774EC7"/>
    <w:rsid w:val="00833061"/>
    <w:rsid w:val="008A6859"/>
    <w:rsid w:val="0093341F"/>
    <w:rsid w:val="009562E3"/>
    <w:rsid w:val="009644C6"/>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E016D"/>
  <w15:docId w15:val="{10CC86EE-ED27-4670-9E0A-61F9B5E5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603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1EEE" w:rsidP="00BB1EE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85CA23BE4847B89EE55B68B09744B1"/>
        <w:category>
          <w:name w:val="General"/>
          <w:gallery w:val="placeholder"/>
        </w:category>
        <w:types>
          <w:type w:val="bbPlcHdr"/>
        </w:types>
        <w:behaviors>
          <w:behavior w:val="content"/>
        </w:behaviors>
        <w:guid w:val="{D3D9F99F-1FE7-4F1C-BAB0-15416E5FDF5B}"/>
      </w:docPartPr>
      <w:docPartBody>
        <w:p w:rsidR="00000000" w:rsidRDefault="00DD6E1C"/>
      </w:docPartBody>
    </w:docPart>
    <w:docPart>
      <w:docPartPr>
        <w:name w:val="CC4D5DFF743A4193B1183C5F2959F3E6"/>
        <w:category>
          <w:name w:val="General"/>
          <w:gallery w:val="placeholder"/>
        </w:category>
        <w:types>
          <w:type w:val="bbPlcHdr"/>
        </w:types>
        <w:behaviors>
          <w:behavior w:val="content"/>
        </w:behaviors>
        <w:guid w:val="{090D00F0-C2E1-4AA5-9DA2-D36310E53EFC}"/>
      </w:docPartPr>
      <w:docPartBody>
        <w:p w:rsidR="00000000" w:rsidRDefault="00DD6E1C"/>
      </w:docPartBody>
    </w:docPart>
    <w:docPart>
      <w:docPartPr>
        <w:name w:val="2B2F17E9F4B4408BB1B64C77AE477C28"/>
        <w:category>
          <w:name w:val="General"/>
          <w:gallery w:val="placeholder"/>
        </w:category>
        <w:types>
          <w:type w:val="bbPlcHdr"/>
        </w:types>
        <w:behaviors>
          <w:behavior w:val="content"/>
        </w:behaviors>
        <w:guid w:val="{74B75103-7292-4E6A-BA2B-A67B5F8304F7}"/>
      </w:docPartPr>
      <w:docPartBody>
        <w:p w:rsidR="00000000" w:rsidRDefault="00DD6E1C"/>
      </w:docPartBody>
    </w:docPart>
    <w:docPart>
      <w:docPartPr>
        <w:name w:val="3A906BFE07B246199F6F50FFA8ABF403"/>
        <w:category>
          <w:name w:val="General"/>
          <w:gallery w:val="placeholder"/>
        </w:category>
        <w:types>
          <w:type w:val="bbPlcHdr"/>
        </w:types>
        <w:behaviors>
          <w:behavior w:val="content"/>
        </w:behaviors>
        <w:guid w:val="{827D3024-7BA4-49DD-A89D-3FB300B2A460}"/>
      </w:docPartPr>
      <w:docPartBody>
        <w:p w:rsidR="00000000" w:rsidRDefault="00DD6E1C"/>
      </w:docPartBody>
    </w:docPart>
    <w:docPart>
      <w:docPartPr>
        <w:name w:val="9F63B821ECB4470280B603815631F564"/>
        <w:category>
          <w:name w:val="General"/>
          <w:gallery w:val="placeholder"/>
        </w:category>
        <w:types>
          <w:type w:val="bbPlcHdr"/>
        </w:types>
        <w:behaviors>
          <w:behavior w:val="content"/>
        </w:behaviors>
        <w:guid w:val="{BE59D3FB-6796-489F-8428-53BD8E3EAC47}"/>
      </w:docPartPr>
      <w:docPartBody>
        <w:p w:rsidR="00000000" w:rsidRDefault="00DD6E1C"/>
      </w:docPartBody>
    </w:docPart>
    <w:docPart>
      <w:docPartPr>
        <w:name w:val="42D6585DDE3A4CE2824ECF9A89508306"/>
        <w:category>
          <w:name w:val="General"/>
          <w:gallery w:val="placeholder"/>
        </w:category>
        <w:types>
          <w:type w:val="bbPlcHdr"/>
        </w:types>
        <w:behaviors>
          <w:behavior w:val="content"/>
        </w:behaviors>
        <w:guid w:val="{B7F343C5-8AAE-4E78-9B59-84467FEF8711}"/>
      </w:docPartPr>
      <w:docPartBody>
        <w:p w:rsidR="00000000" w:rsidRDefault="00DD6E1C"/>
      </w:docPartBody>
    </w:docPart>
    <w:docPart>
      <w:docPartPr>
        <w:name w:val="22F9F08B92554646847F28C40D4E2FB3"/>
        <w:category>
          <w:name w:val="General"/>
          <w:gallery w:val="placeholder"/>
        </w:category>
        <w:types>
          <w:type w:val="bbPlcHdr"/>
        </w:types>
        <w:behaviors>
          <w:behavior w:val="content"/>
        </w:behaviors>
        <w:guid w:val="{95284B99-3DC2-4C35-9E48-E4377DA79F0C}"/>
      </w:docPartPr>
      <w:docPartBody>
        <w:p w:rsidR="00000000" w:rsidRDefault="00DD6E1C"/>
      </w:docPartBody>
    </w:docPart>
    <w:docPart>
      <w:docPartPr>
        <w:name w:val="0812D421092F4FBCA55485989BEC9485"/>
        <w:category>
          <w:name w:val="General"/>
          <w:gallery w:val="placeholder"/>
        </w:category>
        <w:types>
          <w:type w:val="bbPlcHdr"/>
        </w:types>
        <w:behaviors>
          <w:behavior w:val="content"/>
        </w:behaviors>
        <w:guid w:val="{EB3F7128-A5BD-4F03-A146-F6514AEE8820}"/>
      </w:docPartPr>
      <w:docPartBody>
        <w:p w:rsidR="00000000" w:rsidRDefault="00DD6E1C"/>
      </w:docPartBody>
    </w:docPart>
    <w:docPart>
      <w:docPartPr>
        <w:name w:val="0A7C01C621114295AD55F664C2BD6B7D"/>
        <w:category>
          <w:name w:val="General"/>
          <w:gallery w:val="placeholder"/>
        </w:category>
        <w:types>
          <w:type w:val="bbPlcHdr"/>
        </w:types>
        <w:behaviors>
          <w:behavior w:val="content"/>
        </w:behaviors>
        <w:guid w:val="{3C239C75-0272-4EDF-9F33-845D9C567043}"/>
      </w:docPartPr>
      <w:docPartBody>
        <w:p w:rsidR="00000000" w:rsidRDefault="00BB1EEE" w:rsidP="00BB1EEE">
          <w:pPr>
            <w:pStyle w:val="0A7C01C621114295AD55F664C2BD6B7D"/>
          </w:pPr>
          <w:r w:rsidRPr="00A30DD1">
            <w:rPr>
              <w:rStyle w:val="PlaceholderText"/>
            </w:rPr>
            <w:t>Click here to enter a date.</w:t>
          </w:r>
        </w:p>
      </w:docPartBody>
    </w:docPart>
    <w:docPart>
      <w:docPartPr>
        <w:name w:val="B968E85D84E840C385EE4611EC30919D"/>
        <w:category>
          <w:name w:val="General"/>
          <w:gallery w:val="placeholder"/>
        </w:category>
        <w:types>
          <w:type w:val="bbPlcHdr"/>
        </w:types>
        <w:behaviors>
          <w:behavior w:val="content"/>
        </w:behaviors>
        <w:guid w:val="{28514D4C-7230-408C-88DA-7991401115CA}"/>
      </w:docPartPr>
      <w:docPartBody>
        <w:p w:rsidR="00000000" w:rsidRDefault="00DD6E1C"/>
      </w:docPartBody>
    </w:docPart>
    <w:docPart>
      <w:docPartPr>
        <w:name w:val="FD08108642A64FFDB1428000D5F49616"/>
        <w:category>
          <w:name w:val="General"/>
          <w:gallery w:val="placeholder"/>
        </w:category>
        <w:types>
          <w:type w:val="bbPlcHdr"/>
        </w:types>
        <w:behaviors>
          <w:behavior w:val="content"/>
        </w:behaviors>
        <w:guid w:val="{3F00F7AC-600F-49C3-BECA-C58D55759356}"/>
      </w:docPartPr>
      <w:docPartBody>
        <w:p w:rsidR="00000000" w:rsidRDefault="00DD6E1C"/>
      </w:docPartBody>
    </w:docPart>
    <w:docPart>
      <w:docPartPr>
        <w:name w:val="F4750F03254A4B779BE5B42BBFEF361B"/>
        <w:category>
          <w:name w:val="General"/>
          <w:gallery w:val="placeholder"/>
        </w:category>
        <w:types>
          <w:type w:val="bbPlcHdr"/>
        </w:types>
        <w:behaviors>
          <w:behavior w:val="content"/>
        </w:behaviors>
        <w:guid w:val="{5801AB8A-7C8D-4075-9C5A-222AB823C685}"/>
      </w:docPartPr>
      <w:docPartBody>
        <w:p w:rsidR="00000000" w:rsidRDefault="00BB1EEE" w:rsidP="00BB1EEE">
          <w:pPr>
            <w:pStyle w:val="F4750F03254A4B779BE5B42BBFEF361B"/>
          </w:pPr>
          <w:r>
            <w:rPr>
              <w:rFonts w:eastAsia="Times New Roman" w:cs="Times New Roman"/>
              <w:bCs/>
              <w:szCs w:val="24"/>
            </w:rPr>
            <w:t xml:space="preserve"> </w:t>
          </w:r>
        </w:p>
      </w:docPartBody>
    </w:docPart>
    <w:docPart>
      <w:docPartPr>
        <w:name w:val="5325102B54724EA1856A89433C33810F"/>
        <w:category>
          <w:name w:val="General"/>
          <w:gallery w:val="placeholder"/>
        </w:category>
        <w:types>
          <w:type w:val="bbPlcHdr"/>
        </w:types>
        <w:behaviors>
          <w:behavior w:val="content"/>
        </w:behaviors>
        <w:guid w:val="{41568CE2-6B40-4A46-877E-2734B6A65C4C}"/>
      </w:docPartPr>
      <w:docPartBody>
        <w:p w:rsidR="00000000" w:rsidRDefault="00DD6E1C"/>
      </w:docPartBody>
    </w:docPart>
    <w:docPart>
      <w:docPartPr>
        <w:name w:val="38E28A8EC9E14B40921B9E9229348588"/>
        <w:category>
          <w:name w:val="General"/>
          <w:gallery w:val="placeholder"/>
        </w:category>
        <w:types>
          <w:type w:val="bbPlcHdr"/>
        </w:types>
        <w:behaviors>
          <w:behavior w:val="content"/>
        </w:behaviors>
        <w:guid w:val="{954F1ABA-1315-4A52-AD36-E7CAA0F96D88}"/>
      </w:docPartPr>
      <w:docPartBody>
        <w:p w:rsidR="00000000" w:rsidRDefault="00DD6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1EEE"/>
    <w:rsid w:val="00C129E8"/>
    <w:rsid w:val="00C968BA"/>
    <w:rsid w:val="00D63E87"/>
    <w:rsid w:val="00D705C9"/>
    <w:rsid w:val="00DD6E1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EE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B1EEE"/>
    <w:rPr>
      <w:rFonts w:ascii="Times New Roman" w:hAnsi="Times New Roman"/>
      <w:sz w:val="24"/>
    </w:rPr>
  </w:style>
  <w:style w:type="paragraph" w:customStyle="1" w:styleId="487D89B4F8B34DB4967D41FE18F7F88D9">
    <w:name w:val="487D89B4F8B34DB4967D41FE18F7F88D9"/>
    <w:rsid w:val="00BB1EEE"/>
    <w:rPr>
      <w:rFonts w:ascii="Times New Roman" w:hAnsi="Times New Roman"/>
      <w:sz w:val="24"/>
    </w:rPr>
  </w:style>
  <w:style w:type="paragraph" w:customStyle="1" w:styleId="AE2570ED5D764CD7AF9686706F550F4622">
    <w:name w:val="AE2570ED5D764CD7AF9686706F550F4622"/>
    <w:rsid w:val="00BB1EEE"/>
    <w:pPr>
      <w:tabs>
        <w:tab w:val="center" w:pos="4680"/>
        <w:tab w:val="right" w:pos="9360"/>
      </w:tabs>
      <w:spacing w:after="0" w:line="240" w:lineRule="auto"/>
    </w:pPr>
    <w:rPr>
      <w:rFonts w:ascii="Times New Roman" w:hAnsi="Times New Roman"/>
      <w:sz w:val="24"/>
    </w:rPr>
  </w:style>
  <w:style w:type="paragraph" w:customStyle="1" w:styleId="0A7C01C621114295AD55F664C2BD6B7D">
    <w:name w:val="0A7C01C621114295AD55F664C2BD6B7D"/>
    <w:rsid w:val="00BB1EEE"/>
    <w:pPr>
      <w:spacing w:after="160" w:line="259" w:lineRule="auto"/>
    </w:pPr>
  </w:style>
  <w:style w:type="paragraph" w:customStyle="1" w:styleId="F4750F03254A4B779BE5B42BBFEF361B">
    <w:name w:val="F4750F03254A4B779BE5B42BBFEF361B"/>
    <w:rsid w:val="00BB1E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3A98C5-CFDC-4B63-A5A9-C0B5B352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555</Words>
  <Characters>3170</Characters>
  <Application>Microsoft Office Word</Application>
  <DocSecurity>0</DocSecurity>
  <Lines>26</Lines>
  <Paragraphs>7</Paragraphs>
  <ScaleCrop>false</ScaleCrop>
  <Company>Texas Legislative Council</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2019-03-21T22:43:00Z</cp:lastPrinted>
  <dcterms:created xsi:type="dcterms:W3CDTF">2015-05-29T14:24:00Z</dcterms:created>
  <dcterms:modified xsi:type="dcterms:W3CDTF">2019-03-21T22:44:00Z</dcterms:modified>
</cp:coreProperties>
</file>

<file path=docProps/custom.xml><?xml version="1.0" encoding="utf-8"?>
<op:Properties xmlns:vt="http://schemas.openxmlformats.org/officeDocument/2006/docPropsVTypes" xmlns:op="http://schemas.openxmlformats.org/officeDocument/2006/custom-properties"/>
</file>