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ACB" w:rsidRDefault="003A4A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3EBF307E174DE7AB3120EC75F83ABA"/>
          </w:placeholder>
        </w:sdtPr>
        <w:sdtContent>
          <w:r w:rsidRPr="005C2A78">
            <w:rPr>
              <w:rFonts w:cs="Times New Roman"/>
              <w:b/>
              <w:szCs w:val="24"/>
              <w:u w:val="single"/>
            </w:rPr>
            <w:t>BILL ANALYSIS</w:t>
          </w:r>
        </w:sdtContent>
      </w:sdt>
    </w:p>
    <w:p w:rsidR="003A4ACB" w:rsidRPr="00585C31" w:rsidRDefault="003A4ACB" w:rsidP="000F1DF9">
      <w:pPr>
        <w:spacing w:after="0" w:line="240" w:lineRule="auto"/>
        <w:rPr>
          <w:rFonts w:cs="Times New Roman"/>
          <w:szCs w:val="24"/>
        </w:rPr>
      </w:pPr>
    </w:p>
    <w:p w:rsidR="003A4ACB" w:rsidRPr="00585C31" w:rsidRDefault="003A4A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4ACB" w:rsidTr="000F1DF9">
        <w:tc>
          <w:tcPr>
            <w:tcW w:w="2718" w:type="dxa"/>
          </w:tcPr>
          <w:p w:rsidR="003A4ACB" w:rsidRPr="005C2A78" w:rsidRDefault="003A4ACB" w:rsidP="006D756B">
            <w:pPr>
              <w:rPr>
                <w:rFonts w:cs="Times New Roman"/>
                <w:szCs w:val="24"/>
              </w:rPr>
            </w:pPr>
            <w:sdt>
              <w:sdtPr>
                <w:rPr>
                  <w:rFonts w:cs="Times New Roman"/>
                  <w:szCs w:val="24"/>
                </w:rPr>
                <w:alias w:val="Agency Title"/>
                <w:tag w:val="AgencyTitleContentControl"/>
                <w:id w:val="1920747753"/>
                <w:lock w:val="sdtContentLocked"/>
                <w:placeholder>
                  <w:docPart w:val="1C20388571AE408FA56BFFF3022D19FD"/>
                </w:placeholder>
              </w:sdtPr>
              <w:sdtEndPr>
                <w:rPr>
                  <w:rFonts w:cstheme="minorBidi"/>
                  <w:szCs w:val="22"/>
                </w:rPr>
              </w:sdtEndPr>
              <w:sdtContent>
                <w:r>
                  <w:rPr>
                    <w:rFonts w:cs="Times New Roman"/>
                    <w:szCs w:val="24"/>
                  </w:rPr>
                  <w:t>Senate Research Center</w:t>
                </w:r>
              </w:sdtContent>
            </w:sdt>
          </w:p>
        </w:tc>
        <w:tc>
          <w:tcPr>
            <w:tcW w:w="6858" w:type="dxa"/>
          </w:tcPr>
          <w:p w:rsidR="003A4ACB" w:rsidRPr="00FF6471" w:rsidRDefault="003A4ACB" w:rsidP="000F1DF9">
            <w:pPr>
              <w:jc w:val="right"/>
              <w:rPr>
                <w:rFonts w:cs="Times New Roman"/>
                <w:szCs w:val="24"/>
              </w:rPr>
            </w:pPr>
            <w:sdt>
              <w:sdtPr>
                <w:rPr>
                  <w:rFonts w:cs="Times New Roman"/>
                  <w:szCs w:val="24"/>
                </w:rPr>
                <w:alias w:val="Bill Number"/>
                <w:tag w:val="BillNumberOne"/>
                <w:id w:val="-410784069"/>
                <w:lock w:val="sdtContentLocked"/>
                <w:placeholder>
                  <w:docPart w:val="1D022486BE634480A61CD4B2F0F0DD71"/>
                </w:placeholder>
              </w:sdtPr>
              <w:sdtContent>
                <w:r>
                  <w:rPr>
                    <w:rFonts w:cs="Times New Roman"/>
                    <w:szCs w:val="24"/>
                  </w:rPr>
                  <w:t>S.B. 477</w:t>
                </w:r>
              </w:sdtContent>
            </w:sdt>
          </w:p>
        </w:tc>
      </w:tr>
      <w:tr w:rsidR="003A4ACB" w:rsidTr="000F1DF9">
        <w:sdt>
          <w:sdtPr>
            <w:rPr>
              <w:rFonts w:cs="Times New Roman"/>
              <w:szCs w:val="24"/>
            </w:rPr>
            <w:alias w:val="TLCNumber"/>
            <w:tag w:val="TLCNumber"/>
            <w:id w:val="-542600604"/>
            <w:lock w:val="sdtLocked"/>
            <w:placeholder>
              <w:docPart w:val="29DC1C87D5784CD1A85B4B68BFB4EFDE"/>
            </w:placeholder>
          </w:sdtPr>
          <w:sdtContent>
            <w:tc>
              <w:tcPr>
                <w:tcW w:w="2718" w:type="dxa"/>
              </w:tcPr>
              <w:p w:rsidR="003A4ACB" w:rsidRPr="000F1DF9" w:rsidRDefault="003A4ACB" w:rsidP="00C65088">
                <w:pPr>
                  <w:rPr>
                    <w:rFonts w:cs="Times New Roman"/>
                    <w:szCs w:val="24"/>
                  </w:rPr>
                </w:pPr>
                <w:r>
                  <w:rPr>
                    <w:rFonts w:cs="Times New Roman"/>
                    <w:szCs w:val="24"/>
                  </w:rPr>
                  <w:t>86R4309 TSS-F</w:t>
                </w:r>
              </w:p>
            </w:tc>
          </w:sdtContent>
        </w:sdt>
        <w:tc>
          <w:tcPr>
            <w:tcW w:w="6858" w:type="dxa"/>
          </w:tcPr>
          <w:p w:rsidR="003A4ACB" w:rsidRPr="005C2A78" w:rsidRDefault="003A4ACB" w:rsidP="006D756B">
            <w:pPr>
              <w:jc w:val="right"/>
              <w:rPr>
                <w:rFonts w:cs="Times New Roman"/>
                <w:szCs w:val="24"/>
              </w:rPr>
            </w:pPr>
            <w:sdt>
              <w:sdtPr>
                <w:rPr>
                  <w:rFonts w:cs="Times New Roman"/>
                  <w:szCs w:val="24"/>
                </w:rPr>
                <w:alias w:val="Author Label"/>
                <w:tag w:val="By"/>
                <w:id w:val="72399597"/>
                <w:lock w:val="sdtLocked"/>
                <w:placeholder>
                  <w:docPart w:val="7EC356B2DABA4381A28274DDC4BD20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A87D5E0DFE49D3BEC788D1978A5148"/>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928E9DF3568F4208B578F43681887CBA"/>
                </w:placeholder>
                <w:showingPlcHdr/>
              </w:sdtPr>
              <w:sdtContent/>
            </w:sdt>
          </w:p>
        </w:tc>
      </w:tr>
      <w:tr w:rsidR="003A4ACB" w:rsidTr="000F1DF9">
        <w:tc>
          <w:tcPr>
            <w:tcW w:w="2718" w:type="dxa"/>
          </w:tcPr>
          <w:p w:rsidR="003A4ACB" w:rsidRPr="00BC7495" w:rsidRDefault="003A4ACB" w:rsidP="000F1DF9">
            <w:pPr>
              <w:rPr>
                <w:rFonts w:cs="Times New Roman"/>
                <w:szCs w:val="24"/>
              </w:rPr>
            </w:pPr>
          </w:p>
        </w:tc>
        <w:sdt>
          <w:sdtPr>
            <w:rPr>
              <w:rFonts w:cs="Times New Roman"/>
              <w:szCs w:val="24"/>
            </w:rPr>
            <w:alias w:val="Committee"/>
            <w:tag w:val="Committee"/>
            <w:id w:val="1914272295"/>
            <w:lock w:val="sdtContentLocked"/>
            <w:placeholder>
              <w:docPart w:val="8228FA4A9AFF416A8CB7BF23ECD12CED"/>
            </w:placeholder>
          </w:sdtPr>
          <w:sdtContent>
            <w:tc>
              <w:tcPr>
                <w:tcW w:w="6858" w:type="dxa"/>
              </w:tcPr>
              <w:p w:rsidR="003A4ACB" w:rsidRPr="00FF6471" w:rsidRDefault="003A4ACB" w:rsidP="000F1DF9">
                <w:pPr>
                  <w:jc w:val="right"/>
                  <w:rPr>
                    <w:rFonts w:cs="Times New Roman"/>
                    <w:szCs w:val="24"/>
                  </w:rPr>
                </w:pPr>
                <w:r>
                  <w:rPr>
                    <w:rFonts w:cs="Times New Roman"/>
                    <w:szCs w:val="24"/>
                  </w:rPr>
                  <w:t>Education</w:t>
                </w:r>
              </w:p>
            </w:tc>
          </w:sdtContent>
        </w:sdt>
      </w:tr>
      <w:tr w:rsidR="003A4ACB" w:rsidTr="000F1DF9">
        <w:tc>
          <w:tcPr>
            <w:tcW w:w="2718" w:type="dxa"/>
          </w:tcPr>
          <w:p w:rsidR="003A4ACB" w:rsidRPr="00BC7495" w:rsidRDefault="003A4ACB" w:rsidP="000F1DF9">
            <w:pPr>
              <w:rPr>
                <w:rFonts w:cs="Times New Roman"/>
                <w:szCs w:val="24"/>
              </w:rPr>
            </w:pPr>
          </w:p>
        </w:tc>
        <w:sdt>
          <w:sdtPr>
            <w:rPr>
              <w:rFonts w:cs="Times New Roman"/>
              <w:szCs w:val="24"/>
            </w:rPr>
            <w:alias w:val="Date"/>
            <w:tag w:val="DateContentControl"/>
            <w:id w:val="1178081906"/>
            <w:lock w:val="sdtLocked"/>
            <w:placeholder>
              <w:docPart w:val="5DA8C479E5FF4EFA98B67232FB21CCC3"/>
            </w:placeholder>
            <w:date w:fullDate="2019-03-04T00:00:00Z">
              <w:dateFormat w:val="M/d/yyyy"/>
              <w:lid w:val="en-US"/>
              <w:storeMappedDataAs w:val="dateTime"/>
              <w:calendar w:val="gregorian"/>
            </w:date>
          </w:sdtPr>
          <w:sdtContent>
            <w:tc>
              <w:tcPr>
                <w:tcW w:w="6858" w:type="dxa"/>
              </w:tcPr>
              <w:p w:rsidR="003A4ACB" w:rsidRPr="00FF6471" w:rsidRDefault="003A4ACB" w:rsidP="000F1DF9">
                <w:pPr>
                  <w:jc w:val="right"/>
                  <w:rPr>
                    <w:rFonts w:cs="Times New Roman"/>
                    <w:szCs w:val="24"/>
                  </w:rPr>
                </w:pPr>
                <w:r>
                  <w:rPr>
                    <w:rFonts w:cs="Times New Roman"/>
                    <w:szCs w:val="24"/>
                  </w:rPr>
                  <w:t>3/4/2019</w:t>
                </w:r>
              </w:p>
            </w:tc>
          </w:sdtContent>
        </w:sdt>
      </w:tr>
      <w:tr w:rsidR="003A4ACB" w:rsidTr="000F1DF9">
        <w:tc>
          <w:tcPr>
            <w:tcW w:w="2718" w:type="dxa"/>
          </w:tcPr>
          <w:p w:rsidR="003A4ACB" w:rsidRPr="00BC7495" w:rsidRDefault="003A4ACB" w:rsidP="000F1DF9">
            <w:pPr>
              <w:rPr>
                <w:rFonts w:cs="Times New Roman"/>
                <w:szCs w:val="24"/>
              </w:rPr>
            </w:pPr>
          </w:p>
        </w:tc>
        <w:sdt>
          <w:sdtPr>
            <w:rPr>
              <w:rFonts w:cs="Times New Roman"/>
              <w:szCs w:val="24"/>
            </w:rPr>
            <w:alias w:val="BA Version"/>
            <w:tag w:val="BAVersion"/>
            <w:id w:val="-1685590809"/>
            <w:lock w:val="sdtContentLocked"/>
            <w:placeholder>
              <w:docPart w:val="F6B7A0A455EC4BA0A3F8C07B07BF0922"/>
            </w:placeholder>
          </w:sdtPr>
          <w:sdtContent>
            <w:tc>
              <w:tcPr>
                <w:tcW w:w="6858" w:type="dxa"/>
              </w:tcPr>
              <w:p w:rsidR="003A4ACB" w:rsidRPr="00FF6471" w:rsidRDefault="003A4ACB" w:rsidP="000F1DF9">
                <w:pPr>
                  <w:jc w:val="right"/>
                  <w:rPr>
                    <w:rFonts w:cs="Times New Roman"/>
                    <w:szCs w:val="24"/>
                  </w:rPr>
                </w:pPr>
                <w:r>
                  <w:rPr>
                    <w:rFonts w:cs="Times New Roman"/>
                    <w:szCs w:val="24"/>
                  </w:rPr>
                  <w:t>As Filed</w:t>
                </w:r>
              </w:p>
            </w:tc>
          </w:sdtContent>
        </w:sdt>
      </w:tr>
    </w:tbl>
    <w:p w:rsidR="003A4ACB" w:rsidRPr="00FF6471" w:rsidRDefault="003A4ACB" w:rsidP="000F1DF9">
      <w:pPr>
        <w:spacing w:after="0" w:line="240" w:lineRule="auto"/>
        <w:rPr>
          <w:rFonts w:cs="Times New Roman"/>
          <w:szCs w:val="24"/>
        </w:rPr>
      </w:pPr>
    </w:p>
    <w:p w:rsidR="003A4ACB" w:rsidRPr="00FF6471" w:rsidRDefault="003A4ACB" w:rsidP="000F1DF9">
      <w:pPr>
        <w:spacing w:after="0" w:line="240" w:lineRule="auto"/>
        <w:rPr>
          <w:rFonts w:cs="Times New Roman"/>
          <w:szCs w:val="24"/>
        </w:rPr>
      </w:pPr>
    </w:p>
    <w:p w:rsidR="003A4ACB" w:rsidRPr="00FF6471" w:rsidRDefault="003A4A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D0F499F6AD43A19B10D1CFC7F7FDC4"/>
        </w:placeholder>
      </w:sdtPr>
      <w:sdtContent>
        <w:p w:rsidR="003A4ACB" w:rsidRDefault="003A4A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76AF328C9F04A979197B4C17AC2B168"/>
        </w:placeholder>
      </w:sdtPr>
      <w:sdtEndPr/>
      <w:sdtContent>
        <w:p w:rsidR="003A4ACB" w:rsidRDefault="003A4ACB" w:rsidP="003A4ACB">
          <w:pPr>
            <w:pStyle w:val="NormalWeb"/>
            <w:spacing w:before="0" w:beforeAutospacing="0" w:after="0" w:afterAutospacing="0"/>
            <w:jc w:val="both"/>
            <w:divId w:val="1400902172"/>
            <w:rPr>
              <w:rFonts w:eastAsia="Times New Roman"/>
              <w:bCs/>
            </w:rPr>
          </w:pPr>
        </w:p>
        <w:p w:rsidR="003A4ACB" w:rsidRPr="003A4ACB" w:rsidRDefault="003A4ACB" w:rsidP="003A4ACB">
          <w:pPr>
            <w:pStyle w:val="NormalWeb"/>
            <w:spacing w:before="0" w:beforeAutospacing="0" w:after="0" w:afterAutospacing="0"/>
            <w:jc w:val="both"/>
            <w:divId w:val="1400902172"/>
          </w:pPr>
          <w:r w:rsidRPr="003A4ACB">
            <w:t>Currently, under Section 1701.260(g), Occupations Code, school marshal licenses expire: "…the first birthday of the person occurring after the second anniversary of the date the commission licenses the person." This has made it far more difficult to keep track of than a unified expiration date. S.B. 477 would make all school marshal licenses expire on August 31 occurring after the second anniversary of licensure to create a unified expiration date.</w:t>
          </w:r>
        </w:p>
        <w:p w:rsidR="003A4ACB" w:rsidRPr="003A4ACB" w:rsidRDefault="003A4ACB" w:rsidP="003A4ACB">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3A4ACB" w:rsidRDefault="003A4ACB" w:rsidP="000F1DF9">
      <w:pPr>
        <w:spacing w:after="0" w:line="240" w:lineRule="auto"/>
        <w:jc w:val="both"/>
        <w:rPr>
          <w:rFonts w:eastAsia="Times New Roman" w:cs="Times New Roman"/>
          <w:b/>
          <w:szCs w:val="24"/>
          <w:u w:val="single"/>
        </w:rPr>
      </w:pPr>
      <w:r>
        <w:rPr>
          <w:rFonts w:cs="Times New Roman"/>
          <w:szCs w:val="24"/>
        </w:rPr>
        <w:t xml:space="preserve">As proposed, S.B. 477 </w:t>
      </w:r>
      <w:bookmarkStart w:id="1" w:name="AmendsCurrentLaw"/>
      <w:bookmarkEnd w:id="1"/>
      <w:r>
        <w:rPr>
          <w:rFonts w:cs="Times New Roman"/>
          <w:szCs w:val="24"/>
        </w:rPr>
        <w:t>amends current law relating to the expiration of a school marshal license issued or renewed by the Texas Commission on Law Enforcement.</w:t>
      </w:r>
    </w:p>
    <w:p w:rsidR="003A4ACB" w:rsidRPr="005D6755" w:rsidRDefault="003A4ACB" w:rsidP="000F1DF9">
      <w:pPr>
        <w:spacing w:after="0" w:line="240" w:lineRule="auto"/>
        <w:jc w:val="both"/>
        <w:rPr>
          <w:rFonts w:eastAsia="Times New Roman" w:cs="Times New Roman"/>
          <w:szCs w:val="24"/>
        </w:rPr>
      </w:pPr>
    </w:p>
    <w:p w:rsidR="003A4ACB" w:rsidRPr="005C2A78" w:rsidRDefault="003A4A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9A8E70F0CD4253A72A5E1E618DF080"/>
          </w:placeholder>
        </w:sdtPr>
        <w:sdtContent>
          <w:r>
            <w:rPr>
              <w:rFonts w:eastAsia="Times New Roman" w:cs="Times New Roman"/>
              <w:b/>
              <w:szCs w:val="24"/>
              <w:u w:val="single"/>
            </w:rPr>
            <w:t>RULEMAKING AUTHORITY</w:t>
          </w:r>
        </w:sdtContent>
      </w:sdt>
    </w:p>
    <w:p w:rsidR="003A4ACB" w:rsidRPr="006529C4" w:rsidRDefault="003A4ACB" w:rsidP="00774EC7">
      <w:pPr>
        <w:spacing w:after="0" w:line="240" w:lineRule="auto"/>
        <w:jc w:val="both"/>
        <w:rPr>
          <w:rFonts w:cs="Times New Roman"/>
          <w:szCs w:val="24"/>
        </w:rPr>
      </w:pPr>
    </w:p>
    <w:p w:rsidR="003A4ACB" w:rsidRPr="006529C4" w:rsidRDefault="003A4AC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4ACB" w:rsidRPr="006529C4" w:rsidRDefault="003A4ACB" w:rsidP="00774EC7">
      <w:pPr>
        <w:spacing w:after="0" w:line="240" w:lineRule="auto"/>
        <w:jc w:val="both"/>
        <w:rPr>
          <w:rFonts w:cs="Times New Roman"/>
          <w:szCs w:val="24"/>
        </w:rPr>
      </w:pPr>
    </w:p>
    <w:p w:rsidR="003A4ACB" w:rsidRPr="005C2A78" w:rsidRDefault="003A4A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3236B3B76C46BA89590C550CD96BDF"/>
          </w:placeholder>
        </w:sdtPr>
        <w:sdtContent>
          <w:r>
            <w:rPr>
              <w:rFonts w:eastAsia="Times New Roman" w:cs="Times New Roman"/>
              <w:b/>
              <w:szCs w:val="24"/>
              <w:u w:val="single"/>
            </w:rPr>
            <w:t>SECTION BY SECTION ANALYSIS</w:t>
          </w:r>
        </w:sdtContent>
      </w:sdt>
    </w:p>
    <w:p w:rsidR="003A4ACB" w:rsidRPr="005C2A78" w:rsidRDefault="003A4ACB" w:rsidP="000F1DF9">
      <w:pPr>
        <w:spacing w:after="0" w:line="240" w:lineRule="auto"/>
        <w:jc w:val="both"/>
        <w:rPr>
          <w:rFonts w:eastAsia="Times New Roman" w:cs="Times New Roman"/>
          <w:szCs w:val="24"/>
        </w:rPr>
      </w:pPr>
    </w:p>
    <w:p w:rsidR="003A4ACB" w:rsidRDefault="003A4ACB" w:rsidP="00646EA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1701.260(g), Occupations Code, as follows:</w:t>
      </w:r>
    </w:p>
    <w:p w:rsidR="003A4ACB" w:rsidRDefault="003A4ACB" w:rsidP="00646EA0">
      <w:pPr>
        <w:spacing w:after="0" w:line="240" w:lineRule="auto"/>
        <w:jc w:val="both"/>
        <w:rPr>
          <w:rFonts w:eastAsia="Times New Roman" w:cs="Times New Roman"/>
          <w:szCs w:val="24"/>
        </w:rPr>
      </w:pPr>
    </w:p>
    <w:p w:rsidR="003A4ACB" w:rsidRPr="005C2A78" w:rsidRDefault="003A4ACB" w:rsidP="000909EC">
      <w:pPr>
        <w:spacing w:after="0" w:line="240" w:lineRule="auto"/>
        <w:ind w:left="720"/>
        <w:jc w:val="both"/>
        <w:rPr>
          <w:rFonts w:eastAsia="Times New Roman" w:cs="Times New Roman"/>
          <w:szCs w:val="24"/>
        </w:rPr>
      </w:pPr>
      <w:r>
        <w:rPr>
          <w:rFonts w:eastAsia="Times New Roman" w:cs="Times New Roman"/>
          <w:szCs w:val="24"/>
        </w:rPr>
        <w:t>(g) Provides that a person's license under this section expires on August 31 following, rather than the first birthday of the person occurring after, the second anniversary of the date the Texas Commission on Law Enforcement (TCOLE) licenses the person. Provides that a renewed school marshal license expires on August 31, rather than the person's birth date, two years after the expiration of the previous license.</w:t>
      </w:r>
    </w:p>
    <w:p w:rsidR="003A4ACB" w:rsidRPr="005C2A78" w:rsidRDefault="003A4ACB" w:rsidP="00646EA0">
      <w:pPr>
        <w:spacing w:after="0" w:line="240" w:lineRule="auto"/>
        <w:jc w:val="both"/>
        <w:rPr>
          <w:rFonts w:eastAsia="Times New Roman" w:cs="Times New Roman"/>
          <w:szCs w:val="24"/>
        </w:rPr>
      </w:pPr>
    </w:p>
    <w:p w:rsidR="003A4ACB" w:rsidRPr="005C2A78" w:rsidRDefault="003A4ACB" w:rsidP="00646EA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w:t>
      </w:r>
      <w:r>
        <w:t>a license issued or renewed before the effective date of this Act expires on August 31 following the second anniversary of the date TCOLE issued or renewed the previous license.</w:t>
      </w:r>
    </w:p>
    <w:p w:rsidR="003A4ACB" w:rsidRPr="005C2A78" w:rsidRDefault="003A4ACB" w:rsidP="00646EA0">
      <w:pPr>
        <w:spacing w:after="0" w:line="240" w:lineRule="auto"/>
        <w:jc w:val="both"/>
        <w:rPr>
          <w:rFonts w:eastAsia="Times New Roman" w:cs="Times New Roman"/>
          <w:szCs w:val="24"/>
        </w:rPr>
      </w:pPr>
    </w:p>
    <w:p w:rsidR="003A4ACB" w:rsidRPr="00C8671F" w:rsidRDefault="003A4ACB" w:rsidP="00646EA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3A4AC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A2D" w:rsidRDefault="00BA0A2D" w:rsidP="000F1DF9">
      <w:pPr>
        <w:spacing w:after="0" w:line="240" w:lineRule="auto"/>
      </w:pPr>
      <w:r>
        <w:separator/>
      </w:r>
    </w:p>
  </w:endnote>
  <w:endnote w:type="continuationSeparator" w:id="0">
    <w:p w:rsidR="00BA0A2D" w:rsidRDefault="00BA0A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0A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4AC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4ACB">
                <w:rPr>
                  <w:sz w:val="20"/>
                  <w:szCs w:val="20"/>
                </w:rPr>
                <w:t>S.B. 477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4AC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0A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4A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4AC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A2D" w:rsidRDefault="00BA0A2D" w:rsidP="000F1DF9">
      <w:pPr>
        <w:spacing w:after="0" w:line="240" w:lineRule="auto"/>
      </w:pPr>
      <w:r>
        <w:separator/>
      </w:r>
    </w:p>
  </w:footnote>
  <w:footnote w:type="continuationSeparator" w:id="0">
    <w:p w:rsidR="00BA0A2D" w:rsidRDefault="00BA0A2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4ACB"/>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0A2D"/>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1261"/>
  <w15:docId w15:val="{7D79F3C0-9DA1-4011-B126-40F884FA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4A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90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1D98" w:rsidP="00B11D9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3EBF307E174DE7AB3120EC75F83ABA"/>
        <w:category>
          <w:name w:val="General"/>
          <w:gallery w:val="placeholder"/>
        </w:category>
        <w:types>
          <w:type w:val="bbPlcHdr"/>
        </w:types>
        <w:behaviors>
          <w:behavior w:val="content"/>
        </w:behaviors>
        <w:guid w:val="{6C234150-6C19-4411-BC1F-E95313F2FEA9}"/>
      </w:docPartPr>
      <w:docPartBody>
        <w:p w:rsidR="00000000" w:rsidRDefault="00C67C70"/>
      </w:docPartBody>
    </w:docPart>
    <w:docPart>
      <w:docPartPr>
        <w:name w:val="1C20388571AE408FA56BFFF3022D19FD"/>
        <w:category>
          <w:name w:val="General"/>
          <w:gallery w:val="placeholder"/>
        </w:category>
        <w:types>
          <w:type w:val="bbPlcHdr"/>
        </w:types>
        <w:behaviors>
          <w:behavior w:val="content"/>
        </w:behaviors>
        <w:guid w:val="{593756F1-3D03-4C68-8E92-682191D1068C}"/>
      </w:docPartPr>
      <w:docPartBody>
        <w:p w:rsidR="00000000" w:rsidRDefault="00C67C70"/>
      </w:docPartBody>
    </w:docPart>
    <w:docPart>
      <w:docPartPr>
        <w:name w:val="1D022486BE634480A61CD4B2F0F0DD71"/>
        <w:category>
          <w:name w:val="General"/>
          <w:gallery w:val="placeholder"/>
        </w:category>
        <w:types>
          <w:type w:val="bbPlcHdr"/>
        </w:types>
        <w:behaviors>
          <w:behavior w:val="content"/>
        </w:behaviors>
        <w:guid w:val="{CE4BBE5A-3915-42CA-97FA-DB795D42A360}"/>
      </w:docPartPr>
      <w:docPartBody>
        <w:p w:rsidR="00000000" w:rsidRDefault="00C67C70"/>
      </w:docPartBody>
    </w:docPart>
    <w:docPart>
      <w:docPartPr>
        <w:name w:val="29DC1C87D5784CD1A85B4B68BFB4EFDE"/>
        <w:category>
          <w:name w:val="General"/>
          <w:gallery w:val="placeholder"/>
        </w:category>
        <w:types>
          <w:type w:val="bbPlcHdr"/>
        </w:types>
        <w:behaviors>
          <w:behavior w:val="content"/>
        </w:behaviors>
        <w:guid w:val="{076099FC-204A-4DE7-BD0D-F2C7BA759BEE}"/>
      </w:docPartPr>
      <w:docPartBody>
        <w:p w:rsidR="00000000" w:rsidRDefault="00C67C70"/>
      </w:docPartBody>
    </w:docPart>
    <w:docPart>
      <w:docPartPr>
        <w:name w:val="7EC356B2DABA4381A28274DDC4BD206B"/>
        <w:category>
          <w:name w:val="General"/>
          <w:gallery w:val="placeholder"/>
        </w:category>
        <w:types>
          <w:type w:val="bbPlcHdr"/>
        </w:types>
        <w:behaviors>
          <w:behavior w:val="content"/>
        </w:behaviors>
        <w:guid w:val="{7F93D8FC-131E-4E94-9C98-32BCBD9285E1}"/>
      </w:docPartPr>
      <w:docPartBody>
        <w:p w:rsidR="00000000" w:rsidRDefault="00C67C70"/>
      </w:docPartBody>
    </w:docPart>
    <w:docPart>
      <w:docPartPr>
        <w:name w:val="C8A87D5E0DFE49D3BEC788D1978A5148"/>
        <w:category>
          <w:name w:val="General"/>
          <w:gallery w:val="placeholder"/>
        </w:category>
        <w:types>
          <w:type w:val="bbPlcHdr"/>
        </w:types>
        <w:behaviors>
          <w:behavior w:val="content"/>
        </w:behaviors>
        <w:guid w:val="{47856454-A692-41B7-A50B-115AF1B6141F}"/>
      </w:docPartPr>
      <w:docPartBody>
        <w:p w:rsidR="00000000" w:rsidRDefault="00C67C70"/>
      </w:docPartBody>
    </w:docPart>
    <w:docPart>
      <w:docPartPr>
        <w:name w:val="928E9DF3568F4208B578F43681887CBA"/>
        <w:category>
          <w:name w:val="General"/>
          <w:gallery w:val="placeholder"/>
        </w:category>
        <w:types>
          <w:type w:val="bbPlcHdr"/>
        </w:types>
        <w:behaviors>
          <w:behavior w:val="content"/>
        </w:behaviors>
        <w:guid w:val="{0D5A1112-6F86-4D61-9388-93E114FA3322}"/>
      </w:docPartPr>
      <w:docPartBody>
        <w:p w:rsidR="00000000" w:rsidRDefault="00C67C70"/>
      </w:docPartBody>
    </w:docPart>
    <w:docPart>
      <w:docPartPr>
        <w:name w:val="8228FA4A9AFF416A8CB7BF23ECD12CED"/>
        <w:category>
          <w:name w:val="General"/>
          <w:gallery w:val="placeholder"/>
        </w:category>
        <w:types>
          <w:type w:val="bbPlcHdr"/>
        </w:types>
        <w:behaviors>
          <w:behavior w:val="content"/>
        </w:behaviors>
        <w:guid w:val="{891ABB96-85E2-433B-9374-845BDD20B9E1}"/>
      </w:docPartPr>
      <w:docPartBody>
        <w:p w:rsidR="00000000" w:rsidRDefault="00C67C70"/>
      </w:docPartBody>
    </w:docPart>
    <w:docPart>
      <w:docPartPr>
        <w:name w:val="5DA8C479E5FF4EFA98B67232FB21CCC3"/>
        <w:category>
          <w:name w:val="General"/>
          <w:gallery w:val="placeholder"/>
        </w:category>
        <w:types>
          <w:type w:val="bbPlcHdr"/>
        </w:types>
        <w:behaviors>
          <w:behavior w:val="content"/>
        </w:behaviors>
        <w:guid w:val="{AD35826D-56EA-4F94-B86C-E6ED827748DD}"/>
      </w:docPartPr>
      <w:docPartBody>
        <w:p w:rsidR="00000000" w:rsidRDefault="00B11D98" w:rsidP="00B11D98">
          <w:pPr>
            <w:pStyle w:val="5DA8C479E5FF4EFA98B67232FB21CCC3"/>
          </w:pPr>
          <w:r w:rsidRPr="00A30DD1">
            <w:rPr>
              <w:rStyle w:val="PlaceholderText"/>
            </w:rPr>
            <w:t>Click here to enter a date.</w:t>
          </w:r>
        </w:p>
      </w:docPartBody>
    </w:docPart>
    <w:docPart>
      <w:docPartPr>
        <w:name w:val="F6B7A0A455EC4BA0A3F8C07B07BF0922"/>
        <w:category>
          <w:name w:val="General"/>
          <w:gallery w:val="placeholder"/>
        </w:category>
        <w:types>
          <w:type w:val="bbPlcHdr"/>
        </w:types>
        <w:behaviors>
          <w:behavior w:val="content"/>
        </w:behaviors>
        <w:guid w:val="{2AD6A89B-76A8-4480-9234-CF7223793F24}"/>
      </w:docPartPr>
      <w:docPartBody>
        <w:p w:rsidR="00000000" w:rsidRDefault="00C67C70"/>
      </w:docPartBody>
    </w:docPart>
    <w:docPart>
      <w:docPartPr>
        <w:name w:val="BCD0F499F6AD43A19B10D1CFC7F7FDC4"/>
        <w:category>
          <w:name w:val="General"/>
          <w:gallery w:val="placeholder"/>
        </w:category>
        <w:types>
          <w:type w:val="bbPlcHdr"/>
        </w:types>
        <w:behaviors>
          <w:behavior w:val="content"/>
        </w:behaviors>
        <w:guid w:val="{55D79D46-2536-495F-9A41-E888C29D1F13}"/>
      </w:docPartPr>
      <w:docPartBody>
        <w:p w:rsidR="00000000" w:rsidRDefault="00C67C70"/>
      </w:docPartBody>
    </w:docPart>
    <w:docPart>
      <w:docPartPr>
        <w:name w:val="976AF328C9F04A979197B4C17AC2B168"/>
        <w:category>
          <w:name w:val="General"/>
          <w:gallery w:val="placeholder"/>
        </w:category>
        <w:types>
          <w:type w:val="bbPlcHdr"/>
        </w:types>
        <w:behaviors>
          <w:behavior w:val="content"/>
        </w:behaviors>
        <w:guid w:val="{E2212901-4FD5-4775-9AD7-18F45702BE02}"/>
      </w:docPartPr>
      <w:docPartBody>
        <w:p w:rsidR="00000000" w:rsidRDefault="00B11D98" w:rsidP="00B11D98">
          <w:pPr>
            <w:pStyle w:val="976AF328C9F04A979197B4C17AC2B168"/>
          </w:pPr>
          <w:r>
            <w:rPr>
              <w:rFonts w:eastAsia="Times New Roman" w:cs="Times New Roman"/>
              <w:bCs/>
              <w:szCs w:val="24"/>
            </w:rPr>
            <w:t xml:space="preserve"> </w:t>
          </w:r>
        </w:p>
      </w:docPartBody>
    </w:docPart>
    <w:docPart>
      <w:docPartPr>
        <w:name w:val="429A8E70F0CD4253A72A5E1E618DF080"/>
        <w:category>
          <w:name w:val="General"/>
          <w:gallery w:val="placeholder"/>
        </w:category>
        <w:types>
          <w:type w:val="bbPlcHdr"/>
        </w:types>
        <w:behaviors>
          <w:behavior w:val="content"/>
        </w:behaviors>
        <w:guid w:val="{D2343D20-C503-4C30-A107-6D4F48B95B18}"/>
      </w:docPartPr>
      <w:docPartBody>
        <w:p w:rsidR="00000000" w:rsidRDefault="00C67C70"/>
      </w:docPartBody>
    </w:docPart>
    <w:docPart>
      <w:docPartPr>
        <w:name w:val="743236B3B76C46BA89590C550CD96BDF"/>
        <w:category>
          <w:name w:val="General"/>
          <w:gallery w:val="placeholder"/>
        </w:category>
        <w:types>
          <w:type w:val="bbPlcHdr"/>
        </w:types>
        <w:behaviors>
          <w:behavior w:val="content"/>
        </w:behaviors>
        <w:guid w:val="{3DDACAD8-7633-4BD0-BE0B-9C51233B7BB9}"/>
      </w:docPartPr>
      <w:docPartBody>
        <w:p w:rsidR="00000000" w:rsidRDefault="00C67C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1D98"/>
    <w:rsid w:val="00B252A4"/>
    <w:rsid w:val="00B5530B"/>
    <w:rsid w:val="00C129E8"/>
    <w:rsid w:val="00C67C70"/>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D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11D98"/>
    <w:rPr>
      <w:rFonts w:ascii="Times New Roman" w:hAnsi="Times New Roman"/>
      <w:sz w:val="24"/>
    </w:rPr>
  </w:style>
  <w:style w:type="paragraph" w:customStyle="1" w:styleId="487D89B4F8B34DB4967D41FE18F7F88D9">
    <w:name w:val="487D89B4F8B34DB4967D41FE18F7F88D9"/>
    <w:rsid w:val="00B11D98"/>
    <w:rPr>
      <w:rFonts w:ascii="Times New Roman" w:hAnsi="Times New Roman"/>
      <w:sz w:val="24"/>
    </w:rPr>
  </w:style>
  <w:style w:type="paragraph" w:customStyle="1" w:styleId="AE2570ED5D764CD7AF9686706F550F4622">
    <w:name w:val="AE2570ED5D764CD7AF9686706F550F4622"/>
    <w:rsid w:val="00B11D98"/>
    <w:pPr>
      <w:tabs>
        <w:tab w:val="center" w:pos="4680"/>
        <w:tab w:val="right" w:pos="9360"/>
      </w:tabs>
      <w:spacing w:after="0" w:line="240" w:lineRule="auto"/>
    </w:pPr>
    <w:rPr>
      <w:rFonts w:ascii="Times New Roman" w:hAnsi="Times New Roman"/>
      <w:sz w:val="24"/>
    </w:rPr>
  </w:style>
  <w:style w:type="paragraph" w:customStyle="1" w:styleId="5DA8C479E5FF4EFA98B67232FB21CCC3">
    <w:name w:val="5DA8C479E5FF4EFA98B67232FB21CCC3"/>
    <w:rsid w:val="00B11D98"/>
    <w:pPr>
      <w:spacing w:after="160" w:line="259" w:lineRule="auto"/>
    </w:pPr>
  </w:style>
  <w:style w:type="paragraph" w:customStyle="1" w:styleId="976AF328C9F04A979197B4C17AC2B168">
    <w:name w:val="976AF328C9F04A979197B4C17AC2B168"/>
    <w:rsid w:val="00B11D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E49323-7EC3-4382-9D3D-DC660BA6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254</Words>
  <Characters>1448</Characters>
  <Application>Microsoft Office Word</Application>
  <DocSecurity>0</DocSecurity>
  <Lines>12</Lines>
  <Paragraphs>3</Paragraphs>
  <ScaleCrop>false</ScaleCrop>
  <Company>Texas Legislative Council</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2019-03-04T22:21:00Z</dcterms:modified>
</cp:coreProperties>
</file>

<file path=docProps/custom.xml><?xml version="1.0" encoding="utf-8"?>
<op:Properties xmlns:vt="http://schemas.openxmlformats.org/officeDocument/2006/docPropsVTypes" xmlns:op="http://schemas.openxmlformats.org/officeDocument/2006/custom-properties"/>
</file>