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79" w:rsidRDefault="00A222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D4D9A4652E48C1B43607EF86CC28CC"/>
          </w:placeholder>
        </w:sdtPr>
        <w:sdtContent>
          <w:r w:rsidRPr="005C2A78">
            <w:rPr>
              <w:rFonts w:cs="Times New Roman"/>
              <w:b/>
              <w:szCs w:val="24"/>
              <w:u w:val="single"/>
            </w:rPr>
            <w:t>BILL ANALYSIS</w:t>
          </w:r>
        </w:sdtContent>
      </w:sdt>
    </w:p>
    <w:p w:rsidR="00A22279" w:rsidRPr="00585C31" w:rsidRDefault="00A22279" w:rsidP="000F1DF9">
      <w:pPr>
        <w:spacing w:after="0" w:line="240" w:lineRule="auto"/>
        <w:rPr>
          <w:rFonts w:cs="Times New Roman"/>
          <w:szCs w:val="24"/>
        </w:rPr>
      </w:pPr>
    </w:p>
    <w:p w:rsidR="00A22279" w:rsidRPr="00585C31" w:rsidRDefault="00A222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2279" w:rsidTr="000F1DF9">
        <w:tc>
          <w:tcPr>
            <w:tcW w:w="2718" w:type="dxa"/>
          </w:tcPr>
          <w:p w:rsidR="00A22279" w:rsidRPr="005C2A78" w:rsidRDefault="00A22279" w:rsidP="006D756B">
            <w:pPr>
              <w:rPr>
                <w:rFonts w:cs="Times New Roman"/>
                <w:szCs w:val="24"/>
              </w:rPr>
            </w:pPr>
            <w:sdt>
              <w:sdtPr>
                <w:rPr>
                  <w:rFonts w:cs="Times New Roman"/>
                  <w:szCs w:val="24"/>
                </w:rPr>
                <w:alias w:val="Agency Title"/>
                <w:tag w:val="AgencyTitleContentControl"/>
                <w:id w:val="1920747753"/>
                <w:lock w:val="sdtContentLocked"/>
                <w:placeholder>
                  <w:docPart w:val="3213FF6D2F04464C8B93F19D3C03F73E"/>
                </w:placeholder>
              </w:sdtPr>
              <w:sdtEndPr>
                <w:rPr>
                  <w:rFonts w:cstheme="minorBidi"/>
                  <w:szCs w:val="22"/>
                </w:rPr>
              </w:sdtEndPr>
              <w:sdtContent>
                <w:r>
                  <w:rPr>
                    <w:rFonts w:cs="Times New Roman"/>
                    <w:szCs w:val="24"/>
                  </w:rPr>
                  <w:t>Senate Research Center</w:t>
                </w:r>
              </w:sdtContent>
            </w:sdt>
          </w:p>
        </w:tc>
        <w:tc>
          <w:tcPr>
            <w:tcW w:w="6858" w:type="dxa"/>
          </w:tcPr>
          <w:p w:rsidR="00A22279" w:rsidRPr="00FF6471" w:rsidRDefault="00A22279" w:rsidP="000F1DF9">
            <w:pPr>
              <w:jc w:val="right"/>
              <w:rPr>
                <w:rFonts w:cs="Times New Roman"/>
                <w:szCs w:val="24"/>
              </w:rPr>
            </w:pPr>
            <w:sdt>
              <w:sdtPr>
                <w:rPr>
                  <w:rFonts w:cs="Times New Roman"/>
                  <w:szCs w:val="24"/>
                </w:rPr>
                <w:alias w:val="Bill Number"/>
                <w:tag w:val="BillNumberOne"/>
                <w:id w:val="-410784069"/>
                <w:lock w:val="sdtContentLocked"/>
                <w:placeholder>
                  <w:docPart w:val="99C62D6EE43F4FDAB5E1256A3D5AD770"/>
                </w:placeholder>
              </w:sdtPr>
              <w:sdtContent>
                <w:r>
                  <w:rPr>
                    <w:rFonts w:cs="Times New Roman"/>
                    <w:szCs w:val="24"/>
                  </w:rPr>
                  <w:t>S.B. 569</w:t>
                </w:r>
              </w:sdtContent>
            </w:sdt>
          </w:p>
        </w:tc>
      </w:tr>
      <w:tr w:rsidR="00A22279" w:rsidTr="000F1DF9">
        <w:sdt>
          <w:sdtPr>
            <w:rPr>
              <w:rFonts w:cs="Times New Roman"/>
              <w:szCs w:val="24"/>
            </w:rPr>
            <w:alias w:val="TLCNumber"/>
            <w:tag w:val="TLCNumber"/>
            <w:id w:val="-542600604"/>
            <w:lock w:val="sdtLocked"/>
            <w:placeholder>
              <w:docPart w:val="245B79F9917F4B46A63AFE6420CD87B2"/>
            </w:placeholder>
            <w:showingPlcHdr/>
          </w:sdtPr>
          <w:sdtContent>
            <w:tc>
              <w:tcPr>
                <w:tcW w:w="2718" w:type="dxa"/>
              </w:tcPr>
              <w:p w:rsidR="00A22279" w:rsidRPr="000F1DF9" w:rsidRDefault="00A22279" w:rsidP="00C65088">
                <w:pPr>
                  <w:rPr>
                    <w:rFonts w:cs="Times New Roman"/>
                    <w:szCs w:val="24"/>
                  </w:rPr>
                </w:pPr>
              </w:p>
            </w:tc>
          </w:sdtContent>
        </w:sdt>
        <w:tc>
          <w:tcPr>
            <w:tcW w:w="6858" w:type="dxa"/>
          </w:tcPr>
          <w:p w:rsidR="00A22279" w:rsidRPr="005C2A78" w:rsidRDefault="00A22279" w:rsidP="006D756B">
            <w:pPr>
              <w:jc w:val="right"/>
              <w:rPr>
                <w:rFonts w:cs="Times New Roman"/>
                <w:szCs w:val="24"/>
              </w:rPr>
            </w:pPr>
            <w:sdt>
              <w:sdtPr>
                <w:rPr>
                  <w:rFonts w:cs="Times New Roman"/>
                  <w:szCs w:val="24"/>
                </w:rPr>
                <w:alias w:val="Author Label"/>
                <w:tag w:val="By"/>
                <w:id w:val="72399597"/>
                <w:lock w:val="sdtLocked"/>
                <w:placeholder>
                  <w:docPart w:val="724DC9518C9A45EBA47B9D1B526783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21B72A449A4CDAA6024FEC9CE91055"/>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A96FE81D56EF4AE3B77064ABFDD8345A"/>
                </w:placeholder>
                <w:showingPlcHdr/>
              </w:sdtPr>
              <w:sdtContent/>
            </w:sdt>
          </w:p>
        </w:tc>
      </w:tr>
      <w:tr w:rsidR="00A22279" w:rsidTr="000F1DF9">
        <w:tc>
          <w:tcPr>
            <w:tcW w:w="2718" w:type="dxa"/>
          </w:tcPr>
          <w:p w:rsidR="00A22279" w:rsidRPr="00BC7495" w:rsidRDefault="00A22279" w:rsidP="000F1DF9">
            <w:pPr>
              <w:rPr>
                <w:rFonts w:cs="Times New Roman"/>
                <w:szCs w:val="24"/>
              </w:rPr>
            </w:pPr>
          </w:p>
        </w:tc>
        <w:sdt>
          <w:sdtPr>
            <w:rPr>
              <w:rFonts w:cs="Times New Roman"/>
              <w:szCs w:val="24"/>
            </w:rPr>
            <w:alias w:val="Committee"/>
            <w:tag w:val="Committee"/>
            <w:id w:val="1914272295"/>
            <w:lock w:val="sdtContentLocked"/>
            <w:placeholder>
              <w:docPart w:val="9491D574F1EC43C08B80E63C1F07C870"/>
            </w:placeholder>
          </w:sdtPr>
          <w:sdtContent>
            <w:tc>
              <w:tcPr>
                <w:tcW w:w="6858" w:type="dxa"/>
              </w:tcPr>
              <w:p w:rsidR="00A22279" w:rsidRPr="00FF6471" w:rsidRDefault="00A22279" w:rsidP="000F1DF9">
                <w:pPr>
                  <w:jc w:val="right"/>
                  <w:rPr>
                    <w:rFonts w:cs="Times New Roman"/>
                    <w:szCs w:val="24"/>
                  </w:rPr>
                </w:pPr>
                <w:r>
                  <w:rPr>
                    <w:rFonts w:cs="Times New Roman"/>
                    <w:szCs w:val="24"/>
                  </w:rPr>
                  <w:t>Health &amp; Human Services</w:t>
                </w:r>
              </w:p>
            </w:tc>
          </w:sdtContent>
        </w:sdt>
      </w:tr>
      <w:tr w:rsidR="00A22279" w:rsidTr="000F1DF9">
        <w:tc>
          <w:tcPr>
            <w:tcW w:w="2718" w:type="dxa"/>
          </w:tcPr>
          <w:p w:rsidR="00A22279" w:rsidRPr="00BC7495" w:rsidRDefault="00A22279" w:rsidP="000F1DF9">
            <w:pPr>
              <w:rPr>
                <w:rFonts w:cs="Times New Roman"/>
                <w:szCs w:val="24"/>
              </w:rPr>
            </w:pPr>
          </w:p>
        </w:tc>
        <w:sdt>
          <w:sdtPr>
            <w:rPr>
              <w:rFonts w:cs="Times New Roman"/>
              <w:szCs w:val="24"/>
            </w:rPr>
            <w:alias w:val="Date"/>
            <w:tag w:val="DateContentControl"/>
            <w:id w:val="1178081906"/>
            <w:lock w:val="sdtLocked"/>
            <w:placeholder>
              <w:docPart w:val="B05833D98AC84A669377C48BDB21B5D3"/>
            </w:placeholder>
            <w:date w:fullDate="2019-06-06T00:00:00Z">
              <w:dateFormat w:val="M/d/yyyy"/>
              <w:lid w:val="en-US"/>
              <w:storeMappedDataAs w:val="dateTime"/>
              <w:calendar w:val="gregorian"/>
            </w:date>
          </w:sdtPr>
          <w:sdtContent>
            <w:tc>
              <w:tcPr>
                <w:tcW w:w="6858" w:type="dxa"/>
              </w:tcPr>
              <w:p w:rsidR="00A22279" w:rsidRPr="00FF6471" w:rsidRDefault="00A22279" w:rsidP="000F1DF9">
                <w:pPr>
                  <w:jc w:val="right"/>
                  <w:rPr>
                    <w:rFonts w:cs="Times New Roman"/>
                    <w:szCs w:val="24"/>
                  </w:rPr>
                </w:pPr>
                <w:r>
                  <w:rPr>
                    <w:rFonts w:cs="Times New Roman"/>
                    <w:szCs w:val="24"/>
                  </w:rPr>
                  <w:t>6/6/2019</w:t>
                </w:r>
              </w:p>
            </w:tc>
          </w:sdtContent>
        </w:sdt>
      </w:tr>
      <w:tr w:rsidR="00A22279" w:rsidTr="000F1DF9">
        <w:tc>
          <w:tcPr>
            <w:tcW w:w="2718" w:type="dxa"/>
          </w:tcPr>
          <w:p w:rsidR="00A22279" w:rsidRPr="00BC7495" w:rsidRDefault="00A22279" w:rsidP="000F1DF9">
            <w:pPr>
              <w:rPr>
                <w:rFonts w:cs="Times New Roman"/>
                <w:szCs w:val="24"/>
              </w:rPr>
            </w:pPr>
          </w:p>
        </w:tc>
        <w:sdt>
          <w:sdtPr>
            <w:rPr>
              <w:rFonts w:cs="Times New Roman"/>
              <w:szCs w:val="24"/>
            </w:rPr>
            <w:alias w:val="BA Version"/>
            <w:tag w:val="BAVersion"/>
            <w:id w:val="-1685590809"/>
            <w:lock w:val="sdtContentLocked"/>
            <w:placeholder>
              <w:docPart w:val="47BA6CF8AD7B4000AE6CE525582798B8"/>
            </w:placeholder>
          </w:sdtPr>
          <w:sdtContent>
            <w:tc>
              <w:tcPr>
                <w:tcW w:w="6858" w:type="dxa"/>
              </w:tcPr>
              <w:p w:rsidR="00A22279" w:rsidRPr="00FF6471" w:rsidRDefault="00A22279" w:rsidP="000F1DF9">
                <w:pPr>
                  <w:jc w:val="right"/>
                  <w:rPr>
                    <w:rFonts w:cs="Times New Roman"/>
                    <w:szCs w:val="24"/>
                  </w:rPr>
                </w:pPr>
                <w:r>
                  <w:rPr>
                    <w:rFonts w:cs="Times New Roman"/>
                    <w:szCs w:val="24"/>
                  </w:rPr>
                  <w:t>Enrolled</w:t>
                </w:r>
              </w:p>
            </w:tc>
          </w:sdtContent>
        </w:sdt>
      </w:tr>
    </w:tbl>
    <w:p w:rsidR="00A22279" w:rsidRPr="00FF6471" w:rsidRDefault="00A22279" w:rsidP="000F1DF9">
      <w:pPr>
        <w:spacing w:after="0" w:line="240" w:lineRule="auto"/>
        <w:rPr>
          <w:rFonts w:cs="Times New Roman"/>
          <w:szCs w:val="24"/>
        </w:rPr>
      </w:pPr>
    </w:p>
    <w:p w:rsidR="00A22279" w:rsidRPr="00FF6471" w:rsidRDefault="00A22279" w:rsidP="000F1DF9">
      <w:pPr>
        <w:spacing w:after="0" w:line="240" w:lineRule="auto"/>
        <w:rPr>
          <w:rFonts w:cs="Times New Roman"/>
          <w:szCs w:val="24"/>
        </w:rPr>
      </w:pPr>
    </w:p>
    <w:p w:rsidR="00A22279" w:rsidRPr="00FF6471" w:rsidRDefault="00A222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DD3099F555413797A6DEB628DA4386"/>
        </w:placeholder>
      </w:sdtPr>
      <w:sdtContent>
        <w:p w:rsidR="00A22279" w:rsidRDefault="00A222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6882BFF0F94CC4B19B32036FA95077"/>
        </w:placeholder>
      </w:sdtPr>
      <w:sdtContent>
        <w:p w:rsidR="00A22279" w:rsidRDefault="00A22279" w:rsidP="004C5CEE">
          <w:pPr>
            <w:pStyle w:val="NormalWeb"/>
            <w:spacing w:before="0" w:beforeAutospacing="0" w:after="0" w:afterAutospacing="0"/>
            <w:jc w:val="both"/>
            <w:divId w:val="589198875"/>
            <w:rPr>
              <w:rFonts w:eastAsia="Times New Roman"/>
              <w:bCs/>
            </w:rPr>
          </w:pPr>
        </w:p>
        <w:p w:rsidR="00A22279" w:rsidRPr="004C5CEE" w:rsidRDefault="00A22279" w:rsidP="004C5CEE">
          <w:pPr>
            <w:pStyle w:val="NormalWeb"/>
            <w:spacing w:before="0" w:beforeAutospacing="0" w:after="0" w:afterAutospacing="0"/>
            <w:jc w:val="both"/>
            <w:divId w:val="589198875"/>
          </w:pPr>
          <w:r w:rsidRPr="004C5CEE">
            <w:t>Approximately one million children attend day care operations in Texas. The number of past incidents of abuse, neglect, and exploitation of a child at licensed or regulated child-care facilities are unconscionable. S.B. 569 (1) establishes minimum standards for listed family homes; (2) requires inspections of listed family homes at least once every three years; (3) enhances consumer choice by posting relevant inspection information for a minimum of five years; (4) requires an applicant to operate a listed family home to complete safe sleep training; (5) requires listed family homes to maintain liability insurance coverage, with certain exceptions; and (6) requires listed family homes to undergo initial and subsequent background and criminal history checks. (Original Author's/Sponsor's Statement of Intent)</w:t>
          </w:r>
        </w:p>
        <w:p w:rsidR="00A22279" w:rsidRPr="00D70925" w:rsidRDefault="00A22279" w:rsidP="004C5CEE">
          <w:pPr>
            <w:spacing w:after="0" w:line="240" w:lineRule="auto"/>
            <w:jc w:val="both"/>
            <w:rPr>
              <w:rFonts w:eastAsia="Times New Roman" w:cs="Times New Roman"/>
              <w:bCs/>
              <w:szCs w:val="24"/>
            </w:rPr>
          </w:pPr>
        </w:p>
      </w:sdtContent>
    </w:sdt>
    <w:p w:rsidR="00A22279" w:rsidRDefault="00A222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569 </w:t>
      </w:r>
      <w:bookmarkStart w:id="1" w:name="AmendsCurrentLaw"/>
      <w:bookmarkEnd w:id="1"/>
      <w:r>
        <w:rPr>
          <w:rFonts w:cs="Times New Roman"/>
          <w:szCs w:val="24"/>
        </w:rPr>
        <w:t>amends current law r</w:t>
      </w:r>
      <w:r w:rsidRPr="004C5CEE">
        <w:rPr>
          <w:rFonts w:cs="Times New Roman"/>
          <w:szCs w:val="24"/>
        </w:rPr>
        <w:t>elating to the regulation of listed family homes.</w:t>
      </w:r>
    </w:p>
    <w:p w:rsidR="00A22279" w:rsidRPr="004C5CEE" w:rsidRDefault="00A22279" w:rsidP="000F1DF9">
      <w:pPr>
        <w:spacing w:after="0" w:line="240" w:lineRule="auto"/>
        <w:jc w:val="both"/>
        <w:rPr>
          <w:rFonts w:eastAsia="Times New Roman" w:cs="Times New Roman"/>
          <w:szCs w:val="24"/>
        </w:rPr>
      </w:pPr>
    </w:p>
    <w:p w:rsidR="00A22279" w:rsidRPr="005C2A78" w:rsidRDefault="00A222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B7D8FA8EC6433C9CF0F419D05F4719"/>
          </w:placeholder>
        </w:sdtPr>
        <w:sdtContent>
          <w:r>
            <w:rPr>
              <w:rFonts w:eastAsia="Times New Roman" w:cs="Times New Roman"/>
              <w:b/>
              <w:szCs w:val="24"/>
              <w:u w:val="single"/>
            </w:rPr>
            <w:t>RULEMAKING AUTHORITY</w:t>
          </w:r>
        </w:sdtContent>
      </w:sdt>
    </w:p>
    <w:p w:rsidR="00A22279" w:rsidRPr="006529C4" w:rsidRDefault="00A22279" w:rsidP="008438D1">
      <w:pPr>
        <w:spacing w:after="0" w:line="240" w:lineRule="auto"/>
        <w:jc w:val="both"/>
        <w:rPr>
          <w:rFonts w:cs="Times New Roman"/>
          <w:szCs w:val="24"/>
        </w:rPr>
      </w:pPr>
    </w:p>
    <w:p w:rsidR="00A22279" w:rsidRPr="00616DDE" w:rsidRDefault="00A22279" w:rsidP="008438D1">
      <w:pPr>
        <w:spacing w:after="0" w:line="240" w:lineRule="auto"/>
        <w:jc w:val="both"/>
        <w:rPr>
          <w:rFonts w:cs="Times New Roman"/>
          <w:szCs w:val="24"/>
        </w:rPr>
      </w:pPr>
      <w:r w:rsidRPr="00616DDE">
        <w:rPr>
          <w:rFonts w:cs="Times New Roman"/>
          <w:szCs w:val="24"/>
        </w:rPr>
        <w:t>Rulemaking authority is expressly granted to the executive commissioner of the Health and Human Services Commission (executive commissioner) in SECTION 1 (Section 42.042, Human Resources Code) of this bill.</w:t>
      </w:r>
    </w:p>
    <w:p w:rsidR="00A22279" w:rsidRPr="00616DDE" w:rsidRDefault="00A22279" w:rsidP="008438D1">
      <w:pPr>
        <w:spacing w:after="0" w:line="240" w:lineRule="auto"/>
        <w:jc w:val="both"/>
        <w:rPr>
          <w:rFonts w:cs="Times New Roman"/>
          <w:szCs w:val="24"/>
        </w:rPr>
      </w:pPr>
    </w:p>
    <w:p w:rsidR="00A22279" w:rsidRPr="00616DDE" w:rsidRDefault="00A22279" w:rsidP="008438D1">
      <w:pPr>
        <w:spacing w:after="0" w:line="240" w:lineRule="auto"/>
        <w:jc w:val="both"/>
        <w:rPr>
          <w:rFonts w:cs="Times New Roman"/>
          <w:szCs w:val="24"/>
        </w:rPr>
      </w:pPr>
      <w:r w:rsidRPr="00616DDE">
        <w:rPr>
          <w:rFonts w:cs="Times New Roman"/>
          <w:szCs w:val="24"/>
        </w:rPr>
        <w:t>Rulemaking authority previously granted to the executive commi</w:t>
      </w:r>
      <w:r>
        <w:rPr>
          <w:rFonts w:cs="Times New Roman"/>
          <w:szCs w:val="24"/>
        </w:rPr>
        <w:t>ssioner is modified in SECTION 4</w:t>
      </w:r>
      <w:r w:rsidRPr="00616DDE">
        <w:rPr>
          <w:rFonts w:cs="Times New Roman"/>
          <w:szCs w:val="24"/>
        </w:rPr>
        <w:t xml:space="preserve"> (Section 42.0446, Human Resources Code) of this bill.</w:t>
      </w:r>
    </w:p>
    <w:p w:rsidR="00A22279" w:rsidRPr="00616DDE" w:rsidRDefault="00A22279" w:rsidP="008438D1">
      <w:pPr>
        <w:spacing w:after="0" w:line="240" w:lineRule="auto"/>
        <w:jc w:val="both"/>
        <w:rPr>
          <w:rFonts w:cs="Times New Roman"/>
          <w:szCs w:val="24"/>
        </w:rPr>
      </w:pPr>
    </w:p>
    <w:p w:rsidR="00A22279" w:rsidRPr="006529C4" w:rsidRDefault="00A22279" w:rsidP="008438D1">
      <w:pPr>
        <w:spacing w:after="0" w:line="240" w:lineRule="auto"/>
        <w:jc w:val="both"/>
        <w:rPr>
          <w:rFonts w:cs="Times New Roman"/>
          <w:szCs w:val="24"/>
        </w:rPr>
      </w:pPr>
      <w:r w:rsidRPr="00616DDE">
        <w:rPr>
          <w:rFonts w:cs="Times New Roman"/>
          <w:szCs w:val="24"/>
        </w:rPr>
        <w:t>Rulemaking authority previously granted to the executive commis</w:t>
      </w:r>
      <w:r>
        <w:rPr>
          <w:rFonts w:cs="Times New Roman"/>
          <w:szCs w:val="24"/>
        </w:rPr>
        <w:t>sioner is rescinded in SECTION 8</w:t>
      </w:r>
      <w:r w:rsidRPr="00616DDE">
        <w:rPr>
          <w:rFonts w:cs="Times New Roman"/>
          <w:szCs w:val="24"/>
        </w:rPr>
        <w:t xml:space="preserve"> (Section 42.052, Human Resources Code) of this bill.</w:t>
      </w:r>
    </w:p>
    <w:p w:rsidR="00A22279" w:rsidRPr="006529C4" w:rsidRDefault="00A22279" w:rsidP="008438D1">
      <w:pPr>
        <w:spacing w:after="0" w:line="240" w:lineRule="auto"/>
        <w:jc w:val="both"/>
        <w:rPr>
          <w:rFonts w:cs="Times New Roman"/>
          <w:szCs w:val="24"/>
        </w:rPr>
      </w:pPr>
    </w:p>
    <w:p w:rsidR="00A22279" w:rsidRPr="005C2A78" w:rsidRDefault="00A22279" w:rsidP="008438D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9E5308BA294989B9C0FC8FE3BA5918"/>
          </w:placeholder>
        </w:sdtPr>
        <w:sdtContent>
          <w:r>
            <w:rPr>
              <w:rFonts w:eastAsia="Times New Roman" w:cs="Times New Roman"/>
              <w:b/>
              <w:szCs w:val="24"/>
              <w:u w:val="single"/>
            </w:rPr>
            <w:t>SECTION BY SECTION ANALYSIS</w:t>
          </w:r>
        </w:sdtContent>
      </w:sdt>
    </w:p>
    <w:p w:rsidR="00A22279" w:rsidRPr="005C2A78" w:rsidRDefault="00A22279" w:rsidP="008438D1">
      <w:pPr>
        <w:spacing w:after="0" w:line="240" w:lineRule="auto"/>
        <w:jc w:val="both"/>
        <w:rPr>
          <w:rFonts w:eastAsia="Times New Roman" w:cs="Times New Roman"/>
          <w:szCs w:val="24"/>
        </w:rPr>
      </w:pPr>
    </w:p>
    <w:p w:rsidR="00A22279" w:rsidRDefault="00A22279" w:rsidP="008438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42.042, Human Resources Code, by adding Subsection (d-1) and amending Subsection (g), as follows: </w:t>
      </w:r>
    </w:p>
    <w:p w:rsidR="00A22279" w:rsidRDefault="00A22279" w:rsidP="008438D1">
      <w:pPr>
        <w:spacing w:after="0" w:line="240" w:lineRule="auto"/>
        <w:jc w:val="both"/>
        <w:rPr>
          <w:rFonts w:eastAsia="Times New Roman" w:cs="Times New Roman"/>
          <w:szCs w:val="24"/>
        </w:rPr>
      </w:pPr>
    </w:p>
    <w:p w:rsidR="00A22279" w:rsidRPr="006D172D" w:rsidRDefault="00A22279" w:rsidP="008438D1">
      <w:pPr>
        <w:spacing w:after="0" w:line="240" w:lineRule="auto"/>
        <w:ind w:left="720"/>
        <w:jc w:val="both"/>
        <w:rPr>
          <w:rFonts w:eastAsia="Times New Roman" w:cs="Times New Roman"/>
          <w:szCs w:val="24"/>
        </w:rPr>
      </w:pPr>
      <w:r w:rsidRPr="006D172D">
        <w:rPr>
          <w:rFonts w:eastAsia="Times New Roman" w:cs="Times New Roman"/>
          <w:szCs w:val="24"/>
        </w:rPr>
        <w:t xml:space="preserve">(d-1) </w:t>
      </w:r>
      <w:r>
        <w:rPr>
          <w:rFonts w:eastAsia="Times New Roman" w:cs="Times New Roman"/>
          <w:szCs w:val="24"/>
        </w:rPr>
        <w:t>Requires t</w:t>
      </w:r>
      <w:r w:rsidRPr="006D172D">
        <w:rPr>
          <w:rFonts w:eastAsia="Times New Roman" w:cs="Times New Roman"/>
          <w:szCs w:val="24"/>
        </w:rPr>
        <w:t xml:space="preserve">he </w:t>
      </w:r>
      <w:r>
        <w:rPr>
          <w:rFonts w:eastAsia="Times New Roman" w:cs="Times New Roman"/>
          <w:szCs w:val="24"/>
        </w:rPr>
        <w:t xml:space="preserve">executive </w:t>
      </w:r>
      <w:r w:rsidRPr="006D172D">
        <w:rPr>
          <w:rFonts w:eastAsia="Times New Roman" w:cs="Times New Roman"/>
          <w:szCs w:val="24"/>
        </w:rPr>
        <w:t>commissioner</w:t>
      </w:r>
      <w:r>
        <w:rPr>
          <w:rFonts w:eastAsia="Times New Roman" w:cs="Times New Roman"/>
          <w:szCs w:val="24"/>
        </w:rPr>
        <w:t xml:space="preserve"> of the Health and Human Services Commission (executive commissioner; HHSC)</w:t>
      </w:r>
      <w:r w:rsidRPr="006D172D">
        <w:rPr>
          <w:rFonts w:eastAsia="Times New Roman" w:cs="Times New Roman"/>
          <w:szCs w:val="24"/>
        </w:rPr>
        <w:t xml:space="preserve"> by rule </w:t>
      </w:r>
      <w:r>
        <w:rPr>
          <w:rFonts w:eastAsia="Times New Roman" w:cs="Times New Roman"/>
          <w:szCs w:val="24"/>
        </w:rPr>
        <w:t>to</w:t>
      </w:r>
      <w:r w:rsidRPr="006D172D">
        <w:rPr>
          <w:rFonts w:eastAsia="Times New Roman" w:cs="Times New Roman"/>
          <w:szCs w:val="24"/>
        </w:rPr>
        <w:t xml:space="preserve"> adopt minimum standards for listed family homes. </w:t>
      </w:r>
      <w:r>
        <w:rPr>
          <w:rFonts w:eastAsia="Times New Roman" w:cs="Times New Roman"/>
          <w:szCs w:val="24"/>
        </w:rPr>
        <w:t>Requires the</w:t>
      </w:r>
      <w:r w:rsidRPr="006D172D">
        <w:rPr>
          <w:rFonts w:eastAsia="Times New Roman" w:cs="Times New Roman"/>
          <w:szCs w:val="24"/>
        </w:rPr>
        <w:t xml:space="preserve"> minimum standards </w:t>
      </w:r>
      <w:r>
        <w:rPr>
          <w:rFonts w:eastAsia="Times New Roman" w:cs="Times New Roman"/>
          <w:szCs w:val="24"/>
        </w:rPr>
        <w:t>to</w:t>
      </w:r>
      <w:r w:rsidRPr="006D172D">
        <w:rPr>
          <w:rFonts w:eastAsia="Times New Roman" w:cs="Times New Roman"/>
          <w:szCs w:val="24"/>
        </w:rPr>
        <w:t>:</w:t>
      </w:r>
    </w:p>
    <w:p w:rsidR="00A22279" w:rsidRPr="006D172D" w:rsidRDefault="00A22279" w:rsidP="008438D1">
      <w:pPr>
        <w:spacing w:after="0" w:line="240" w:lineRule="auto"/>
        <w:jc w:val="both"/>
        <w:rPr>
          <w:rFonts w:eastAsia="Times New Roman" w:cs="Times New Roman"/>
          <w:szCs w:val="24"/>
        </w:rPr>
      </w:pPr>
    </w:p>
    <w:p w:rsidR="00A22279" w:rsidRPr="006D172D" w:rsidRDefault="00A22279" w:rsidP="008438D1">
      <w:pPr>
        <w:spacing w:after="0" w:line="240" w:lineRule="auto"/>
        <w:ind w:left="1440"/>
        <w:jc w:val="both"/>
        <w:rPr>
          <w:rFonts w:eastAsia="Times New Roman" w:cs="Times New Roman"/>
          <w:szCs w:val="24"/>
        </w:rPr>
      </w:pPr>
      <w:r>
        <w:rPr>
          <w:rFonts w:eastAsia="Times New Roman" w:cs="Times New Roman"/>
          <w:szCs w:val="24"/>
        </w:rPr>
        <w:t xml:space="preserve">(1) </w:t>
      </w:r>
      <w:r w:rsidRPr="006D172D">
        <w:rPr>
          <w:rFonts w:eastAsia="Times New Roman" w:cs="Times New Roman"/>
          <w:szCs w:val="24"/>
        </w:rPr>
        <w:t>promote the health, safety, and welfare of children attending a listed family home;</w:t>
      </w:r>
    </w:p>
    <w:p w:rsidR="00A22279" w:rsidRPr="006D172D" w:rsidRDefault="00A22279" w:rsidP="008438D1">
      <w:pPr>
        <w:spacing w:after="0" w:line="240" w:lineRule="auto"/>
        <w:ind w:left="1440"/>
        <w:jc w:val="both"/>
        <w:rPr>
          <w:rFonts w:eastAsia="Times New Roman" w:cs="Times New Roman"/>
          <w:szCs w:val="24"/>
        </w:rPr>
      </w:pPr>
    </w:p>
    <w:p w:rsidR="00A22279" w:rsidRPr="006D172D" w:rsidRDefault="00A22279" w:rsidP="008438D1">
      <w:pPr>
        <w:spacing w:after="0" w:line="240" w:lineRule="auto"/>
        <w:ind w:left="1440"/>
        <w:jc w:val="both"/>
        <w:rPr>
          <w:rFonts w:eastAsia="Times New Roman" w:cs="Times New Roman"/>
          <w:szCs w:val="24"/>
        </w:rPr>
      </w:pPr>
      <w:r>
        <w:rPr>
          <w:rFonts w:eastAsia="Times New Roman" w:cs="Times New Roman"/>
          <w:szCs w:val="24"/>
        </w:rPr>
        <w:t xml:space="preserve">(2) </w:t>
      </w:r>
      <w:r w:rsidRPr="006D172D">
        <w:rPr>
          <w:rFonts w:eastAsia="Times New Roman" w:cs="Times New Roman"/>
          <w:szCs w:val="24"/>
        </w:rPr>
        <w:t>promote safe, comfortable, and healthy listed family homes for children;</w:t>
      </w:r>
    </w:p>
    <w:p w:rsidR="00A22279" w:rsidRPr="006D172D" w:rsidRDefault="00A22279" w:rsidP="008438D1">
      <w:pPr>
        <w:spacing w:after="0" w:line="240" w:lineRule="auto"/>
        <w:ind w:left="1440"/>
        <w:jc w:val="both"/>
        <w:rPr>
          <w:rFonts w:eastAsia="Times New Roman" w:cs="Times New Roman"/>
          <w:szCs w:val="24"/>
        </w:rPr>
      </w:pPr>
    </w:p>
    <w:p w:rsidR="00A22279" w:rsidRPr="006D172D" w:rsidRDefault="00A22279" w:rsidP="008438D1">
      <w:pPr>
        <w:spacing w:after="0" w:line="240" w:lineRule="auto"/>
        <w:ind w:left="1440"/>
        <w:jc w:val="both"/>
        <w:rPr>
          <w:rFonts w:eastAsia="Times New Roman" w:cs="Times New Roman"/>
          <w:szCs w:val="24"/>
        </w:rPr>
      </w:pPr>
      <w:r>
        <w:rPr>
          <w:rFonts w:eastAsia="Times New Roman" w:cs="Times New Roman"/>
          <w:szCs w:val="24"/>
        </w:rPr>
        <w:t xml:space="preserve">(3) </w:t>
      </w:r>
      <w:r w:rsidRPr="006D172D">
        <w:rPr>
          <w:rFonts w:eastAsia="Times New Roman" w:cs="Times New Roman"/>
          <w:szCs w:val="24"/>
        </w:rPr>
        <w:t>ensure adequate supervision of children by capable, qualified, and healthy personnel; and</w:t>
      </w:r>
    </w:p>
    <w:p w:rsidR="00A22279" w:rsidRPr="006D172D" w:rsidRDefault="00A22279" w:rsidP="008438D1">
      <w:pPr>
        <w:spacing w:after="0" w:line="240" w:lineRule="auto"/>
        <w:ind w:left="1440"/>
        <w:jc w:val="both"/>
        <w:rPr>
          <w:rFonts w:eastAsia="Times New Roman" w:cs="Times New Roman"/>
          <w:szCs w:val="24"/>
        </w:rPr>
      </w:pPr>
    </w:p>
    <w:p w:rsidR="00A22279" w:rsidRDefault="00A22279" w:rsidP="008438D1">
      <w:pPr>
        <w:spacing w:after="0" w:line="240" w:lineRule="auto"/>
        <w:ind w:left="1440"/>
        <w:jc w:val="both"/>
        <w:rPr>
          <w:rFonts w:eastAsia="Times New Roman" w:cs="Times New Roman"/>
          <w:szCs w:val="24"/>
        </w:rPr>
      </w:pPr>
      <w:r>
        <w:rPr>
          <w:rFonts w:eastAsia="Times New Roman" w:cs="Times New Roman"/>
          <w:szCs w:val="24"/>
        </w:rPr>
        <w:t xml:space="preserve">(4) </w:t>
      </w:r>
      <w:r w:rsidRPr="006D172D">
        <w:rPr>
          <w:rFonts w:eastAsia="Times New Roman" w:cs="Times New Roman"/>
          <w:szCs w:val="24"/>
        </w:rPr>
        <w:t>ensure medication is administered in accordance with Section 42.065</w:t>
      </w:r>
      <w:r>
        <w:rPr>
          <w:rFonts w:eastAsia="Times New Roman" w:cs="Times New Roman"/>
          <w:szCs w:val="24"/>
        </w:rPr>
        <w:t xml:space="preserve"> (Administering Medication)</w:t>
      </w:r>
      <w:r w:rsidRPr="006D172D">
        <w:rPr>
          <w:rFonts w:eastAsia="Times New Roman" w:cs="Times New Roman"/>
          <w:szCs w:val="24"/>
        </w:rPr>
        <w:t>.</w:t>
      </w:r>
    </w:p>
    <w:p w:rsidR="00A22279" w:rsidRDefault="00A22279" w:rsidP="008438D1">
      <w:pPr>
        <w:spacing w:after="0" w:line="240" w:lineRule="auto"/>
        <w:ind w:left="1440"/>
        <w:jc w:val="both"/>
        <w:rPr>
          <w:rFonts w:eastAsia="Times New Roman" w:cs="Times New Roman"/>
          <w:szCs w:val="24"/>
        </w:rPr>
      </w:pPr>
    </w:p>
    <w:p w:rsidR="00A22279" w:rsidRPr="005C2A78" w:rsidRDefault="00A22279" w:rsidP="00A22279">
      <w:pPr>
        <w:spacing w:after="0" w:line="240" w:lineRule="auto"/>
        <w:ind w:left="720"/>
        <w:jc w:val="both"/>
        <w:rPr>
          <w:rFonts w:eastAsia="Times New Roman" w:cs="Times New Roman"/>
          <w:szCs w:val="24"/>
        </w:rPr>
      </w:pPr>
      <w:r>
        <w:rPr>
          <w:rFonts w:eastAsia="Times New Roman" w:cs="Times New Roman"/>
          <w:szCs w:val="24"/>
        </w:rPr>
        <w:t xml:space="preserve">(g) Authorizes the executive commissioner, in promulgating minimum standards, to recognize and treat differently the types of services provided by certain entities, including listed family homes. Makes nonsubstantive changes. </w:t>
      </w:r>
    </w:p>
    <w:p w:rsidR="00A22279" w:rsidRDefault="00A22279" w:rsidP="008438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42.044(a) and (c), Human Resources Code, as follows:</w:t>
      </w:r>
    </w:p>
    <w:p w:rsidR="00A22279" w:rsidRDefault="00A22279" w:rsidP="008438D1">
      <w:pPr>
        <w:spacing w:after="0" w:line="240" w:lineRule="auto"/>
        <w:jc w:val="both"/>
        <w:rPr>
          <w:rFonts w:eastAsia="Times New Roman" w:cs="Times New Roman"/>
          <w:szCs w:val="24"/>
        </w:rPr>
      </w:pPr>
    </w:p>
    <w:p w:rsidR="00A22279" w:rsidRDefault="00A22279" w:rsidP="008438D1">
      <w:pPr>
        <w:spacing w:after="0" w:line="240" w:lineRule="auto"/>
        <w:ind w:left="720"/>
        <w:jc w:val="both"/>
        <w:rPr>
          <w:rFonts w:eastAsia="Times New Roman" w:cs="Times New Roman"/>
          <w:szCs w:val="24"/>
        </w:rPr>
      </w:pPr>
      <w:r>
        <w:rPr>
          <w:rFonts w:eastAsia="Times New Roman" w:cs="Times New Roman"/>
          <w:szCs w:val="24"/>
        </w:rPr>
        <w:t>(a) Authorizes an authorized representative of HHSC, rather than the Department of Family and Protective Services (DFPS), to visit a facility regulated under this chapter (Regulation of Certain Facilities, Homes, a</w:t>
      </w:r>
      <w:r w:rsidRPr="0039349D">
        <w:rPr>
          <w:rFonts w:eastAsia="Times New Roman" w:cs="Times New Roman"/>
          <w:szCs w:val="24"/>
        </w:rPr>
        <w:t>nd Agenc</w:t>
      </w:r>
      <w:r>
        <w:rPr>
          <w:rFonts w:eastAsia="Times New Roman" w:cs="Times New Roman"/>
          <w:szCs w:val="24"/>
        </w:rPr>
        <w:t>ies T</w:t>
      </w:r>
      <w:r w:rsidRPr="0039349D">
        <w:rPr>
          <w:rFonts w:eastAsia="Times New Roman" w:cs="Times New Roman"/>
          <w:szCs w:val="24"/>
        </w:rPr>
        <w:t>hat Provide Child-Care Services</w:t>
      </w:r>
      <w:r>
        <w:rPr>
          <w:rFonts w:eastAsia="Times New Roman" w:cs="Times New Roman"/>
          <w:szCs w:val="24"/>
        </w:rPr>
        <w:t>) or a registered or listed, rather than a registered, family home during operating hours to investigate, inspect, and evaluate.</w:t>
      </w:r>
    </w:p>
    <w:p w:rsidR="00A22279" w:rsidRDefault="00A22279" w:rsidP="008438D1">
      <w:pPr>
        <w:spacing w:after="0" w:line="240" w:lineRule="auto"/>
        <w:jc w:val="both"/>
        <w:rPr>
          <w:rFonts w:eastAsia="Times New Roman" w:cs="Times New Roman"/>
          <w:szCs w:val="24"/>
        </w:rPr>
      </w:pPr>
    </w:p>
    <w:p w:rsidR="00A22279" w:rsidRPr="005C2A78" w:rsidRDefault="00A22279" w:rsidP="008438D1">
      <w:pPr>
        <w:spacing w:after="0" w:line="240" w:lineRule="auto"/>
        <w:ind w:left="720"/>
        <w:jc w:val="both"/>
        <w:rPr>
          <w:rFonts w:eastAsia="Times New Roman" w:cs="Times New Roman"/>
          <w:szCs w:val="24"/>
        </w:rPr>
      </w:pPr>
      <w:r>
        <w:rPr>
          <w:rFonts w:eastAsia="Times New Roman" w:cs="Times New Roman"/>
          <w:szCs w:val="24"/>
        </w:rPr>
        <w:t>(c) Makes conforming changes to this subsection.</w:t>
      </w:r>
    </w:p>
    <w:p w:rsidR="00A22279" w:rsidRDefault="00A22279" w:rsidP="008438D1">
      <w:pPr>
        <w:spacing w:after="0" w:line="240" w:lineRule="auto"/>
        <w:jc w:val="both"/>
        <w:rPr>
          <w:rFonts w:eastAsia="Times New Roman" w:cs="Times New Roman"/>
          <w:szCs w:val="24"/>
        </w:rPr>
      </w:pPr>
    </w:p>
    <w:p w:rsidR="00A22279" w:rsidRPr="005C2A78" w:rsidRDefault="00A22279" w:rsidP="008438D1">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42.04425, Human Resources Code, by adding Subsection (d) to require HHSC to provide with the inspection data described by Subsection (c) (relating to circumstances in which DFPS is authorized to release certain information) </w:t>
      </w:r>
      <w:r w:rsidRPr="006D172D">
        <w:rPr>
          <w:rFonts w:eastAsia="Times New Roman" w:cs="Times New Roman"/>
          <w:szCs w:val="24"/>
        </w:rPr>
        <w:t xml:space="preserve">a minimum of five years of </w:t>
      </w:r>
      <w:r>
        <w:rPr>
          <w:rFonts w:eastAsia="Times New Roman" w:cs="Times New Roman"/>
          <w:szCs w:val="24"/>
        </w:rPr>
        <w:t>investigative</w:t>
      </w:r>
      <w:r w:rsidRPr="006D172D">
        <w:rPr>
          <w:rFonts w:eastAsia="Times New Roman" w:cs="Times New Roman"/>
          <w:szCs w:val="24"/>
        </w:rPr>
        <w:t xml:space="preserve"> data for listed family homes regulated under this chapter to enhance consumer choice with respect to those homes.</w:t>
      </w:r>
    </w:p>
    <w:p w:rsidR="00A22279" w:rsidRPr="005C2A78" w:rsidRDefault="00A22279" w:rsidP="008438D1">
      <w:pPr>
        <w:spacing w:after="0" w:line="240" w:lineRule="auto"/>
        <w:jc w:val="both"/>
        <w:rPr>
          <w:rFonts w:eastAsia="Times New Roman" w:cs="Times New Roman"/>
          <w:szCs w:val="24"/>
        </w:rPr>
      </w:pPr>
    </w:p>
    <w:p w:rsidR="00A22279" w:rsidRDefault="00A22279" w:rsidP="008438D1">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42.0446, Human Resources Code, to make conforming and nonsubstantive changes. </w:t>
      </w:r>
    </w:p>
    <w:p w:rsidR="00A22279" w:rsidRDefault="00A22279" w:rsidP="008438D1">
      <w:pPr>
        <w:spacing w:after="0" w:line="240" w:lineRule="auto"/>
        <w:jc w:val="both"/>
        <w:rPr>
          <w:rFonts w:eastAsia="Times New Roman" w:cs="Times New Roman"/>
          <w:szCs w:val="24"/>
        </w:rPr>
      </w:pPr>
    </w:p>
    <w:p w:rsidR="00A22279" w:rsidRDefault="00A22279" w:rsidP="008438D1">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42.0447(a), Human Resources Code, to make conforming changes.</w:t>
      </w:r>
    </w:p>
    <w:p w:rsidR="00A22279" w:rsidRDefault="00A22279" w:rsidP="008438D1">
      <w:pPr>
        <w:spacing w:after="0" w:line="240" w:lineRule="auto"/>
        <w:jc w:val="both"/>
        <w:rPr>
          <w:rFonts w:eastAsia="Times New Roman" w:cs="Times New Roman"/>
          <w:szCs w:val="24"/>
        </w:rPr>
      </w:pPr>
    </w:p>
    <w:p w:rsidR="00A22279" w:rsidRPr="005C2A78" w:rsidRDefault="00A22279" w:rsidP="008438D1">
      <w:pPr>
        <w:spacing w:after="0" w:line="240" w:lineRule="auto"/>
        <w:jc w:val="both"/>
        <w:rPr>
          <w:rFonts w:eastAsia="Times New Roman" w:cs="Times New Roman"/>
          <w:szCs w:val="24"/>
        </w:rPr>
      </w:pPr>
      <w:r>
        <w:rPr>
          <w:rFonts w:eastAsia="Times New Roman" w:cs="Times New Roman"/>
          <w:szCs w:val="24"/>
        </w:rPr>
        <w:t>SECTION 6. Amends Section 42.046, Human Resources Code, by adding Subsection (f) to require an applicant for a listing to operate a family home to submit with the application proof of the applicant's successful completion of safe sleep training in accordance with HHSC rules.</w:t>
      </w:r>
    </w:p>
    <w:p w:rsidR="00A22279" w:rsidRPr="005C2A78" w:rsidRDefault="00A22279" w:rsidP="008438D1">
      <w:pPr>
        <w:spacing w:after="0" w:line="240" w:lineRule="auto"/>
        <w:jc w:val="both"/>
        <w:rPr>
          <w:rFonts w:eastAsia="Times New Roman" w:cs="Times New Roman"/>
          <w:szCs w:val="24"/>
        </w:rPr>
      </w:pPr>
    </w:p>
    <w:p w:rsidR="00A22279" w:rsidRDefault="00A22279" w:rsidP="008438D1">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Subchapter C, Chapter 42, Human Resources Code, by adding Section 42.0495, as follows:</w:t>
      </w:r>
    </w:p>
    <w:p w:rsidR="00A22279" w:rsidRDefault="00A22279" w:rsidP="008438D1">
      <w:pPr>
        <w:spacing w:after="0" w:line="240" w:lineRule="auto"/>
        <w:jc w:val="both"/>
        <w:rPr>
          <w:rFonts w:eastAsia="Times New Roman" w:cs="Times New Roman"/>
          <w:szCs w:val="24"/>
        </w:rPr>
      </w:pPr>
    </w:p>
    <w:p w:rsidR="00A22279" w:rsidRPr="006D172D" w:rsidRDefault="00A22279" w:rsidP="008438D1">
      <w:pPr>
        <w:spacing w:after="0" w:line="240" w:lineRule="auto"/>
        <w:ind w:left="720"/>
        <w:jc w:val="both"/>
        <w:rPr>
          <w:rFonts w:eastAsia="Times New Roman" w:cs="Times New Roman"/>
          <w:szCs w:val="24"/>
        </w:rPr>
      </w:pPr>
      <w:r>
        <w:rPr>
          <w:rFonts w:eastAsia="Times New Roman" w:cs="Times New Roman"/>
          <w:szCs w:val="24"/>
        </w:rPr>
        <w:t xml:space="preserve">Sec. 42.0495. </w:t>
      </w:r>
      <w:r w:rsidRPr="006D172D">
        <w:rPr>
          <w:rFonts w:eastAsia="Times New Roman" w:cs="Times New Roman"/>
          <w:szCs w:val="24"/>
        </w:rPr>
        <w:t xml:space="preserve">LIABILITY INSURANCE REQUIRED FOR LISTED FAMILY HOMES. (a) </w:t>
      </w:r>
      <w:r>
        <w:rPr>
          <w:rFonts w:eastAsia="Times New Roman" w:cs="Times New Roman"/>
          <w:szCs w:val="24"/>
        </w:rPr>
        <w:t>Requires a</w:t>
      </w:r>
      <w:r w:rsidRPr="006D172D">
        <w:rPr>
          <w:rFonts w:eastAsia="Times New Roman" w:cs="Times New Roman"/>
          <w:szCs w:val="24"/>
        </w:rPr>
        <w:t xml:space="preserve"> listed family home </w:t>
      </w:r>
      <w:r>
        <w:rPr>
          <w:rFonts w:eastAsia="Times New Roman" w:cs="Times New Roman"/>
          <w:szCs w:val="24"/>
        </w:rPr>
        <w:t>to</w:t>
      </w:r>
      <w:r w:rsidRPr="006D172D">
        <w:rPr>
          <w:rFonts w:eastAsia="Times New Roman" w:cs="Times New Roman"/>
          <w:szCs w:val="24"/>
        </w:rPr>
        <w:t xml:space="preserve"> maintain liability insurance coverage in the amount of $300,000 for </w:t>
      </w:r>
      <w:r>
        <w:rPr>
          <w:rFonts w:eastAsia="Times New Roman" w:cs="Times New Roman"/>
          <w:szCs w:val="24"/>
        </w:rPr>
        <w:t>each occurrence of negligence. Requires a</w:t>
      </w:r>
      <w:r w:rsidRPr="006D172D">
        <w:rPr>
          <w:rFonts w:eastAsia="Times New Roman" w:cs="Times New Roman"/>
          <w:szCs w:val="24"/>
        </w:rPr>
        <w:t xml:space="preserve">n insurance policy or contract required under this section </w:t>
      </w:r>
      <w:r>
        <w:rPr>
          <w:rFonts w:eastAsia="Times New Roman" w:cs="Times New Roman"/>
          <w:szCs w:val="24"/>
        </w:rPr>
        <w:t>to</w:t>
      </w:r>
      <w:r w:rsidRPr="006D172D">
        <w:rPr>
          <w:rFonts w:eastAsia="Times New Roman" w:cs="Times New Roman"/>
          <w:szCs w:val="24"/>
        </w:rPr>
        <w:t xml:space="preserve"> cover injury to a child that occurs while the child is on the premises of or in the care of the listed family home.</w:t>
      </w:r>
    </w:p>
    <w:p w:rsidR="00A22279" w:rsidRPr="006D172D" w:rsidRDefault="00A22279" w:rsidP="008438D1">
      <w:pPr>
        <w:spacing w:after="0" w:line="240" w:lineRule="auto"/>
        <w:jc w:val="both"/>
        <w:rPr>
          <w:rFonts w:eastAsia="Times New Roman" w:cs="Times New Roman"/>
          <w:szCs w:val="24"/>
        </w:rPr>
      </w:pPr>
    </w:p>
    <w:p w:rsidR="00A22279" w:rsidRPr="006D172D" w:rsidRDefault="00A22279" w:rsidP="008438D1">
      <w:pPr>
        <w:spacing w:after="0" w:line="240" w:lineRule="auto"/>
        <w:ind w:left="1440"/>
        <w:jc w:val="both"/>
        <w:rPr>
          <w:rFonts w:eastAsia="Times New Roman" w:cs="Times New Roman"/>
          <w:szCs w:val="24"/>
        </w:rPr>
      </w:pPr>
      <w:r w:rsidRPr="006D172D">
        <w:rPr>
          <w:rFonts w:eastAsia="Times New Roman" w:cs="Times New Roman"/>
          <w:szCs w:val="24"/>
        </w:rPr>
        <w:t xml:space="preserve">(b) </w:t>
      </w:r>
      <w:r>
        <w:rPr>
          <w:rFonts w:eastAsia="Times New Roman" w:cs="Times New Roman"/>
          <w:szCs w:val="24"/>
        </w:rPr>
        <w:t>Requires a</w:t>
      </w:r>
      <w:r w:rsidRPr="006D172D">
        <w:rPr>
          <w:rFonts w:eastAsia="Times New Roman" w:cs="Times New Roman"/>
          <w:szCs w:val="24"/>
        </w:rPr>
        <w:t xml:space="preserve"> listed family home </w:t>
      </w:r>
      <w:r>
        <w:rPr>
          <w:rFonts w:eastAsia="Times New Roman" w:cs="Times New Roman"/>
          <w:szCs w:val="24"/>
        </w:rPr>
        <w:t xml:space="preserve">to annually file with HHSC </w:t>
      </w:r>
      <w:r w:rsidRPr="006D172D">
        <w:rPr>
          <w:rFonts w:eastAsia="Times New Roman" w:cs="Times New Roman"/>
          <w:szCs w:val="24"/>
        </w:rPr>
        <w:t>a certificate or other evidence of coverage from an insurance company demonstrating that the listed family home has an unexpired and uncanceled insurance policy or contract that meets the requirements of this section.</w:t>
      </w:r>
    </w:p>
    <w:p w:rsidR="00A22279" w:rsidRPr="006D172D" w:rsidRDefault="00A22279" w:rsidP="008438D1">
      <w:pPr>
        <w:spacing w:after="0" w:line="240" w:lineRule="auto"/>
        <w:jc w:val="both"/>
        <w:rPr>
          <w:rFonts w:eastAsia="Times New Roman" w:cs="Times New Roman"/>
          <w:szCs w:val="24"/>
        </w:rPr>
      </w:pPr>
    </w:p>
    <w:p w:rsidR="00A22279" w:rsidRPr="006D172D" w:rsidRDefault="00A22279" w:rsidP="008438D1">
      <w:pPr>
        <w:spacing w:after="0" w:line="240" w:lineRule="auto"/>
        <w:ind w:left="1440"/>
        <w:jc w:val="both"/>
        <w:rPr>
          <w:rFonts w:eastAsia="Times New Roman" w:cs="Times New Roman"/>
          <w:szCs w:val="24"/>
        </w:rPr>
      </w:pPr>
      <w:r w:rsidRPr="006D172D">
        <w:rPr>
          <w:rFonts w:eastAsia="Times New Roman" w:cs="Times New Roman"/>
          <w:szCs w:val="24"/>
        </w:rPr>
        <w:t xml:space="preserve">(c) </w:t>
      </w:r>
      <w:r>
        <w:rPr>
          <w:rFonts w:eastAsia="Times New Roman" w:cs="Times New Roman"/>
          <w:szCs w:val="24"/>
        </w:rPr>
        <w:t>Requires</w:t>
      </w:r>
      <w:r w:rsidRPr="006D172D">
        <w:rPr>
          <w:rFonts w:eastAsia="Times New Roman" w:cs="Times New Roman"/>
          <w:szCs w:val="24"/>
        </w:rPr>
        <w:t xml:space="preserve"> </w:t>
      </w:r>
      <w:r>
        <w:rPr>
          <w:rFonts w:eastAsia="Times New Roman" w:cs="Times New Roman"/>
          <w:szCs w:val="24"/>
        </w:rPr>
        <w:t>a listed family</w:t>
      </w:r>
      <w:r w:rsidRPr="006D172D">
        <w:rPr>
          <w:rFonts w:eastAsia="Times New Roman" w:cs="Times New Roman"/>
          <w:szCs w:val="24"/>
        </w:rPr>
        <w:t xml:space="preserve"> home</w:t>
      </w:r>
      <w:r>
        <w:rPr>
          <w:rFonts w:eastAsia="Times New Roman" w:cs="Times New Roman"/>
          <w:szCs w:val="24"/>
        </w:rPr>
        <w:t>, i</w:t>
      </w:r>
      <w:r w:rsidRPr="006D172D">
        <w:rPr>
          <w:rFonts w:eastAsia="Times New Roman" w:cs="Times New Roman"/>
          <w:szCs w:val="24"/>
        </w:rPr>
        <w:t xml:space="preserve">f </w:t>
      </w:r>
      <w:r>
        <w:rPr>
          <w:rFonts w:eastAsia="Times New Roman" w:cs="Times New Roman"/>
          <w:szCs w:val="24"/>
        </w:rPr>
        <w:t>the</w:t>
      </w:r>
      <w:r w:rsidRPr="006D172D">
        <w:rPr>
          <w:rFonts w:eastAsia="Times New Roman" w:cs="Times New Roman"/>
          <w:szCs w:val="24"/>
        </w:rPr>
        <w:t xml:space="preserve"> home is unable to secure a policy or contract required under this section for financial reasons or for lack of availability of an underwriter willing to issue a policy or contract or the home's policy or </w:t>
      </w:r>
      <w:r>
        <w:rPr>
          <w:rFonts w:eastAsia="Times New Roman" w:cs="Times New Roman"/>
          <w:szCs w:val="24"/>
        </w:rPr>
        <w:t>contract limits are exhausted, to</w:t>
      </w:r>
      <w:r w:rsidRPr="006D172D">
        <w:rPr>
          <w:rFonts w:eastAsia="Times New Roman" w:cs="Times New Roman"/>
          <w:szCs w:val="24"/>
        </w:rPr>
        <w:t xml:space="preserve"> timely provide written notice to the parent or guardian of each child attending the home that the liability coverage is not provided.</w:t>
      </w:r>
    </w:p>
    <w:p w:rsidR="00A22279" w:rsidRPr="006D172D" w:rsidRDefault="00A22279" w:rsidP="008438D1">
      <w:pPr>
        <w:spacing w:after="0" w:line="240" w:lineRule="auto"/>
        <w:ind w:left="1440"/>
        <w:jc w:val="both"/>
        <w:rPr>
          <w:rFonts w:eastAsia="Times New Roman" w:cs="Times New Roman"/>
          <w:szCs w:val="24"/>
        </w:rPr>
      </w:pPr>
    </w:p>
    <w:p w:rsidR="00A22279" w:rsidRPr="006D172D" w:rsidRDefault="00A22279" w:rsidP="008438D1">
      <w:pPr>
        <w:spacing w:after="0" w:line="240" w:lineRule="auto"/>
        <w:ind w:left="1440"/>
        <w:jc w:val="both"/>
        <w:rPr>
          <w:rFonts w:eastAsia="Times New Roman" w:cs="Times New Roman"/>
          <w:szCs w:val="24"/>
        </w:rPr>
      </w:pPr>
      <w:r w:rsidRPr="006D172D">
        <w:rPr>
          <w:rFonts w:eastAsia="Times New Roman" w:cs="Times New Roman"/>
          <w:szCs w:val="24"/>
        </w:rPr>
        <w:t xml:space="preserve">(d) </w:t>
      </w:r>
      <w:r>
        <w:rPr>
          <w:rFonts w:eastAsia="Times New Roman" w:cs="Times New Roman"/>
          <w:szCs w:val="24"/>
        </w:rPr>
        <w:t>Requires a</w:t>
      </w:r>
      <w:r w:rsidRPr="006D172D">
        <w:rPr>
          <w:rFonts w:eastAsia="Times New Roman" w:cs="Times New Roman"/>
          <w:szCs w:val="24"/>
        </w:rPr>
        <w:t xml:space="preserve"> listed family home described by Subsection (c) </w:t>
      </w:r>
      <w:r>
        <w:rPr>
          <w:rFonts w:eastAsia="Times New Roman" w:cs="Times New Roman"/>
          <w:szCs w:val="24"/>
        </w:rPr>
        <w:t>to</w:t>
      </w:r>
      <w:r w:rsidRPr="006D172D">
        <w:rPr>
          <w:rFonts w:eastAsia="Times New Roman" w:cs="Times New Roman"/>
          <w:szCs w:val="24"/>
        </w:rPr>
        <w:t xml:space="preserve"> timely provide written notice </w:t>
      </w:r>
      <w:r>
        <w:rPr>
          <w:rFonts w:eastAsia="Times New Roman" w:cs="Times New Roman"/>
          <w:szCs w:val="24"/>
        </w:rPr>
        <w:t>to HHSC</w:t>
      </w:r>
      <w:r w:rsidRPr="006D172D">
        <w:rPr>
          <w:rFonts w:eastAsia="Times New Roman" w:cs="Times New Roman"/>
          <w:szCs w:val="24"/>
        </w:rPr>
        <w:t xml:space="preserve"> that the home is unable to secure liability insurance and the reason the insurance could not be secured.</w:t>
      </w:r>
    </w:p>
    <w:p w:rsidR="00A22279" w:rsidRPr="006D172D" w:rsidRDefault="00A22279" w:rsidP="008438D1">
      <w:pPr>
        <w:spacing w:after="0" w:line="240" w:lineRule="auto"/>
        <w:ind w:left="1440"/>
        <w:jc w:val="both"/>
        <w:rPr>
          <w:rFonts w:eastAsia="Times New Roman" w:cs="Times New Roman"/>
          <w:szCs w:val="24"/>
        </w:rPr>
      </w:pPr>
    </w:p>
    <w:p w:rsidR="00A22279" w:rsidRPr="005C2A78" w:rsidRDefault="00A22279" w:rsidP="008438D1">
      <w:pPr>
        <w:spacing w:after="0" w:line="240" w:lineRule="auto"/>
        <w:ind w:left="1440"/>
        <w:jc w:val="both"/>
        <w:rPr>
          <w:rFonts w:eastAsia="Times New Roman" w:cs="Times New Roman"/>
          <w:szCs w:val="24"/>
        </w:rPr>
      </w:pPr>
      <w:r w:rsidRPr="006D172D">
        <w:rPr>
          <w:rFonts w:eastAsia="Times New Roman" w:cs="Times New Roman"/>
          <w:szCs w:val="24"/>
        </w:rPr>
        <w:t xml:space="preserve">(e) </w:t>
      </w:r>
      <w:r>
        <w:rPr>
          <w:rFonts w:eastAsia="Times New Roman" w:cs="Times New Roman"/>
          <w:szCs w:val="24"/>
        </w:rPr>
        <w:t>Prohibits HHSC from</w:t>
      </w:r>
      <w:r w:rsidRPr="006D172D">
        <w:rPr>
          <w:rFonts w:eastAsia="Times New Roman" w:cs="Times New Roman"/>
          <w:szCs w:val="24"/>
        </w:rPr>
        <w:t xml:space="preserve"> assess</w:t>
      </w:r>
      <w:r>
        <w:rPr>
          <w:rFonts w:eastAsia="Times New Roman" w:cs="Times New Roman"/>
          <w:szCs w:val="24"/>
        </w:rPr>
        <w:t>ing</w:t>
      </w:r>
      <w:r w:rsidRPr="006D172D">
        <w:rPr>
          <w:rFonts w:eastAsia="Times New Roman" w:cs="Times New Roman"/>
          <w:szCs w:val="24"/>
        </w:rPr>
        <w:t xml:space="preserve"> an administrative penalty or suspend</w:t>
      </w:r>
      <w:r>
        <w:rPr>
          <w:rFonts w:eastAsia="Times New Roman" w:cs="Times New Roman"/>
          <w:szCs w:val="24"/>
        </w:rPr>
        <w:t>ing or revoking a listed</w:t>
      </w:r>
      <w:r w:rsidRPr="006D172D">
        <w:rPr>
          <w:rFonts w:eastAsia="Times New Roman" w:cs="Times New Roman"/>
          <w:szCs w:val="24"/>
        </w:rPr>
        <w:t xml:space="preserve"> family home's listing for violating Subsection (a)</w:t>
      </w:r>
      <w:r>
        <w:rPr>
          <w:rFonts w:eastAsia="Times New Roman" w:cs="Times New Roman"/>
          <w:szCs w:val="24"/>
        </w:rPr>
        <w:t xml:space="preserve"> i</w:t>
      </w:r>
      <w:r w:rsidRPr="006D172D">
        <w:rPr>
          <w:rFonts w:eastAsia="Times New Roman" w:cs="Times New Roman"/>
          <w:szCs w:val="24"/>
        </w:rPr>
        <w:t xml:space="preserve">f </w:t>
      </w:r>
      <w:r>
        <w:rPr>
          <w:rFonts w:eastAsia="Times New Roman" w:cs="Times New Roman"/>
          <w:szCs w:val="24"/>
        </w:rPr>
        <w:t>the</w:t>
      </w:r>
      <w:r w:rsidRPr="006D172D">
        <w:rPr>
          <w:rFonts w:eastAsia="Times New Roman" w:cs="Times New Roman"/>
          <w:szCs w:val="24"/>
        </w:rPr>
        <w:t xml:space="preserve"> home complies with the notice requirements under this </w:t>
      </w:r>
      <w:r>
        <w:rPr>
          <w:rFonts w:eastAsia="Times New Roman" w:cs="Times New Roman"/>
          <w:szCs w:val="24"/>
        </w:rPr>
        <w:t>section</w:t>
      </w:r>
      <w:r w:rsidRPr="006D172D">
        <w:rPr>
          <w:rFonts w:eastAsia="Times New Roman" w:cs="Times New Roman"/>
          <w:szCs w:val="24"/>
        </w:rPr>
        <w:t xml:space="preserve">. </w:t>
      </w:r>
      <w:r>
        <w:rPr>
          <w:rFonts w:eastAsia="Times New Roman" w:cs="Times New Roman"/>
          <w:szCs w:val="24"/>
        </w:rPr>
        <w:t>Prohibits t</w:t>
      </w:r>
      <w:r w:rsidRPr="006D172D">
        <w:rPr>
          <w:rFonts w:eastAsia="Times New Roman" w:cs="Times New Roman"/>
          <w:szCs w:val="24"/>
        </w:rPr>
        <w:t xml:space="preserve">his subsection </w:t>
      </w:r>
      <w:r>
        <w:rPr>
          <w:rFonts w:eastAsia="Times New Roman" w:cs="Times New Roman"/>
          <w:szCs w:val="24"/>
        </w:rPr>
        <w:t>from</w:t>
      </w:r>
      <w:r w:rsidRPr="006D172D">
        <w:rPr>
          <w:rFonts w:eastAsia="Times New Roman" w:cs="Times New Roman"/>
          <w:szCs w:val="24"/>
        </w:rPr>
        <w:t xml:space="preserve"> be</w:t>
      </w:r>
      <w:r>
        <w:rPr>
          <w:rFonts w:eastAsia="Times New Roman" w:cs="Times New Roman"/>
          <w:szCs w:val="24"/>
        </w:rPr>
        <w:t>ing</w:t>
      </w:r>
      <w:r w:rsidRPr="006D172D">
        <w:rPr>
          <w:rFonts w:eastAsia="Times New Roman" w:cs="Times New Roman"/>
          <w:szCs w:val="24"/>
        </w:rPr>
        <w:t xml:space="preserve"> construed to indemnify a family home for damages due to negligence.</w:t>
      </w:r>
    </w:p>
    <w:p w:rsidR="00A22279" w:rsidRPr="005C2A78" w:rsidRDefault="00A22279" w:rsidP="008438D1">
      <w:pPr>
        <w:spacing w:after="0" w:line="240" w:lineRule="auto"/>
        <w:jc w:val="both"/>
        <w:rPr>
          <w:rFonts w:eastAsia="Times New Roman" w:cs="Times New Roman"/>
          <w:szCs w:val="24"/>
        </w:rPr>
      </w:pPr>
    </w:p>
    <w:p w:rsidR="00A22279" w:rsidRDefault="00A22279" w:rsidP="008438D1">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Sections 42.052(f) and (i), Human Resources Code, as follows:</w:t>
      </w:r>
    </w:p>
    <w:p w:rsidR="00A22279" w:rsidRDefault="00A22279" w:rsidP="008438D1">
      <w:pPr>
        <w:spacing w:after="0" w:line="240" w:lineRule="auto"/>
        <w:jc w:val="both"/>
        <w:rPr>
          <w:rFonts w:eastAsia="Times New Roman" w:cs="Times New Roman"/>
          <w:szCs w:val="24"/>
        </w:rPr>
      </w:pPr>
    </w:p>
    <w:p w:rsidR="00A22279" w:rsidRDefault="00A22279" w:rsidP="008438D1">
      <w:pPr>
        <w:spacing w:after="0" w:line="240" w:lineRule="auto"/>
        <w:ind w:left="720"/>
        <w:jc w:val="both"/>
        <w:rPr>
          <w:rFonts w:eastAsia="Times New Roman" w:cs="Times New Roman"/>
          <w:szCs w:val="24"/>
        </w:rPr>
      </w:pPr>
      <w:r>
        <w:rPr>
          <w:rFonts w:eastAsia="Times New Roman" w:cs="Times New Roman"/>
          <w:szCs w:val="24"/>
        </w:rPr>
        <w:t xml:space="preserve">(f) Makes conforming changes to this subsection. </w:t>
      </w:r>
    </w:p>
    <w:p w:rsidR="00A22279" w:rsidRDefault="00A22279" w:rsidP="008438D1">
      <w:pPr>
        <w:spacing w:after="0" w:line="240" w:lineRule="auto"/>
        <w:ind w:left="720"/>
        <w:jc w:val="both"/>
        <w:rPr>
          <w:rFonts w:eastAsia="Times New Roman" w:cs="Times New Roman"/>
          <w:szCs w:val="24"/>
        </w:rPr>
      </w:pPr>
    </w:p>
    <w:p w:rsidR="00A22279" w:rsidRDefault="00A22279" w:rsidP="008438D1">
      <w:pPr>
        <w:spacing w:after="0" w:line="240" w:lineRule="auto"/>
        <w:ind w:left="720"/>
        <w:jc w:val="both"/>
        <w:rPr>
          <w:rFonts w:eastAsia="Times New Roman" w:cs="Times New Roman"/>
          <w:szCs w:val="24"/>
        </w:rPr>
      </w:pPr>
      <w:r w:rsidRPr="0039349D">
        <w:rPr>
          <w:rFonts w:eastAsia="Times New Roman" w:cs="Times New Roman"/>
          <w:szCs w:val="24"/>
        </w:rPr>
        <w:t xml:space="preserve">(i) </w:t>
      </w:r>
      <w:r>
        <w:rPr>
          <w:rFonts w:eastAsia="Times New Roman" w:cs="Times New Roman"/>
          <w:szCs w:val="24"/>
        </w:rPr>
        <w:t xml:space="preserve">Requires HHSC, rather than DFPS, to provide to a listed family home a copy of the listing. Modifies the language of the required listing to </w:t>
      </w:r>
      <w:r w:rsidRPr="00616DDE">
        <w:rPr>
          <w:rFonts w:eastAsia="Times New Roman" w:cs="Times New Roman"/>
          <w:szCs w:val="24"/>
        </w:rPr>
        <w:t>make conforming changes</w:t>
      </w:r>
      <w:r>
        <w:rPr>
          <w:rFonts w:eastAsia="Times New Roman" w:cs="Times New Roman"/>
          <w:szCs w:val="24"/>
        </w:rPr>
        <w:t xml:space="preserve"> and to provide that a listed family home has limited minimum standards and is not inspected unless a complaint is filed with HHSC, rather than providing that it has not been inspected and will not be inspected.</w:t>
      </w:r>
      <w:r w:rsidRPr="0039349D">
        <w:rPr>
          <w:rFonts w:eastAsia="Times New Roman" w:cs="Times New Roman"/>
          <w:szCs w:val="24"/>
        </w:rPr>
        <w:t xml:space="preserve"> Deletes </w:t>
      </w:r>
      <w:r>
        <w:rPr>
          <w:rFonts w:eastAsia="Times New Roman" w:cs="Times New Roman"/>
          <w:szCs w:val="24"/>
        </w:rPr>
        <w:t>existing text requiring</w:t>
      </w:r>
      <w:r w:rsidRPr="0039349D">
        <w:rPr>
          <w:rFonts w:eastAsia="Times New Roman" w:cs="Times New Roman"/>
          <w:szCs w:val="24"/>
        </w:rPr>
        <w:t xml:space="preserve"> the </w:t>
      </w:r>
      <w:r>
        <w:rPr>
          <w:rFonts w:eastAsia="Times New Roman" w:cs="Times New Roman"/>
          <w:szCs w:val="24"/>
        </w:rPr>
        <w:t xml:space="preserve">executive </w:t>
      </w:r>
      <w:r w:rsidRPr="0039349D">
        <w:rPr>
          <w:rFonts w:eastAsia="Times New Roman" w:cs="Times New Roman"/>
          <w:szCs w:val="24"/>
        </w:rPr>
        <w:t xml:space="preserve">commissioner </w:t>
      </w:r>
      <w:r>
        <w:rPr>
          <w:rFonts w:eastAsia="Times New Roman" w:cs="Times New Roman"/>
          <w:szCs w:val="24"/>
        </w:rPr>
        <w:t xml:space="preserve">by rule </w:t>
      </w:r>
      <w:r w:rsidRPr="0039349D">
        <w:rPr>
          <w:rFonts w:eastAsia="Times New Roman" w:cs="Times New Roman"/>
          <w:szCs w:val="24"/>
        </w:rPr>
        <w:t xml:space="preserve">to provide </w:t>
      </w:r>
      <w:r>
        <w:rPr>
          <w:rFonts w:eastAsia="Times New Roman" w:cs="Times New Roman"/>
          <w:szCs w:val="24"/>
        </w:rPr>
        <w:t xml:space="preserve">for </w:t>
      </w:r>
      <w:r w:rsidRPr="0039349D">
        <w:rPr>
          <w:rFonts w:eastAsia="Times New Roman" w:cs="Times New Roman"/>
          <w:szCs w:val="24"/>
        </w:rPr>
        <w:t>a sufficient period to allow operators of family homes to comply with the listing requirements of this section</w:t>
      </w:r>
      <w:r>
        <w:rPr>
          <w:rFonts w:eastAsia="Times New Roman" w:cs="Times New Roman"/>
          <w:szCs w:val="24"/>
        </w:rPr>
        <w:t xml:space="preserve"> (Certification, Listing, and Registration)</w:t>
      </w:r>
      <w:r w:rsidRPr="0039349D">
        <w:rPr>
          <w:rFonts w:eastAsia="Times New Roman" w:cs="Times New Roman"/>
          <w:szCs w:val="24"/>
        </w:rPr>
        <w:t>.</w:t>
      </w:r>
      <w:r>
        <w:rPr>
          <w:rFonts w:eastAsia="Times New Roman" w:cs="Times New Roman"/>
          <w:szCs w:val="24"/>
        </w:rPr>
        <w:t xml:space="preserve"> </w:t>
      </w:r>
    </w:p>
    <w:p w:rsidR="00A22279" w:rsidRDefault="00A22279" w:rsidP="008438D1">
      <w:pPr>
        <w:spacing w:after="0" w:line="240" w:lineRule="auto"/>
        <w:jc w:val="both"/>
        <w:rPr>
          <w:rFonts w:eastAsia="Times New Roman" w:cs="Times New Roman"/>
          <w:szCs w:val="24"/>
        </w:rPr>
      </w:pPr>
    </w:p>
    <w:p w:rsidR="00A22279" w:rsidRPr="005C2A78" w:rsidRDefault="00A22279" w:rsidP="008438D1">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Section 42.0522(b), Human Resources Code, to make conforming changes. </w:t>
      </w:r>
    </w:p>
    <w:p w:rsidR="00A22279" w:rsidRPr="005C2A78" w:rsidRDefault="00A22279" w:rsidP="008438D1">
      <w:pPr>
        <w:spacing w:after="0" w:line="240" w:lineRule="auto"/>
        <w:jc w:val="both"/>
        <w:rPr>
          <w:rFonts w:eastAsia="Times New Roman" w:cs="Times New Roman"/>
          <w:szCs w:val="24"/>
        </w:rPr>
      </w:pPr>
    </w:p>
    <w:p w:rsidR="00A22279" w:rsidRDefault="00A22279" w:rsidP="008438D1">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Amends Section 42.0523, Human Resources Code, by adding Subsection (e), as follows:</w:t>
      </w:r>
    </w:p>
    <w:p w:rsidR="00A22279" w:rsidRDefault="00A22279" w:rsidP="008438D1">
      <w:pPr>
        <w:spacing w:after="0" w:line="240" w:lineRule="auto"/>
        <w:jc w:val="both"/>
        <w:rPr>
          <w:rFonts w:eastAsia="Times New Roman" w:cs="Times New Roman"/>
          <w:szCs w:val="24"/>
        </w:rPr>
      </w:pPr>
    </w:p>
    <w:p w:rsidR="00A22279" w:rsidRPr="0039349D" w:rsidRDefault="00A22279" w:rsidP="008438D1">
      <w:pPr>
        <w:spacing w:after="0" w:line="240" w:lineRule="auto"/>
        <w:ind w:left="720"/>
        <w:jc w:val="both"/>
        <w:rPr>
          <w:rFonts w:eastAsia="Times New Roman" w:cs="Times New Roman"/>
          <w:szCs w:val="24"/>
        </w:rPr>
      </w:pPr>
      <w:r>
        <w:rPr>
          <w:rFonts w:eastAsia="Times New Roman" w:cs="Times New Roman"/>
          <w:szCs w:val="24"/>
        </w:rPr>
        <w:t>(e) Provides that t</w:t>
      </w:r>
      <w:r w:rsidRPr="0039349D">
        <w:rPr>
          <w:rFonts w:eastAsia="Times New Roman" w:cs="Times New Roman"/>
          <w:szCs w:val="24"/>
        </w:rPr>
        <w:t>he following requirements do not apply to a family home listed under this section</w:t>
      </w:r>
      <w:r>
        <w:rPr>
          <w:rFonts w:eastAsia="Times New Roman" w:cs="Times New Roman"/>
          <w:szCs w:val="24"/>
        </w:rPr>
        <w:t xml:space="preserve"> (Listing of Relative Child-Care Providers)</w:t>
      </w:r>
      <w:r w:rsidRPr="0039349D">
        <w:rPr>
          <w:rFonts w:eastAsia="Times New Roman" w:cs="Times New Roman"/>
          <w:szCs w:val="24"/>
        </w:rPr>
        <w:t>:</w:t>
      </w:r>
    </w:p>
    <w:p w:rsidR="00A22279" w:rsidRPr="0039349D" w:rsidRDefault="00A22279" w:rsidP="008438D1">
      <w:pPr>
        <w:spacing w:after="0" w:line="240" w:lineRule="auto"/>
        <w:jc w:val="both"/>
        <w:rPr>
          <w:rFonts w:eastAsia="Times New Roman" w:cs="Times New Roman"/>
          <w:szCs w:val="24"/>
        </w:rPr>
      </w:pPr>
    </w:p>
    <w:p w:rsidR="00A22279" w:rsidRPr="0039349D" w:rsidRDefault="00A22279" w:rsidP="008438D1">
      <w:pPr>
        <w:spacing w:after="0" w:line="240" w:lineRule="auto"/>
        <w:ind w:left="1440"/>
        <w:jc w:val="both"/>
        <w:rPr>
          <w:rFonts w:eastAsia="Times New Roman" w:cs="Times New Roman"/>
          <w:szCs w:val="24"/>
        </w:rPr>
      </w:pPr>
      <w:r>
        <w:rPr>
          <w:rFonts w:eastAsia="Times New Roman" w:cs="Times New Roman"/>
          <w:szCs w:val="24"/>
        </w:rPr>
        <w:t>(1)</w:t>
      </w:r>
      <w:r w:rsidRPr="0039349D">
        <w:rPr>
          <w:rFonts w:eastAsia="Times New Roman" w:cs="Times New Roman"/>
          <w:szCs w:val="24"/>
        </w:rPr>
        <w:t xml:space="preserve"> the minimum standards adopted under Section 42.042</w:t>
      </w:r>
      <w:r>
        <w:rPr>
          <w:rFonts w:eastAsia="Times New Roman" w:cs="Times New Roman"/>
          <w:szCs w:val="24"/>
        </w:rPr>
        <w:t xml:space="preserve"> (Rules and Standards)</w:t>
      </w:r>
      <w:r w:rsidRPr="0039349D">
        <w:rPr>
          <w:rFonts w:eastAsia="Times New Roman" w:cs="Times New Roman"/>
          <w:szCs w:val="24"/>
        </w:rPr>
        <w:t>;</w:t>
      </w:r>
      <w:r>
        <w:rPr>
          <w:rFonts w:eastAsia="Times New Roman" w:cs="Times New Roman"/>
          <w:szCs w:val="24"/>
        </w:rPr>
        <w:t xml:space="preserve"> and</w:t>
      </w:r>
    </w:p>
    <w:p w:rsidR="00A22279" w:rsidRPr="0039349D" w:rsidRDefault="00A22279" w:rsidP="008438D1">
      <w:pPr>
        <w:spacing w:after="0" w:line="240" w:lineRule="auto"/>
        <w:ind w:left="1440"/>
        <w:jc w:val="both"/>
        <w:rPr>
          <w:rFonts w:eastAsia="Times New Roman" w:cs="Times New Roman"/>
          <w:szCs w:val="24"/>
        </w:rPr>
      </w:pPr>
    </w:p>
    <w:p w:rsidR="00A22279" w:rsidRPr="0039349D" w:rsidRDefault="00A22279" w:rsidP="008438D1">
      <w:pPr>
        <w:spacing w:after="0" w:line="240" w:lineRule="auto"/>
        <w:ind w:left="1440"/>
        <w:jc w:val="both"/>
        <w:rPr>
          <w:rFonts w:eastAsia="Times New Roman" w:cs="Times New Roman"/>
          <w:szCs w:val="24"/>
        </w:rPr>
      </w:pPr>
      <w:r>
        <w:rPr>
          <w:rFonts w:eastAsia="Times New Roman" w:cs="Times New Roman"/>
          <w:szCs w:val="24"/>
        </w:rPr>
        <w:t>(2)</w:t>
      </w:r>
      <w:r w:rsidRPr="0039349D">
        <w:rPr>
          <w:rFonts w:eastAsia="Times New Roman" w:cs="Times New Roman"/>
          <w:szCs w:val="24"/>
        </w:rPr>
        <w:t xml:space="preserve"> the liability insurance requirement under Section 42.0495.</w:t>
      </w:r>
    </w:p>
    <w:p w:rsidR="00A22279" w:rsidRPr="005C2A78" w:rsidRDefault="00A22279" w:rsidP="008438D1">
      <w:pPr>
        <w:spacing w:after="0" w:line="240" w:lineRule="auto"/>
        <w:jc w:val="both"/>
        <w:rPr>
          <w:rFonts w:eastAsia="Times New Roman" w:cs="Times New Roman"/>
          <w:szCs w:val="24"/>
        </w:rPr>
      </w:pPr>
    </w:p>
    <w:p w:rsidR="00A22279" w:rsidRDefault="00A22279" w:rsidP="008438D1">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Repealer: Section 42.044(c-1) (relating to the investigation of a listed family home), Human Resources Code.</w:t>
      </w:r>
    </w:p>
    <w:p w:rsidR="00A22279" w:rsidRDefault="00A22279" w:rsidP="008438D1">
      <w:pPr>
        <w:spacing w:after="0" w:line="240" w:lineRule="auto"/>
        <w:ind w:left="720"/>
        <w:jc w:val="both"/>
        <w:rPr>
          <w:rFonts w:eastAsia="Times New Roman" w:cs="Times New Roman"/>
          <w:szCs w:val="24"/>
        </w:rPr>
      </w:pPr>
    </w:p>
    <w:p w:rsidR="00A22279" w:rsidRDefault="00A22279" w:rsidP="008438D1">
      <w:pPr>
        <w:spacing w:after="0" w:line="240" w:lineRule="auto"/>
        <w:ind w:left="720"/>
        <w:jc w:val="both"/>
        <w:rPr>
          <w:rFonts w:eastAsia="Times New Roman" w:cs="Times New Roman"/>
          <w:szCs w:val="24"/>
        </w:rPr>
      </w:pPr>
      <w:r>
        <w:rPr>
          <w:rFonts w:eastAsia="Times New Roman" w:cs="Times New Roman"/>
          <w:szCs w:val="24"/>
        </w:rPr>
        <w:t>Repealer: Section 42.044(c-2) (relating to the notification of investigation to a family home operator), Human Resources Code.</w:t>
      </w:r>
    </w:p>
    <w:p w:rsidR="00A22279" w:rsidRDefault="00A22279" w:rsidP="008438D1">
      <w:pPr>
        <w:spacing w:after="0" w:line="240" w:lineRule="auto"/>
        <w:jc w:val="both"/>
        <w:rPr>
          <w:rFonts w:eastAsia="Times New Roman" w:cs="Times New Roman"/>
          <w:szCs w:val="24"/>
        </w:rPr>
      </w:pPr>
    </w:p>
    <w:p w:rsidR="00A22279" w:rsidRPr="005C2A78" w:rsidRDefault="00A22279" w:rsidP="008438D1">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Requires the executive commissioner to adopt rules necessary to implement Chapter 42, Human Resources Code, as amended by this Act, as soon as practicable after the effective date of this Act. </w:t>
      </w:r>
    </w:p>
    <w:p w:rsidR="00A22279" w:rsidRDefault="00A22279" w:rsidP="008438D1">
      <w:pPr>
        <w:spacing w:after="0" w:line="240" w:lineRule="auto"/>
        <w:jc w:val="both"/>
        <w:rPr>
          <w:rFonts w:eastAsia="Times New Roman" w:cs="Times New Roman"/>
          <w:szCs w:val="24"/>
        </w:rPr>
      </w:pPr>
    </w:p>
    <w:p w:rsidR="00A22279" w:rsidRDefault="00A22279" w:rsidP="008438D1">
      <w:pPr>
        <w:spacing w:after="0" w:line="240" w:lineRule="auto"/>
        <w:jc w:val="both"/>
        <w:rPr>
          <w:rFonts w:eastAsia="Times New Roman" w:cs="Times New Roman"/>
          <w:szCs w:val="24"/>
        </w:rPr>
      </w:pPr>
      <w:r>
        <w:rPr>
          <w:rFonts w:eastAsia="Times New Roman" w:cs="Times New Roman"/>
          <w:szCs w:val="24"/>
        </w:rPr>
        <w:t xml:space="preserve">SECTION 13. Provides that HHSC is required to implement a provision of this Act only if the legislature appropriates money specifically for that purpose. Authorizes, but does not require, HHSC, to implement a provision of this Act using other appropriations available for that purpose if the legislature does not appropriate money specifically for that purpose. </w:t>
      </w:r>
    </w:p>
    <w:p w:rsidR="00A22279" w:rsidRPr="005C2A78" w:rsidRDefault="00A22279" w:rsidP="008438D1">
      <w:pPr>
        <w:spacing w:after="0" w:line="240" w:lineRule="auto"/>
        <w:jc w:val="both"/>
        <w:rPr>
          <w:rFonts w:eastAsia="Times New Roman" w:cs="Times New Roman"/>
          <w:szCs w:val="24"/>
        </w:rPr>
      </w:pPr>
    </w:p>
    <w:p w:rsidR="00A22279" w:rsidRPr="00C8671F" w:rsidRDefault="00A22279" w:rsidP="008438D1">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Effective date: September 1, 2019.</w:t>
      </w:r>
    </w:p>
    <w:p w:rsidR="00A22279" w:rsidRPr="00C8671F" w:rsidRDefault="00A22279" w:rsidP="004C5CEE">
      <w:pPr>
        <w:spacing w:after="0" w:line="480" w:lineRule="auto"/>
        <w:jc w:val="both"/>
        <w:rPr>
          <w:rFonts w:eastAsia="Times New Roman" w:cs="Times New Roman"/>
          <w:szCs w:val="24"/>
        </w:rPr>
      </w:pPr>
    </w:p>
    <w:p w:rsidR="00A22279" w:rsidRPr="00C8671F" w:rsidRDefault="00A22279" w:rsidP="004C5CEE">
      <w:pPr>
        <w:spacing w:after="0" w:line="480" w:lineRule="auto"/>
        <w:jc w:val="both"/>
        <w:rPr>
          <w:rFonts w:eastAsia="Times New Roman" w:cs="Times New Roman"/>
          <w:szCs w:val="24"/>
        </w:rPr>
      </w:pPr>
    </w:p>
    <w:p w:rsidR="00A22279" w:rsidRPr="00C8671F" w:rsidRDefault="00A22279" w:rsidP="004C5CEE">
      <w:pPr>
        <w:spacing w:after="0" w:line="240" w:lineRule="auto"/>
        <w:jc w:val="both"/>
        <w:rPr>
          <w:rFonts w:eastAsia="Times New Roman" w:cs="Times New Roman"/>
          <w:szCs w:val="24"/>
        </w:rPr>
      </w:pPr>
    </w:p>
    <w:sectPr w:rsidR="00A2227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0B1" w:rsidRDefault="00AB10B1" w:rsidP="000F1DF9">
      <w:pPr>
        <w:spacing w:after="0" w:line="240" w:lineRule="auto"/>
      </w:pPr>
      <w:r>
        <w:separator/>
      </w:r>
    </w:p>
  </w:endnote>
  <w:endnote w:type="continuationSeparator" w:id="0">
    <w:p w:rsidR="00AB10B1" w:rsidRDefault="00AB10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10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227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2279">
                <w:rPr>
                  <w:sz w:val="20"/>
                  <w:szCs w:val="20"/>
                </w:rPr>
                <w:t>S.B. 569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227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10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22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227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0B1" w:rsidRDefault="00AB10B1" w:rsidP="000F1DF9">
      <w:pPr>
        <w:spacing w:after="0" w:line="240" w:lineRule="auto"/>
      </w:pPr>
      <w:r>
        <w:separator/>
      </w:r>
    </w:p>
  </w:footnote>
  <w:footnote w:type="continuationSeparator" w:id="0">
    <w:p w:rsidR="00AB10B1" w:rsidRDefault="00AB10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2279"/>
    <w:rsid w:val="00AB10B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BB8C4"/>
  <w15:docId w15:val="{5FCDA181-1CE3-4294-98CF-EAC0CE36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22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2794" w:rsidP="00AA279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D4D9A4652E48C1B43607EF86CC28CC"/>
        <w:category>
          <w:name w:val="General"/>
          <w:gallery w:val="placeholder"/>
        </w:category>
        <w:types>
          <w:type w:val="bbPlcHdr"/>
        </w:types>
        <w:behaviors>
          <w:behavior w:val="content"/>
        </w:behaviors>
        <w:guid w:val="{92B22ED3-2F18-41EC-812C-7459F75A5A33}"/>
      </w:docPartPr>
      <w:docPartBody>
        <w:p w:rsidR="00000000" w:rsidRDefault="00012A9B"/>
      </w:docPartBody>
    </w:docPart>
    <w:docPart>
      <w:docPartPr>
        <w:name w:val="3213FF6D2F04464C8B93F19D3C03F73E"/>
        <w:category>
          <w:name w:val="General"/>
          <w:gallery w:val="placeholder"/>
        </w:category>
        <w:types>
          <w:type w:val="bbPlcHdr"/>
        </w:types>
        <w:behaviors>
          <w:behavior w:val="content"/>
        </w:behaviors>
        <w:guid w:val="{CFF9BBC2-F7A4-40FE-8F9F-C17C9B3E25C0}"/>
      </w:docPartPr>
      <w:docPartBody>
        <w:p w:rsidR="00000000" w:rsidRDefault="00012A9B"/>
      </w:docPartBody>
    </w:docPart>
    <w:docPart>
      <w:docPartPr>
        <w:name w:val="99C62D6EE43F4FDAB5E1256A3D5AD770"/>
        <w:category>
          <w:name w:val="General"/>
          <w:gallery w:val="placeholder"/>
        </w:category>
        <w:types>
          <w:type w:val="bbPlcHdr"/>
        </w:types>
        <w:behaviors>
          <w:behavior w:val="content"/>
        </w:behaviors>
        <w:guid w:val="{57B62283-2FA8-4010-B9D5-F849D46BB780}"/>
      </w:docPartPr>
      <w:docPartBody>
        <w:p w:rsidR="00000000" w:rsidRDefault="00012A9B"/>
      </w:docPartBody>
    </w:docPart>
    <w:docPart>
      <w:docPartPr>
        <w:name w:val="245B79F9917F4B46A63AFE6420CD87B2"/>
        <w:category>
          <w:name w:val="General"/>
          <w:gallery w:val="placeholder"/>
        </w:category>
        <w:types>
          <w:type w:val="bbPlcHdr"/>
        </w:types>
        <w:behaviors>
          <w:behavior w:val="content"/>
        </w:behaviors>
        <w:guid w:val="{DC8E511C-A9AD-4188-925F-967C34F6DA73}"/>
      </w:docPartPr>
      <w:docPartBody>
        <w:p w:rsidR="00000000" w:rsidRDefault="00012A9B"/>
      </w:docPartBody>
    </w:docPart>
    <w:docPart>
      <w:docPartPr>
        <w:name w:val="724DC9518C9A45EBA47B9D1B526783FB"/>
        <w:category>
          <w:name w:val="General"/>
          <w:gallery w:val="placeholder"/>
        </w:category>
        <w:types>
          <w:type w:val="bbPlcHdr"/>
        </w:types>
        <w:behaviors>
          <w:behavior w:val="content"/>
        </w:behaviors>
        <w:guid w:val="{DE9E4906-7922-48E3-8691-B251AD182AD0}"/>
      </w:docPartPr>
      <w:docPartBody>
        <w:p w:rsidR="00000000" w:rsidRDefault="00012A9B"/>
      </w:docPartBody>
    </w:docPart>
    <w:docPart>
      <w:docPartPr>
        <w:name w:val="2C21B72A449A4CDAA6024FEC9CE91055"/>
        <w:category>
          <w:name w:val="General"/>
          <w:gallery w:val="placeholder"/>
        </w:category>
        <w:types>
          <w:type w:val="bbPlcHdr"/>
        </w:types>
        <w:behaviors>
          <w:behavior w:val="content"/>
        </w:behaviors>
        <w:guid w:val="{7ECE46E2-0D35-4759-885B-77CE400BF030}"/>
      </w:docPartPr>
      <w:docPartBody>
        <w:p w:rsidR="00000000" w:rsidRDefault="00012A9B"/>
      </w:docPartBody>
    </w:docPart>
    <w:docPart>
      <w:docPartPr>
        <w:name w:val="A96FE81D56EF4AE3B77064ABFDD8345A"/>
        <w:category>
          <w:name w:val="General"/>
          <w:gallery w:val="placeholder"/>
        </w:category>
        <w:types>
          <w:type w:val="bbPlcHdr"/>
        </w:types>
        <w:behaviors>
          <w:behavior w:val="content"/>
        </w:behaviors>
        <w:guid w:val="{92C9F7F4-36F4-45D2-A2C8-5576CD26F196}"/>
      </w:docPartPr>
      <w:docPartBody>
        <w:p w:rsidR="00000000" w:rsidRDefault="00012A9B"/>
      </w:docPartBody>
    </w:docPart>
    <w:docPart>
      <w:docPartPr>
        <w:name w:val="9491D574F1EC43C08B80E63C1F07C870"/>
        <w:category>
          <w:name w:val="General"/>
          <w:gallery w:val="placeholder"/>
        </w:category>
        <w:types>
          <w:type w:val="bbPlcHdr"/>
        </w:types>
        <w:behaviors>
          <w:behavior w:val="content"/>
        </w:behaviors>
        <w:guid w:val="{5C18B094-98A2-49AD-AC88-F682496BA934}"/>
      </w:docPartPr>
      <w:docPartBody>
        <w:p w:rsidR="00000000" w:rsidRDefault="00012A9B"/>
      </w:docPartBody>
    </w:docPart>
    <w:docPart>
      <w:docPartPr>
        <w:name w:val="B05833D98AC84A669377C48BDB21B5D3"/>
        <w:category>
          <w:name w:val="General"/>
          <w:gallery w:val="placeholder"/>
        </w:category>
        <w:types>
          <w:type w:val="bbPlcHdr"/>
        </w:types>
        <w:behaviors>
          <w:behavior w:val="content"/>
        </w:behaviors>
        <w:guid w:val="{362180B8-5C45-4FA3-A89C-A34F26B2EF44}"/>
      </w:docPartPr>
      <w:docPartBody>
        <w:p w:rsidR="00000000" w:rsidRDefault="00AA2794" w:rsidP="00AA2794">
          <w:pPr>
            <w:pStyle w:val="B05833D98AC84A669377C48BDB21B5D3"/>
          </w:pPr>
          <w:r w:rsidRPr="00A30DD1">
            <w:rPr>
              <w:rStyle w:val="PlaceholderText"/>
            </w:rPr>
            <w:t>Click here to enter a date.</w:t>
          </w:r>
        </w:p>
      </w:docPartBody>
    </w:docPart>
    <w:docPart>
      <w:docPartPr>
        <w:name w:val="47BA6CF8AD7B4000AE6CE525582798B8"/>
        <w:category>
          <w:name w:val="General"/>
          <w:gallery w:val="placeholder"/>
        </w:category>
        <w:types>
          <w:type w:val="bbPlcHdr"/>
        </w:types>
        <w:behaviors>
          <w:behavior w:val="content"/>
        </w:behaviors>
        <w:guid w:val="{2141AB65-DC79-48D7-BA95-044E4E7D0E74}"/>
      </w:docPartPr>
      <w:docPartBody>
        <w:p w:rsidR="00000000" w:rsidRDefault="00012A9B"/>
      </w:docPartBody>
    </w:docPart>
    <w:docPart>
      <w:docPartPr>
        <w:name w:val="25DD3099F555413797A6DEB628DA4386"/>
        <w:category>
          <w:name w:val="General"/>
          <w:gallery w:val="placeholder"/>
        </w:category>
        <w:types>
          <w:type w:val="bbPlcHdr"/>
        </w:types>
        <w:behaviors>
          <w:behavior w:val="content"/>
        </w:behaviors>
        <w:guid w:val="{F8E002FC-577E-4546-A5E7-40E382E5FD0C}"/>
      </w:docPartPr>
      <w:docPartBody>
        <w:p w:rsidR="00000000" w:rsidRDefault="00012A9B"/>
      </w:docPartBody>
    </w:docPart>
    <w:docPart>
      <w:docPartPr>
        <w:name w:val="816882BFF0F94CC4B19B32036FA95077"/>
        <w:category>
          <w:name w:val="General"/>
          <w:gallery w:val="placeholder"/>
        </w:category>
        <w:types>
          <w:type w:val="bbPlcHdr"/>
        </w:types>
        <w:behaviors>
          <w:behavior w:val="content"/>
        </w:behaviors>
        <w:guid w:val="{40E5FF02-13DB-4FB8-B832-9F1476715FED}"/>
      </w:docPartPr>
      <w:docPartBody>
        <w:p w:rsidR="00000000" w:rsidRDefault="00AA2794" w:rsidP="00AA2794">
          <w:pPr>
            <w:pStyle w:val="816882BFF0F94CC4B19B32036FA95077"/>
          </w:pPr>
          <w:r>
            <w:rPr>
              <w:rFonts w:eastAsia="Times New Roman" w:cs="Times New Roman"/>
              <w:bCs/>
              <w:szCs w:val="24"/>
            </w:rPr>
            <w:t xml:space="preserve"> </w:t>
          </w:r>
        </w:p>
      </w:docPartBody>
    </w:docPart>
    <w:docPart>
      <w:docPartPr>
        <w:name w:val="22B7D8FA8EC6433C9CF0F419D05F4719"/>
        <w:category>
          <w:name w:val="General"/>
          <w:gallery w:val="placeholder"/>
        </w:category>
        <w:types>
          <w:type w:val="bbPlcHdr"/>
        </w:types>
        <w:behaviors>
          <w:behavior w:val="content"/>
        </w:behaviors>
        <w:guid w:val="{2EE5B92E-392E-4988-898C-B52D8088D2CD}"/>
      </w:docPartPr>
      <w:docPartBody>
        <w:p w:rsidR="00000000" w:rsidRDefault="00012A9B"/>
      </w:docPartBody>
    </w:docPart>
    <w:docPart>
      <w:docPartPr>
        <w:name w:val="469E5308BA294989B9C0FC8FE3BA5918"/>
        <w:category>
          <w:name w:val="General"/>
          <w:gallery w:val="placeholder"/>
        </w:category>
        <w:types>
          <w:type w:val="bbPlcHdr"/>
        </w:types>
        <w:behaviors>
          <w:behavior w:val="content"/>
        </w:behaviors>
        <w:guid w:val="{7B9F3313-0EB1-4311-8E54-3D1A3ADEB8AA}"/>
      </w:docPartPr>
      <w:docPartBody>
        <w:p w:rsidR="00000000" w:rsidRDefault="00012A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2A9B"/>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279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7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A2794"/>
    <w:rPr>
      <w:rFonts w:ascii="Times New Roman" w:hAnsi="Times New Roman"/>
      <w:sz w:val="24"/>
    </w:rPr>
  </w:style>
  <w:style w:type="paragraph" w:customStyle="1" w:styleId="487D89B4F8B34DB4967D41FE18F7F88D9">
    <w:name w:val="487D89B4F8B34DB4967D41FE18F7F88D9"/>
    <w:rsid w:val="00AA2794"/>
    <w:rPr>
      <w:rFonts w:ascii="Times New Roman" w:hAnsi="Times New Roman"/>
      <w:sz w:val="24"/>
    </w:rPr>
  </w:style>
  <w:style w:type="paragraph" w:customStyle="1" w:styleId="AE2570ED5D764CD7AF9686706F550F4622">
    <w:name w:val="AE2570ED5D764CD7AF9686706F550F4622"/>
    <w:rsid w:val="00AA2794"/>
    <w:pPr>
      <w:tabs>
        <w:tab w:val="center" w:pos="4680"/>
        <w:tab w:val="right" w:pos="9360"/>
      </w:tabs>
      <w:spacing w:after="0" w:line="240" w:lineRule="auto"/>
    </w:pPr>
    <w:rPr>
      <w:rFonts w:ascii="Times New Roman" w:hAnsi="Times New Roman"/>
      <w:sz w:val="24"/>
    </w:rPr>
  </w:style>
  <w:style w:type="paragraph" w:customStyle="1" w:styleId="B05833D98AC84A669377C48BDB21B5D3">
    <w:name w:val="B05833D98AC84A669377C48BDB21B5D3"/>
    <w:rsid w:val="00AA2794"/>
    <w:pPr>
      <w:spacing w:after="160" w:line="259" w:lineRule="auto"/>
    </w:pPr>
  </w:style>
  <w:style w:type="paragraph" w:customStyle="1" w:styleId="816882BFF0F94CC4B19B32036FA95077">
    <w:name w:val="816882BFF0F94CC4B19B32036FA95077"/>
    <w:rsid w:val="00AA27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F81418-8D93-4EDF-BC83-821B43B2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1163</Words>
  <Characters>6630</Characters>
  <Application>Microsoft Office Word</Application>
  <DocSecurity>0</DocSecurity>
  <Lines>55</Lines>
  <Paragraphs>15</Paragraphs>
  <ScaleCrop>false</ScaleCrop>
  <Company>Texas Legislative Council</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2019-06-06T20:15:00Z</dcterms:modified>
</cp:coreProperties>
</file>

<file path=docProps/custom.xml><?xml version="1.0" encoding="utf-8"?>
<op:Properties xmlns:vt="http://schemas.openxmlformats.org/officeDocument/2006/docPropsVTypes" xmlns:op="http://schemas.openxmlformats.org/officeDocument/2006/custom-properties"/>
</file>