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6645E" w:rsidTr="00345119">
        <w:tc>
          <w:tcPr>
            <w:tcW w:w="9576" w:type="dxa"/>
            <w:noWrap/>
          </w:tcPr>
          <w:p w:rsidR="008423E4" w:rsidRPr="0022177D" w:rsidRDefault="004217E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217EB" w:rsidP="008423E4">
      <w:pPr>
        <w:jc w:val="center"/>
      </w:pPr>
    </w:p>
    <w:p w:rsidR="008423E4" w:rsidRPr="00B31F0E" w:rsidRDefault="004217EB" w:rsidP="008423E4"/>
    <w:p w:rsidR="008423E4" w:rsidRPr="00742794" w:rsidRDefault="004217E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6645E" w:rsidTr="00345119">
        <w:tc>
          <w:tcPr>
            <w:tcW w:w="9576" w:type="dxa"/>
          </w:tcPr>
          <w:p w:rsidR="008423E4" w:rsidRPr="00861995" w:rsidRDefault="004217EB" w:rsidP="00345119">
            <w:pPr>
              <w:jc w:val="right"/>
            </w:pPr>
            <w:r>
              <w:t>C.S.S.B. 607</w:t>
            </w:r>
          </w:p>
        </w:tc>
      </w:tr>
      <w:tr w:rsidR="0006645E" w:rsidTr="00345119">
        <w:tc>
          <w:tcPr>
            <w:tcW w:w="9576" w:type="dxa"/>
          </w:tcPr>
          <w:p w:rsidR="008423E4" w:rsidRPr="00861995" w:rsidRDefault="004217EB" w:rsidP="00111E1E">
            <w:pPr>
              <w:jc w:val="right"/>
            </w:pPr>
            <w:r>
              <w:t xml:space="preserve">By: </w:t>
            </w:r>
            <w:r>
              <w:t>Watson</w:t>
            </w:r>
          </w:p>
        </w:tc>
      </w:tr>
      <w:tr w:rsidR="0006645E" w:rsidTr="00345119">
        <w:tc>
          <w:tcPr>
            <w:tcW w:w="9576" w:type="dxa"/>
          </w:tcPr>
          <w:p w:rsidR="008423E4" w:rsidRPr="00861995" w:rsidRDefault="004217EB" w:rsidP="00345119">
            <w:pPr>
              <w:jc w:val="right"/>
            </w:pPr>
            <w:r>
              <w:t>Defense &amp; Veterans' Affairs</w:t>
            </w:r>
          </w:p>
        </w:tc>
      </w:tr>
      <w:tr w:rsidR="0006645E" w:rsidTr="00345119">
        <w:tc>
          <w:tcPr>
            <w:tcW w:w="9576" w:type="dxa"/>
          </w:tcPr>
          <w:p w:rsidR="008423E4" w:rsidRDefault="004217E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217EB" w:rsidP="008423E4">
      <w:pPr>
        <w:tabs>
          <w:tab w:val="right" w:pos="9360"/>
        </w:tabs>
      </w:pPr>
    </w:p>
    <w:p w:rsidR="008423E4" w:rsidRDefault="004217EB" w:rsidP="008423E4"/>
    <w:p w:rsidR="008423E4" w:rsidRDefault="004217E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6645E" w:rsidTr="00345119">
        <w:tc>
          <w:tcPr>
            <w:tcW w:w="9576" w:type="dxa"/>
          </w:tcPr>
          <w:p w:rsidR="008423E4" w:rsidRPr="00A8133F" w:rsidRDefault="004217EB" w:rsidP="004C3E5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217EB" w:rsidP="004C3E5B"/>
          <w:p w:rsidR="008423E4" w:rsidRDefault="004217EB" w:rsidP="004C3E5B">
            <w:pPr>
              <w:pStyle w:val="Header"/>
              <w:jc w:val="both"/>
            </w:pPr>
            <w:r>
              <w:t>Texas voters established the Veterans</w:t>
            </w:r>
            <w:r>
              <w:t>'</w:t>
            </w:r>
            <w:r>
              <w:t xml:space="preserve"> Land Board (VLB) through a constitutional amendment in 1946 </w:t>
            </w:r>
            <w:r>
              <w:t>to honor Texas veterans</w:t>
            </w:r>
            <w:r>
              <w:t xml:space="preserve"> and their families</w:t>
            </w:r>
            <w:r>
              <w:t>.</w:t>
            </w:r>
            <w:r>
              <w:t xml:space="preserve"> </w:t>
            </w:r>
            <w:r>
              <w:t>The VLB carries out its mission by</w:t>
            </w:r>
            <w:r>
              <w:t xml:space="preserve"> provid</w:t>
            </w:r>
            <w:r>
              <w:t>ing</w:t>
            </w:r>
            <w:r>
              <w:t xml:space="preserve"> benefits and services for qualified Texas veterans, military members, and their families, including low-interest loans and long-term skilled nursing home care. Subject to</w:t>
            </w:r>
            <w:r w:rsidRPr="00E46FB9">
              <w:t xml:space="preserve"> review, but not abo</w:t>
            </w:r>
            <w:r w:rsidRPr="00E46FB9">
              <w:t>lishment</w:t>
            </w:r>
            <w:r>
              <w:t>,</w:t>
            </w:r>
            <w:r w:rsidRPr="00E46FB9">
              <w:t xml:space="preserve"> under the</w:t>
            </w:r>
            <w:r>
              <w:t xml:space="preserve"> Texas</w:t>
            </w:r>
            <w:r w:rsidRPr="00E46FB9">
              <w:t xml:space="preserve"> Sunset Act</w:t>
            </w:r>
            <w:r>
              <w:t>,</w:t>
            </w:r>
            <w:r w:rsidRPr="00E46FB9">
              <w:t xml:space="preserve"> </w:t>
            </w:r>
            <w:r w:rsidRPr="00AF2463">
              <w:t>C.S.S.B. 607</w:t>
            </w:r>
            <w:r>
              <w:t xml:space="preserve"> </w:t>
            </w:r>
            <w:r>
              <w:t>seeks to</w:t>
            </w:r>
            <w:r>
              <w:t xml:space="preserve"> provide for the continu</w:t>
            </w:r>
            <w:r>
              <w:t>ed</w:t>
            </w:r>
            <w:r>
              <w:t xml:space="preserve"> review of the</w:t>
            </w:r>
            <w:r>
              <w:t xml:space="preserve"> </w:t>
            </w:r>
            <w:r>
              <w:t xml:space="preserve">VLB </w:t>
            </w:r>
            <w:r>
              <w:t xml:space="preserve">and the implementation of certain </w:t>
            </w:r>
            <w:r>
              <w:t xml:space="preserve">best practices </w:t>
            </w:r>
            <w:r>
              <w:t>recommendations of the Sunset Advisory Commission</w:t>
            </w:r>
            <w:r>
              <w:t xml:space="preserve"> </w:t>
            </w:r>
            <w:r>
              <w:t xml:space="preserve">and to </w:t>
            </w:r>
            <w:r>
              <w:t>extend</w:t>
            </w:r>
            <w:r>
              <w:t xml:space="preserve"> eligibility for land loans</w:t>
            </w:r>
            <w:r>
              <w:t xml:space="preserve"> to certain Texas State Guard members</w:t>
            </w:r>
            <w:r>
              <w:t xml:space="preserve">. </w:t>
            </w:r>
          </w:p>
          <w:p w:rsidR="008423E4" w:rsidRPr="00E26B13" w:rsidRDefault="004217EB" w:rsidP="004C3E5B">
            <w:pPr>
              <w:rPr>
                <w:b/>
              </w:rPr>
            </w:pPr>
          </w:p>
        </w:tc>
      </w:tr>
      <w:tr w:rsidR="0006645E" w:rsidTr="00345119">
        <w:tc>
          <w:tcPr>
            <w:tcW w:w="9576" w:type="dxa"/>
          </w:tcPr>
          <w:p w:rsidR="0017725B" w:rsidRDefault="004217EB" w:rsidP="004C3E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217EB" w:rsidP="004C3E5B">
            <w:pPr>
              <w:rPr>
                <w:b/>
                <w:u w:val="single"/>
              </w:rPr>
            </w:pPr>
          </w:p>
          <w:p w:rsidR="0097417D" w:rsidRPr="0097417D" w:rsidRDefault="004217EB" w:rsidP="004C3E5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</w:t>
            </w:r>
            <w:r>
              <w:t>igibility of a person for community supervision, parole, or mandatory supervision.</w:t>
            </w:r>
          </w:p>
          <w:p w:rsidR="0017725B" w:rsidRPr="0017725B" w:rsidRDefault="004217EB" w:rsidP="004C3E5B">
            <w:pPr>
              <w:rPr>
                <w:b/>
                <w:u w:val="single"/>
              </w:rPr>
            </w:pPr>
          </w:p>
        </w:tc>
      </w:tr>
      <w:tr w:rsidR="0006645E" w:rsidTr="00345119">
        <w:tc>
          <w:tcPr>
            <w:tcW w:w="9576" w:type="dxa"/>
          </w:tcPr>
          <w:p w:rsidR="008423E4" w:rsidRPr="00A8133F" w:rsidRDefault="004217EB" w:rsidP="004C3E5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217EB" w:rsidP="004C3E5B"/>
          <w:p w:rsidR="0097417D" w:rsidRDefault="004217EB" w:rsidP="004C3E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</w:t>
            </w:r>
            <w:r>
              <w:t xml:space="preserve"> institution.</w:t>
            </w:r>
          </w:p>
          <w:p w:rsidR="008423E4" w:rsidRPr="00E21FDC" w:rsidRDefault="004217EB" w:rsidP="004C3E5B">
            <w:pPr>
              <w:rPr>
                <w:b/>
              </w:rPr>
            </w:pPr>
          </w:p>
        </w:tc>
      </w:tr>
      <w:tr w:rsidR="0006645E" w:rsidTr="00345119">
        <w:tc>
          <w:tcPr>
            <w:tcW w:w="9576" w:type="dxa"/>
          </w:tcPr>
          <w:p w:rsidR="008423E4" w:rsidRDefault="004217EB" w:rsidP="004C3E5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562B50" w:rsidRPr="00AF2463" w:rsidRDefault="004217EB" w:rsidP="004C3E5B">
            <w:pPr>
              <w:rPr>
                <w:b/>
              </w:rPr>
            </w:pPr>
          </w:p>
          <w:p w:rsidR="000032BB" w:rsidRDefault="004217EB" w:rsidP="004C3E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F2463">
              <w:t>C.S.S.B. 607</w:t>
            </w:r>
            <w:r>
              <w:t xml:space="preserve"> </w:t>
            </w:r>
            <w:r>
              <w:t xml:space="preserve">amends the Natural Resources Code to </w:t>
            </w:r>
            <w:r>
              <w:t xml:space="preserve">change the period during which </w:t>
            </w:r>
            <w:r>
              <w:t>the</w:t>
            </w:r>
            <w:r>
              <w:t xml:space="preserve"> Veterans' Land Board</w:t>
            </w:r>
            <w:r>
              <w:t xml:space="preserve"> </w:t>
            </w:r>
            <w:r>
              <w:t xml:space="preserve">(VLB) </w:t>
            </w:r>
            <w:r>
              <w:t>is subject to review</w:t>
            </w:r>
            <w:r>
              <w:t xml:space="preserve"> under the Texas Sunset Act</w:t>
            </w:r>
            <w:r>
              <w:t xml:space="preserve"> from the period in which state agencies abolished in 2019 and every 1</w:t>
            </w:r>
            <w:r>
              <w:t xml:space="preserve">2th year after </w:t>
            </w:r>
            <w:r>
              <w:t>2019 are reviewed</w:t>
            </w:r>
            <w:r>
              <w:t xml:space="preserve"> to</w:t>
            </w:r>
            <w:r>
              <w:t xml:space="preserve"> the period in which state agencies abolished in 2031 are reviewed and every 12th year after that</w:t>
            </w:r>
            <w:r>
              <w:t xml:space="preserve">. </w:t>
            </w:r>
            <w:r>
              <w:t>The bill requires t</w:t>
            </w:r>
            <w:r w:rsidRPr="000032BB">
              <w:t xml:space="preserve">he </w:t>
            </w:r>
            <w:r>
              <w:t>VLB</w:t>
            </w:r>
            <w:r w:rsidRPr="000032BB">
              <w:t xml:space="preserve"> </w:t>
            </w:r>
            <w:r>
              <w:t>to</w:t>
            </w:r>
            <w:r w:rsidRPr="000032BB">
              <w:t xml:space="preserve"> develop and implement policies</w:t>
            </w:r>
            <w:r w:rsidRPr="000032BB">
              <w:t xml:space="preserve"> that clearly separate the policy-making responsibilities of the </w:t>
            </w:r>
            <w:r>
              <w:t>VLB</w:t>
            </w:r>
            <w:r w:rsidRPr="000032BB">
              <w:t xml:space="preserve"> </w:t>
            </w:r>
            <w:r w:rsidRPr="000032BB">
              <w:t xml:space="preserve">and the management responsibilities of the executive secretary, assistant executive secretary, and staff of the </w:t>
            </w:r>
            <w:r>
              <w:t>VLB</w:t>
            </w:r>
            <w:r w:rsidRPr="000032BB">
              <w:t>.</w:t>
            </w:r>
            <w:r>
              <w:t xml:space="preserve"> </w:t>
            </w:r>
          </w:p>
          <w:p w:rsidR="000032BB" w:rsidRDefault="004217EB" w:rsidP="004C3E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94DDC" w:rsidRDefault="004217EB" w:rsidP="004C3E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F2463">
              <w:t>C.S.S.B. 607</w:t>
            </w:r>
            <w:r>
              <w:t xml:space="preserve"> </w:t>
            </w:r>
            <w:r>
              <w:t xml:space="preserve">revises </w:t>
            </w:r>
            <w:r>
              <w:t xml:space="preserve">the </w:t>
            </w:r>
            <w:r w:rsidRPr="000569BB">
              <w:t xml:space="preserve">information </w:t>
            </w:r>
            <w:r>
              <w:t xml:space="preserve">that must be provided in the </w:t>
            </w:r>
            <w:r>
              <w:t>VL</w:t>
            </w:r>
            <w:r>
              <w:t xml:space="preserve">B </w:t>
            </w:r>
            <w:r>
              <w:t>member training program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>adds as information that must be provided</w:t>
            </w:r>
            <w:r>
              <w:t xml:space="preserve"> information regarding the scope of </w:t>
            </w:r>
            <w:r>
              <w:t xml:space="preserve">and </w:t>
            </w:r>
            <w:r>
              <w:t>limitation</w:t>
            </w:r>
            <w:r>
              <w:t>s</w:t>
            </w:r>
            <w:r>
              <w:t xml:space="preserve"> on the </w:t>
            </w:r>
            <w:r>
              <w:t xml:space="preserve">VLB's </w:t>
            </w:r>
            <w:r>
              <w:t xml:space="preserve">rulemaking authority and </w:t>
            </w:r>
            <w:r>
              <w:t>information regarding the requirements of other laws applicable to members of a state policy-ma</w:t>
            </w:r>
            <w:r>
              <w:t>king body in performing their duties. The bill</w:t>
            </w:r>
            <w:r>
              <w:t xml:space="preserve"> </w:t>
            </w:r>
            <w:r>
              <w:t xml:space="preserve">requires the </w:t>
            </w:r>
            <w:r>
              <w:t>c</w:t>
            </w:r>
            <w:r w:rsidRPr="00CE1988">
              <w:t>ommissioner of the G</w:t>
            </w:r>
            <w:r>
              <w:t>eneral Land Office to</w:t>
            </w:r>
            <w:r w:rsidRPr="00CE1988">
              <w:t xml:space="preserve"> create a training manual that includes </w:t>
            </w:r>
            <w:r>
              <w:t>the</w:t>
            </w:r>
            <w:r w:rsidRPr="00CE1988">
              <w:t xml:space="preserve"> </w:t>
            </w:r>
            <w:r>
              <w:t xml:space="preserve">required training </w:t>
            </w:r>
            <w:r w:rsidRPr="00CE1988">
              <w:t>information</w:t>
            </w:r>
            <w:r>
              <w:t>, requires the commissioner</w:t>
            </w:r>
            <w:r>
              <w:t xml:space="preserve"> </w:t>
            </w:r>
            <w:r>
              <w:t>to</w:t>
            </w:r>
            <w:r w:rsidRPr="00CE1988">
              <w:t xml:space="preserve"> distribute a copy of the manual annua</w:t>
            </w:r>
            <w:r>
              <w:t xml:space="preserve">lly to each </w:t>
            </w:r>
            <w:r>
              <w:t>V</w:t>
            </w:r>
            <w:r>
              <w:t xml:space="preserve">LB </w:t>
            </w:r>
            <w:r>
              <w:t>member</w:t>
            </w:r>
            <w:r>
              <w:t>, and</w:t>
            </w:r>
            <w:r w:rsidRPr="00CE1988">
              <w:t xml:space="preserve"> </w:t>
            </w:r>
            <w:r>
              <w:t xml:space="preserve">requires </w:t>
            </w:r>
            <w:r w:rsidRPr="00CE1988">
              <w:t xml:space="preserve">each </w:t>
            </w:r>
            <w:r>
              <w:t>member</w:t>
            </w:r>
            <w:r w:rsidRPr="00CE1988">
              <w:t xml:space="preserve"> </w:t>
            </w:r>
            <w:r>
              <w:t>to</w:t>
            </w:r>
            <w:r w:rsidRPr="00CE1988">
              <w:t xml:space="preserve"> sign and submit </w:t>
            </w:r>
            <w:r>
              <w:t xml:space="preserve">a statement </w:t>
            </w:r>
            <w:r w:rsidRPr="00CE1988">
              <w:t>to the commissioner acknowledging</w:t>
            </w:r>
            <w:r>
              <w:t xml:space="preserve"> </w:t>
            </w:r>
            <w:r>
              <w:t>that the member has received and reviewed</w:t>
            </w:r>
            <w:r>
              <w:t xml:space="preserve"> the manual.</w:t>
            </w:r>
            <w:r>
              <w:t xml:space="preserve"> </w:t>
            </w:r>
            <w:r>
              <w:t xml:space="preserve">These provisions apply </w:t>
            </w:r>
            <w:r>
              <w:t xml:space="preserve">to a </w:t>
            </w:r>
            <w:r>
              <w:t xml:space="preserve">VLB </w:t>
            </w:r>
            <w:r>
              <w:t>member appointed before, on, or after the bill's effective date</w:t>
            </w:r>
            <w:r>
              <w:t>. A</w:t>
            </w:r>
            <w:r>
              <w:t xml:space="preserve"> </w:t>
            </w:r>
            <w:r>
              <w:t>VL</w:t>
            </w:r>
            <w:r>
              <w:t xml:space="preserve">B </w:t>
            </w:r>
            <w:r>
              <w:t>member</w:t>
            </w:r>
            <w:r>
              <w:t xml:space="preserve"> who, before </w:t>
            </w:r>
            <w:r>
              <w:t>that</w:t>
            </w:r>
            <w:r>
              <w:t xml:space="preserve"> effective date, </w:t>
            </w:r>
            <w:r w:rsidRPr="0065585C">
              <w:t xml:space="preserve">completed the </w:t>
            </w:r>
            <w:r>
              <w:t xml:space="preserve">required </w:t>
            </w:r>
            <w:r w:rsidRPr="0065585C">
              <w:t xml:space="preserve">training program </w:t>
            </w:r>
            <w:r>
              <w:t xml:space="preserve">as it existed </w:t>
            </w:r>
            <w:r w:rsidRPr="0065585C">
              <w:t xml:space="preserve">before </w:t>
            </w:r>
            <w:r>
              <w:t>that</w:t>
            </w:r>
            <w:r>
              <w:t xml:space="preserve"> date</w:t>
            </w:r>
            <w:r w:rsidRPr="0065585C">
              <w:t xml:space="preserve"> is required to complete additional trainin</w:t>
            </w:r>
            <w:r>
              <w:t xml:space="preserve">g only on subjects added by the </w:t>
            </w:r>
            <w:r>
              <w:t>bill</w:t>
            </w:r>
            <w:r>
              <w:t>,</w:t>
            </w:r>
            <w:r>
              <w:t xml:space="preserve"> and that member may not</w:t>
            </w:r>
            <w:r>
              <w:t xml:space="preserve"> </w:t>
            </w:r>
            <w:r>
              <w:t>vote</w:t>
            </w:r>
            <w:r>
              <w:t xml:space="preserve">, </w:t>
            </w:r>
            <w:r>
              <w:t>deliberate</w:t>
            </w:r>
            <w:r w:rsidRPr="0065585C">
              <w:t xml:space="preserve">, or </w:t>
            </w:r>
            <w:r>
              <w:t>count</w:t>
            </w:r>
            <w:r w:rsidRPr="0065585C">
              <w:t xml:space="preserve"> as a member in attendance at a </w:t>
            </w:r>
            <w:r>
              <w:t xml:space="preserve">VLB </w:t>
            </w:r>
            <w:r>
              <w:t>meeting</w:t>
            </w:r>
            <w:r w:rsidRPr="0065585C">
              <w:t xml:space="preserve"> held on or after December 1, 2019, until the member completes the additional training.</w:t>
            </w:r>
            <w:r>
              <w:t xml:space="preserve">   </w:t>
            </w:r>
          </w:p>
          <w:p w:rsidR="00394DDC" w:rsidRDefault="004217EB" w:rsidP="004C3E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45902" w:rsidRDefault="004217EB" w:rsidP="004C3E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607 includes among the persons who qualify for a land loan </w:t>
            </w:r>
            <w:r>
              <w:t>provided</w:t>
            </w:r>
            <w:r>
              <w:t xml:space="preserve"> by the </w:t>
            </w:r>
            <w:r>
              <w:t>VLB</w:t>
            </w:r>
            <w:r>
              <w:t xml:space="preserve"> a member of the Texas State Guard</w:t>
            </w:r>
            <w:r>
              <w:t xml:space="preserve"> who, at the time the person applies for the loan</w:t>
            </w:r>
            <w:r>
              <w:t>,</w:t>
            </w:r>
            <w:r>
              <w:t xml:space="preserve"> has completed at least 10 years of service as a member of the Texas State Guard and is not considered to have been dishonorably discharged from the Texas State Guard.</w:t>
            </w:r>
          </w:p>
          <w:p w:rsidR="008423E4" w:rsidRPr="00835628" w:rsidRDefault="004217EB" w:rsidP="004C3E5B">
            <w:pPr>
              <w:rPr>
                <w:b/>
              </w:rPr>
            </w:pPr>
          </w:p>
        </w:tc>
      </w:tr>
      <w:tr w:rsidR="0006645E" w:rsidTr="00345119">
        <w:tc>
          <w:tcPr>
            <w:tcW w:w="9576" w:type="dxa"/>
          </w:tcPr>
          <w:p w:rsidR="00E36FF2" w:rsidRDefault="004217EB" w:rsidP="004C3E5B">
            <w:pPr>
              <w:rPr>
                <w:b/>
                <w:u w:val="single"/>
              </w:rPr>
            </w:pPr>
          </w:p>
          <w:p w:rsidR="008423E4" w:rsidRPr="00A8133F" w:rsidRDefault="004217EB" w:rsidP="004C3E5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217EB" w:rsidP="004C3E5B"/>
          <w:p w:rsidR="008423E4" w:rsidRPr="003624F2" w:rsidRDefault="004217EB" w:rsidP="004C3E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217EB" w:rsidP="004C3E5B">
            <w:pPr>
              <w:rPr>
                <w:b/>
              </w:rPr>
            </w:pPr>
          </w:p>
        </w:tc>
      </w:tr>
      <w:tr w:rsidR="0006645E" w:rsidTr="00345119">
        <w:tc>
          <w:tcPr>
            <w:tcW w:w="9576" w:type="dxa"/>
          </w:tcPr>
          <w:p w:rsidR="00111E1E" w:rsidRDefault="004217EB" w:rsidP="004C3E5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5B3E30" w:rsidRDefault="004217EB" w:rsidP="004C3E5B">
            <w:pPr>
              <w:jc w:val="both"/>
              <w:rPr>
                <w:b/>
                <w:u w:val="single"/>
              </w:rPr>
            </w:pPr>
          </w:p>
          <w:p w:rsidR="00D051C9" w:rsidRDefault="004217EB" w:rsidP="004C3E5B">
            <w:pPr>
              <w:jc w:val="both"/>
            </w:pPr>
            <w:r>
              <w:t>While C.S.S.B. 607 may differ from the engrossed in minor or nonsubstantive ways, the following summarizes the substantial differences between the engrossed and committee substitute versions of the bill.</w:t>
            </w:r>
            <w:r>
              <w:t xml:space="preserve"> </w:t>
            </w:r>
          </w:p>
          <w:p w:rsidR="00D051C9" w:rsidRDefault="004217EB" w:rsidP="004C3E5B">
            <w:pPr>
              <w:jc w:val="both"/>
            </w:pPr>
          </w:p>
          <w:p w:rsidR="00761EBF" w:rsidRDefault="004217EB" w:rsidP="004C3E5B">
            <w:pPr>
              <w:jc w:val="both"/>
            </w:pPr>
            <w:r>
              <w:t>The substitute</w:t>
            </w:r>
            <w:r>
              <w:t xml:space="preserve"> includes</w:t>
            </w:r>
            <w:r>
              <w:t xml:space="preserve"> provisions making</w:t>
            </w:r>
            <w:r>
              <w:t xml:space="preserve"> </w:t>
            </w:r>
            <w:r>
              <w:t>certain</w:t>
            </w:r>
            <w:r>
              <w:t xml:space="preserve"> member</w:t>
            </w:r>
            <w:r>
              <w:t>s</w:t>
            </w:r>
            <w:r>
              <w:t xml:space="preserve"> of the Texas State Guard</w:t>
            </w:r>
            <w:r>
              <w:t xml:space="preserve"> eligible</w:t>
            </w:r>
            <w:r>
              <w:t xml:space="preserve"> to receive a land loan.</w:t>
            </w:r>
          </w:p>
          <w:p w:rsidR="00AF2463" w:rsidRPr="00AF2463" w:rsidRDefault="004217EB" w:rsidP="004C3E5B">
            <w:pPr>
              <w:jc w:val="both"/>
            </w:pPr>
          </w:p>
        </w:tc>
      </w:tr>
      <w:tr w:rsidR="0006645E" w:rsidTr="00345119">
        <w:tc>
          <w:tcPr>
            <w:tcW w:w="9576" w:type="dxa"/>
          </w:tcPr>
          <w:p w:rsidR="00111E1E" w:rsidRDefault="004217EB" w:rsidP="004C3E5B">
            <w:pPr>
              <w:rPr>
                <w:b/>
                <w:u w:val="single"/>
              </w:rPr>
            </w:pPr>
          </w:p>
        </w:tc>
      </w:tr>
      <w:tr w:rsidR="0006645E" w:rsidTr="00345119">
        <w:tc>
          <w:tcPr>
            <w:tcW w:w="9576" w:type="dxa"/>
          </w:tcPr>
          <w:p w:rsidR="00111E1E" w:rsidRPr="00111E1E" w:rsidRDefault="004217EB" w:rsidP="004C3E5B">
            <w:pPr>
              <w:jc w:val="both"/>
            </w:pPr>
          </w:p>
        </w:tc>
      </w:tr>
    </w:tbl>
    <w:p w:rsidR="008423E4" w:rsidRPr="00BE0E75" w:rsidRDefault="004217E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217E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17EB">
      <w:r>
        <w:separator/>
      </w:r>
    </w:p>
  </w:endnote>
  <w:endnote w:type="continuationSeparator" w:id="0">
    <w:p w:rsidR="00000000" w:rsidRDefault="0042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21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6645E" w:rsidTr="009C1E9A">
      <w:trPr>
        <w:cantSplit/>
      </w:trPr>
      <w:tc>
        <w:tcPr>
          <w:tcW w:w="0" w:type="pct"/>
        </w:tcPr>
        <w:p w:rsidR="00137D90" w:rsidRDefault="004217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217E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217E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217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217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6645E" w:rsidTr="009C1E9A">
      <w:trPr>
        <w:cantSplit/>
      </w:trPr>
      <w:tc>
        <w:tcPr>
          <w:tcW w:w="0" w:type="pct"/>
        </w:tcPr>
        <w:p w:rsidR="00EC379B" w:rsidRDefault="004217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217E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23993</w:t>
          </w:r>
        </w:p>
      </w:tc>
      <w:tc>
        <w:tcPr>
          <w:tcW w:w="2453" w:type="pct"/>
        </w:tcPr>
        <w:p w:rsidR="00EC379B" w:rsidRDefault="004217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19.93.23</w:t>
          </w:r>
          <w:r>
            <w:fldChar w:fldCharType="end"/>
          </w:r>
        </w:p>
      </w:tc>
    </w:tr>
    <w:tr w:rsidR="0006645E" w:rsidTr="009C1E9A">
      <w:trPr>
        <w:cantSplit/>
      </w:trPr>
      <w:tc>
        <w:tcPr>
          <w:tcW w:w="0" w:type="pct"/>
        </w:tcPr>
        <w:p w:rsidR="00EC379B" w:rsidRDefault="004217E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217E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22845</w:t>
          </w:r>
        </w:p>
      </w:tc>
      <w:tc>
        <w:tcPr>
          <w:tcW w:w="2453" w:type="pct"/>
        </w:tcPr>
        <w:p w:rsidR="00EC379B" w:rsidRDefault="004217EB" w:rsidP="006D504F">
          <w:pPr>
            <w:pStyle w:val="Footer"/>
            <w:rPr>
              <w:rStyle w:val="PageNumber"/>
            </w:rPr>
          </w:pPr>
        </w:p>
        <w:p w:rsidR="00EC379B" w:rsidRDefault="004217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6645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217E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4217E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217E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21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17EB">
      <w:r>
        <w:separator/>
      </w:r>
    </w:p>
  </w:footnote>
  <w:footnote w:type="continuationSeparator" w:id="0">
    <w:p w:rsidR="00000000" w:rsidRDefault="0042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21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217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217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5E"/>
    <w:rsid w:val="0006645E"/>
    <w:rsid w:val="0042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3D9DF4-5DB0-4963-BD7C-62C4E40C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032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32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32B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3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3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3226</Characters>
  <Application>Microsoft Office Word</Application>
  <DocSecurity>4</DocSecurity>
  <Lines>79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SB00607 (Committee Report (Substituted))</vt:lpstr>
    </vt:vector>
  </TitlesOfParts>
  <Company>State of Texas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23993</dc:subject>
  <dc:creator>State of Texas</dc:creator>
  <dc:description>SB 607 by Watson-(H)Defense &amp; Veterans' Affairs (Substitute Document Number: 86R 22845)</dc:description>
  <cp:lastModifiedBy>Laura Ramsay</cp:lastModifiedBy>
  <cp:revision>2</cp:revision>
  <cp:lastPrinted>2003-11-26T17:21:00Z</cp:lastPrinted>
  <dcterms:created xsi:type="dcterms:W3CDTF">2019-04-12T00:46:00Z</dcterms:created>
  <dcterms:modified xsi:type="dcterms:W3CDTF">2019-04-12T00:46:00Z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19.93.23</vt:lpwstr>
  </property>
</Properties>
</file>