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BB" w:rsidRDefault="009234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6B7F42602E49468F5E86F7F4901C21"/>
          </w:placeholder>
        </w:sdtPr>
        <w:sdtContent>
          <w:r w:rsidRPr="005C2A78">
            <w:rPr>
              <w:rFonts w:cs="Times New Roman"/>
              <w:b/>
              <w:szCs w:val="24"/>
              <w:u w:val="single"/>
            </w:rPr>
            <w:t>BILL ANALYSIS</w:t>
          </w:r>
        </w:sdtContent>
      </w:sdt>
    </w:p>
    <w:p w:rsidR="009234BB" w:rsidRPr="00585C31" w:rsidRDefault="009234BB" w:rsidP="000F1DF9">
      <w:pPr>
        <w:spacing w:after="0" w:line="240" w:lineRule="auto"/>
        <w:rPr>
          <w:rFonts w:cs="Times New Roman"/>
          <w:szCs w:val="24"/>
        </w:rPr>
      </w:pPr>
    </w:p>
    <w:p w:rsidR="009234BB" w:rsidRPr="00585C31" w:rsidRDefault="009234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34BB" w:rsidTr="000F1DF9">
        <w:tc>
          <w:tcPr>
            <w:tcW w:w="2718" w:type="dxa"/>
          </w:tcPr>
          <w:p w:rsidR="009234BB" w:rsidRPr="005C2A78" w:rsidRDefault="009234BB" w:rsidP="006D756B">
            <w:pPr>
              <w:rPr>
                <w:rFonts w:cs="Times New Roman"/>
                <w:szCs w:val="24"/>
              </w:rPr>
            </w:pPr>
            <w:sdt>
              <w:sdtPr>
                <w:rPr>
                  <w:rFonts w:cs="Times New Roman"/>
                  <w:szCs w:val="24"/>
                </w:rPr>
                <w:alias w:val="Agency Title"/>
                <w:tag w:val="AgencyTitleContentControl"/>
                <w:id w:val="1920747753"/>
                <w:lock w:val="sdtContentLocked"/>
                <w:placeholder>
                  <w:docPart w:val="6767F56CA8F24F9F9096562308D449F0"/>
                </w:placeholder>
              </w:sdtPr>
              <w:sdtEndPr>
                <w:rPr>
                  <w:rFonts w:cstheme="minorBidi"/>
                  <w:szCs w:val="22"/>
                </w:rPr>
              </w:sdtEndPr>
              <w:sdtContent>
                <w:r>
                  <w:rPr>
                    <w:rFonts w:cs="Times New Roman"/>
                    <w:szCs w:val="24"/>
                  </w:rPr>
                  <w:t>Senate Research Center</w:t>
                </w:r>
              </w:sdtContent>
            </w:sdt>
          </w:p>
        </w:tc>
        <w:tc>
          <w:tcPr>
            <w:tcW w:w="6858" w:type="dxa"/>
          </w:tcPr>
          <w:p w:rsidR="009234BB" w:rsidRPr="00FF6471" w:rsidRDefault="009234BB" w:rsidP="000F1DF9">
            <w:pPr>
              <w:jc w:val="right"/>
              <w:rPr>
                <w:rFonts w:cs="Times New Roman"/>
                <w:szCs w:val="24"/>
              </w:rPr>
            </w:pPr>
            <w:sdt>
              <w:sdtPr>
                <w:rPr>
                  <w:rFonts w:cs="Times New Roman"/>
                  <w:szCs w:val="24"/>
                </w:rPr>
                <w:alias w:val="Bill Number"/>
                <w:tag w:val="BillNumberOne"/>
                <w:id w:val="-410784069"/>
                <w:lock w:val="sdtContentLocked"/>
                <w:placeholder>
                  <w:docPart w:val="EAD28A8E113A4B48B32BC229546930BA"/>
                </w:placeholder>
              </w:sdtPr>
              <w:sdtContent>
                <w:r>
                  <w:rPr>
                    <w:rFonts w:cs="Times New Roman"/>
                    <w:szCs w:val="24"/>
                  </w:rPr>
                  <w:t>C.S.S.B. 607</w:t>
                </w:r>
              </w:sdtContent>
            </w:sdt>
          </w:p>
        </w:tc>
      </w:tr>
      <w:tr w:rsidR="009234BB" w:rsidTr="000F1DF9">
        <w:sdt>
          <w:sdtPr>
            <w:rPr>
              <w:rFonts w:cs="Times New Roman"/>
              <w:szCs w:val="24"/>
            </w:rPr>
            <w:alias w:val="TLCNumber"/>
            <w:tag w:val="TLCNumber"/>
            <w:id w:val="-542600604"/>
            <w:lock w:val="sdtLocked"/>
            <w:placeholder>
              <w:docPart w:val="FE41854FAF0D40D69FFDC80433A2D3E5"/>
            </w:placeholder>
          </w:sdtPr>
          <w:sdtContent>
            <w:tc>
              <w:tcPr>
                <w:tcW w:w="2718" w:type="dxa"/>
              </w:tcPr>
              <w:p w:rsidR="009234BB" w:rsidRPr="000F1DF9" w:rsidRDefault="009234BB" w:rsidP="00C65088">
                <w:pPr>
                  <w:rPr>
                    <w:rFonts w:cs="Times New Roman"/>
                    <w:szCs w:val="24"/>
                  </w:rPr>
                </w:pPr>
                <w:r>
                  <w:rPr>
                    <w:rFonts w:cs="Times New Roman"/>
                    <w:szCs w:val="24"/>
                  </w:rPr>
                  <w:t>86R15292 JG-D</w:t>
                </w:r>
              </w:p>
            </w:tc>
          </w:sdtContent>
        </w:sdt>
        <w:tc>
          <w:tcPr>
            <w:tcW w:w="6858" w:type="dxa"/>
          </w:tcPr>
          <w:p w:rsidR="009234BB" w:rsidRPr="005C2A78" w:rsidRDefault="009234BB" w:rsidP="006D756B">
            <w:pPr>
              <w:jc w:val="right"/>
              <w:rPr>
                <w:rFonts w:cs="Times New Roman"/>
                <w:szCs w:val="24"/>
              </w:rPr>
            </w:pPr>
            <w:sdt>
              <w:sdtPr>
                <w:rPr>
                  <w:rFonts w:cs="Times New Roman"/>
                  <w:szCs w:val="24"/>
                </w:rPr>
                <w:alias w:val="Author Label"/>
                <w:tag w:val="By"/>
                <w:id w:val="72399597"/>
                <w:lock w:val="sdtLocked"/>
                <w:placeholder>
                  <w:docPart w:val="057F40A4D2FE4F49B35E11CFC09604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9DBA144C7740CC9CDD3DE8CB2C3628"/>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67225F8058A54806B3C226C765B6238A"/>
                </w:placeholder>
                <w:showingPlcHdr/>
              </w:sdtPr>
              <w:sdtContent/>
            </w:sdt>
          </w:p>
        </w:tc>
      </w:tr>
      <w:tr w:rsidR="009234BB" w:rsidTr="000F1DF9">
        <w:tc>
          <w:tcPr>
            <w:tcW w:w="2718" w:type="dxa"/>
          </w:tcPr>
          <w:p w:rsidR="009234BB" w:rsidRPr="00BC7495" w:rsidRDefault="009234BB" w:rsidP="000F1DF9">
            <w:pPr>
              <w:rPr>
                <w:rFonts w:cs="Times New Roman"/>
                <w:szCs w:val="24"/>
              </w:rPr>
            </w:pPr>
          </w:p>
        </w:tc>
        <w:sdt>
          <w:sdtPr>
            <w:rPr>
              <w:rFonts w:cs="Times New Roman"/>
              <w:szCs w:val="24"/>
            </w:rPr>
            <w:alias w:val="Committee"/>
            <w:tag w:val="Committee"/>
            <w:id w:val="1914272295"/>
            <w:lock w:val="sdtContentLocked"/>
            <w:placeholder>
              <w:docPart w:val="5D5393AE8CFD4E99A5E354F0BFBBC0F2"/>
            </w:placeholder>
          </w:sdtPr>
          <w:sdtContent>
            <w:tc>
              <w:tcPr>
                <w:tcW w:w="6858" w:type="dxa"/>
              </w:tcPr>
              <w:p w:rsidR="009234BB" w:rsidRPr="00FF6471" w:rsidRDefault="009234BB" w:rsidP="000F1DF9">
                <w:pPr>
                  <w:jc w:val="right"/>
                  <w:rPr>
                    <w:rFonts w:cs="Times New Roman"/>
                    <w:szCs w:val="24"/>
                  </w:rPr>
                </w:pPr>
                <w:r>
                  <w:rPr>
                    <w:rFonts w:cs="Times New Roman"/>
                    <w:szCs w:val="24"/>
                  </w:rPr>
                  <w:t>Veteran Affairs &amp; Border Security</w:t>
                </w:r>
              </w:p>
            </w:tc>
          </w:sdtContent>
        </w:sdt>
      </w:tr>
      <w:tr w:rsidR="009234BB" w:rsidTr="000F1DF9">
        <w:tc>
          <w:tcPr>
            <w:tcW w:w="2718" w:type="dxa"/>
          </w:tcPr>
          <w:p w:rsidR="009234BB" w:rsidRPr="00BC7495" w:rsidRDefault="009234BB" w:rsidP="000F1DF9">
            <w:pPr>
              <w:rPr>
                <w:rFonts w:cs="Times New Roman"/>
                <w:szCs w:val="24"/>
              </w:rPr>
            </w:pPr>
          </w:p>
        </w:tc>
        <w:sdt>
          <w:sdtPr>
            <w:rPr>
              <w:rFonts w:cs="Times New Roman"/>
              <w:szCs w:val="24"/>
            </w:rPr>
            <w:alias w:val="Date"/>
            <w:tag w:val="DateContentControl"/>
            <w:id w:val="1178081906"/>
            <w:lock w:val="sdtLocked"/>
            <w:placeholder>
              <w:docPart w:val="B6861F4F81674195AB21B5731E832E41"/>
            </w:placeholder>
            <w:date w:fullDate="2019-03-14T00:00:00Z">
              <w:dateFormat w:val="M/d/yyyy"/>
              <w:lid w:val="en-US"/>
              <w:storeMappedDataAs w:val="dateTime"/>
              <w:calendar w:val="gregorian"/>
            </w:date>
          </w:sdtPr>
          <w:sdtContent>
            <w:tc>
              <w:tcPr>
                <w:tcW w:w="6858" w:type="dxa"/>
              </w:tcPr>
              <w:p w:rsidR="009234BB" w:rsidRPr="00FF6471" w:rsidRDefault="009234BB" w:rsidP="000F1DF9">
                <w:pPr>
                  <w:jc w:val="right"/>
                  <w:rPr>
                    <w:rFonts w:cs="Times New Roman"/>
                    <w:szCs w:val="24"/>
                  </w:rPr>
                </w:pPr>
                <w:r>
                  <w:rPr>
                    <w:rFonts w:cs="Times New Roman"/>
                    <w:szCs w:val="24"/>
                  </w:rPr>
                  <w:t>3/14/2019</w:t>
                </w:r>
              </w:p>
            </w:tc>
          </w:sdtContent>
        </w:sdt>
      </w:tr>
      <w:tr w:rsidR="009234BB" w:rsidTr="000F1DF9">
        <w:tc>
          <w:tcPr>
            <w:tcW w:w="2718" w:type="dxa"/>
          </w:tcPr>
          <w:p w:rsidR="009234BB" w:rsidRPr="00BC7495" w:rsidRDefault="009234BB" w:rsidP="000F1DF9">
            <w:pPr>
              <w:rPr>
                <w:rFonts w:cs="Times New Roman"/>
                <w:szCs w:val="24"/>
              </w:rPr>
            </w:pPr>
          </w:p>
        </w:tc>
        <w:sdt>
          <w:sdtPr>
            <w:rPr>
              <w:rFonts w:cs="Times New Roman"/>
              <w:szCs w:val="24"/>
            </w:rPr>
            <w:alias w:val="BA Version"/>
            <w:tag w:val="BAVersion"/>
            <w:id w:val="-1685590809"/>
            <w:lock w:val="sdtContentLocked"/>
            <w:placeholder>
              <w:docPart w:val="940735F45D044AA5AF1BF0CB27950ADD"/>
            </w:placeholder>
          </w:sdtPr>
          <w:sdtContent>
            <w:tc>
              <w:tcPr>
                <w:tcW w:w="6858" w:type="dxa"/>
              </w:tcPr>
              <w:p w:rsidR="009234BB" w:rsidRPr="00FF6471" w:rsidRDefault="009234BB" w:rsidP="000F1DF9">
                <w:pPr>
                  <w:jc w:val="right"/>
                  <w:rPr>
                    <w:rFonts w:cs="Times New Roman"/>
                    <w:szCs w:val="24"/>
                  </w:rPr>
                </w:pPr>
                <w:r>
                  <w:rPr>
                    <w:rFonts w:cs="Times New Roman"/>
                    <w:szCs w:val="24"/>
                  </w:rPr>
                  <w:t>Committee Report (Substituted)</w:t>
                </w:r>
              </w:p>
            </w:tc>
          </w:sdtContent>
        </w:sdt>
      </w:tr>
    </w:tbl>
    <w:p w:rsidR="009234BB" w:rsidRPr="00FF6471" w:rsidRDefault="009234BB" w:rsidP="000F1DF9">
      <w:pPr>
        <w:spacing w:after="0" w:line="240" w:lineRule="auto"/>
        <w:rPr>
          <w:rFonts w:cs="Times New Roman"/>
          <w:szCs w:val="24"/>
        </w:rPr>
      </w:pPr>
    </w:p>
    <w:p w:rsidR="009234BB" w:rsidRPr="00FF6471" w:rsidRDefault="009234BB" w:rsidP="000F1DF9">
      <w:pPr>
        <w:spacing w:after="0" w:line="240" w:lineRule="auto"/>
        <w:rPr>
          <w:rFonts w:cs="Times New Roman"/>
          <w:szCs w:val="24"/>
        </w:rPr>
      </w:pPr>
    </w:p>
    <w:p w:rsidR="009234BB" w:rsidRPr="00FF6471" w:rsidRDefault="009234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C5EB5245284AD2A4F933A8EA939E34"/>
        </w:placeholder>
      </w:sdtPr>
      <w:sdtContent>
        <w:p w:rsidR="009234BB" w:rsidRDefault="009234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FEBB84394D4571809D5DB18EE5101E"/>
        </w:placeholder>
      </w:sdtPr>
      <w:sdtContent>
        <w:p w:rsidR="009234BB" w:rsidRDefault="009234BB" w:rsidP="009234BB">
          <w:pPr>
            <w:pStyle w:val="NormalWeb"/>
            <w:spacing w:before="0" w:beforeAutospacing="0" w:after="0" w:afterAutospacing="0"/>
            <w:jc w:val="both"/>
            <w:divId w:val="2048988363"/>
            <w:rPr>
              <w:rFonts w:eastAsia="Times New Roman"/>
              <w:bCs/>
            </w:rPr>
          </w:pPr>
        </w:p>
        <w:p w:rsidR="009234BB" w:rsidRPr="004F5F3E" w:rsidRDefault="009234BB" w:rsidP="009234BB">
          <w:pPr>
            <w:pStyle w:val="NormalWeb"/>
            <w:spacing w:before="0" w:beforeAutospacing="0" w:after="0" w:afterAutospacing="0"/>
            <w:jc w:val="both"/>
            <w:divId w:val="2048988363"/>
          </w:pPr>
          <w:r w:rsidRPr="004F5F3E">
            <w:t>S.B. 607 is the Sunset bill for the Texas Veterans' Land Board (VLB).</w:t>
          </w:r>
        </w:p>
        <w:p w:rsidR="009234BB" w:rsidRPr="004F5F3E" w:rsidRDefault="009234BB" w:rsidP="009234BB">
          <w:pPr>
            <w:pStyle w:val="NormalWeb"/>
            <w:spacing w:before="0" w:beforeAutospacing="0" w:after="0" w:afterAutospacing="0"/>
            <w:jc w:val="both"/>
            <w:divId w:val="2048988363"/>
          </w:pPr>
          <w:r w:rsidRPr="004F5F3E">
            <w:t> </w:t>
          </w:r>
        </w:p>
        <w:p w:rsidR="009234BB" w:rsidRPr="004F5F3E" w:rsidRDefault="009234BB" w:rsidP="009234BB">
          <w:pPr>
            <w:pStyle w:val="NormalWeb"/>
            <w:spacing w:before="0" w:beforeAutospacing="0" w:after="0" w:afterAutospacing="0"/>
            <w:jc w:val="both"/>
            <w:divId w:val="2048988363"/>
          </w:pPr>
          <w:r w:rsidRPr="004F5F3E">
            <w:t xml:space="preserve">Texas voters established VLB through a constitutional amendment in 1946 to honor Texas veterans and their families. Housed within the </w:t>
          </w:r>
          <w:r>
            <w:t xml:space="preserve">Texas </w:t>
          </w:r>
          <w:r w:rsidRPr="004F5F3E">
            <w:t>General Land Office (GLO), VLB provides land, home, and home improvement loans; long-term nursing care; and burial and interment services to veterans and their families. As a constitutionally created board, VLB is subject to review, but not abolishment, under the Sunset Act.</w:t>
          </w:r>
        </w:p>
        <w:p w:rsidR="009234BB" w:rsidRPr="004F5F3E" w:rsidRDefault="009234BB" w:rsidP="009234BB">
          <w:pPr>
            <w:pStyle w:val="NormalWeb"/>
            <w:spacing w:before="0" w:beforeAutospacing="0" w:after="0" w:afterAutospacing="0"/>
            <w:jc w:val="both"/>
            <w:divId w:val="2048988363"/>
          </w:pPr>
          <w:r w:rsidRPr="004F5F3E">
            <w:t> </w:t>
          </w:r>
        </w:p>
        <w:p w:rsidR="009234BB" w:rsidRPr="004F5F3E" w:rsidRDefault="009234BB" w:rsidP="009234BB">
          <w:pPr>
            <w:pStyle w:val="NormalWeb"/>
            <w:spacing w:before="0" w:beforeAutospacing="0" w:after="0" w:afterAutospacing="0"/>
            <w:jc w:val="both"/>
            <w:divId w:val="2048988363"/>
          </w:pPr>
          <w:r w:rsidRPr="004F5F3E">
            <w:t>S.B. 607 reflects the Sunset Advisory Commission’s recommendations, which update the board’s sunset provision and requirements related to board member training and policymaking, continue VLB’s reporting requirement, and ensure that statute conforms to the person-first respectful language initiative. (Original Author's/Sponsor's Statement of Intent)</w:t>
          </w:r>
        </w:p>
        <w:p w:rsidR="009234BB" w:rsidRPr="00D70925" w:rsidRDefault="009234BB" w:rsidP="009234BB">
          <w:pPr>
            <w:spacing w:after="0" w:line="240" w:lineRule="auto"/>
            <w:jc w:val="both"/>
            <w:rPr>
              <w:rFonts w:eastAsia="Times New Roman" w:cs="Times New Roman"/>
              <w:bCs/>
              <w:szCs w:val="24"/>
            </w:rPr>
          </w:pPr>
        </w:p>
      </w:sdtContent>
    </w:sdt>
    <w:p w:rsidR="009234BB" w:rsidRDefault="009234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607 </w:t>
      </w:r>
      <w:bookmarkStart w:id="1" w:name="AmendsCurrentLaw"/>
      <w:bookmarkEnd w:id="1"/>
      <w:r>
        <w:rPr>
          <w:rFonts w:cs="Times New Roman"/>
          <w:szCs w:val="24"/>
        </w:rPr>
        <w:t>amends current law relating to the operations and functions of the Veterans' Land Board and the sunset review date for and programs administered by the board.</w:t>
      </w:r>
    </w:p>
    <w:p w:rsidR="009234BB" w:rsidRPr="004F5F3E" w:rsidRDefault="009234BB" w:rsidP="000F1DF9">
      <w:pPr>
        <w:spacing w:after="0" w:line="240" w:lineRule="auto"/>
        <w:jc w:val="both"/>
        <w:rPr>
          <w:rFonts w:eastAsia="Times New Roman" w:cs="Times New Roman"/>
          <w:szCs w:val="24"/>
        </w:rPr>
      </w:pPr>
    </w:p>
    <w:p w:rsidR="009234BB" w:rsidRPr="005C2A78" w:rsidRDefault="009234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D99EC43B12450A8B31B78D915DC415"/>
          </w:placeholder>
        </w:sdtPr>
        <w:sdtContent>
          <w:r>
            <w:rPr>
              <w:rFonts w:eastAsia="Times New Roman" w:cs="Times New Roman"/>
              <w:b/>
              <w:szCs w:val="24"/>
              <w:u w:val="single"/>
            </w:rPr>
            <w:t>RULEMAKING AUTHORITY</w:t>
          </w:r>
        </w:sdtContent>
      </w:sdt>
    </w:p>
    <w:p w:rsidR="009234BB" w:rsidRPr="006529C4" w:rsidRDefault="009234BB" w:rsidP="00774EC7">
      <w:pPr>
        <w:spacing w:after="0" w:line="240" w:lineRule="auto"/>
        <w:jc w:val="both"/>
        <w:rPr>
          <w:rFonts w:cs="Times New Roman"/>
          <w:szCs w:val="24"/>
        </w:rPr>
      </w:pPr>
    </w:p>
    <w:p w:rsidR="009234BB" w:rsidRPr="006529C4" w:rsidRDefault="009234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34BB" w:rsidRPr="006529C4" w:rsidRDefault="009234BB" w:rsidP="00774EC7">
      <w:pPr>
        <w:spacing w:after="0" w:line="240" w:lineRule="auto"/>
        <w:jc w:val="both"/>
        <w:rPr>
          <w:rFonts w:cs="Times New Roman"/>
          <w:szCs w:val="24"/>
        </w:rPr>
      </w:pPr>
    </w:p>
    <w:p w:rsidR="009234BB" w:rsidRPr="005C2A78" w:rsidRDefault="009234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7E17E738D4490A86DF8FB8FCD246A6"/>
          </w:placeholder>
        </w:sdtPr>
        <w:sdtContent>
          <w:r>
            <w:rPr>
              <w:rFonts w:eastAsia="Times New Roman" w:cs="Times New Roman"/>
              <w:b/>
              <w:szCs w:val="24"/>
              <w:u w:val="single"/>
            </w:rPr>
            <w:t>SECTION BY SECTION ANALYSIS</w:t>
          </w:r>
        </w:sdtContent>
      </w:sdt>
    </w:p>
    <w:p w:rsidR="009234BB" w:rsidRPr="005C2A78" w:rsidRDefault="009234BB" w:rsidP="000F1DF9">
      <w:pPr>
        <w:spacing w:after="0" w:line="240" w:lineRule="auto"/>
        <w:jc w:val="both"/>
        <w:rPr>
          <w:rFonts w:eastAsia="Times New Roman" w:cs="Times New Roman"/>
          <w:szCs w:val="24"/>
        </w:rPr>
      </w:pPr>
    </w:p>
    <w:p w:rsidR="009234BB" w:rsidRDefault="009234BB" w:rsidP="00A957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161.0111, Natural Resources Code, as follows:</w:t>
      </w:r>
    </w:p>
    <w:p w:rsidR="009234BB" w:rsidRDefault="009234BB" w:rsidP="00A9577E">
      <w:pPr>
        <w:spacing w:after="0" w:line="240" w:lineRule="auto"/>
        <w:jc w:val="both"/>
        <w:rPr>
          <w:rFonts w:eastAsia="Times New Roman" w:cs="Times New Roman"/>
          <w:szCs w:val="24"/>
        </w:rPr>
      </w:pPr>
    </w:p>
    <w:p w:rsidR="009234BB" w:rsidRPr="005C2A78" w:rsidRDefault="009234BB" w:rsidP="00A9577E">
      <w:pPr>
        <w:spacing w:after="0" w:line="240" w:lineRule="auto"/>
        <w:ind w:left="720"/>
        <w:jc w:val="both"/>
        <w:rPr>
          <w:rFonts w:eastAsia="Times New Roman" w:cs="Times New Roman"/>
          <w:szCs w:val="24"/>
        </w:rPr>
      </w:pPr>
      <w:r>
        <w:rPr>
          <w:rFonts w:eastAsia="Times New Roman" w:cs="Times New Roman"/>
          <w:szCs w:val="24"/>
        </w:rPr>
        <w:t xml:space="preserve">Sec. 161.0111. SUNSET PROVISION. Requires the Veterans' Land Board (VLB) to be reviewed during the period in which state agencies abolished in 2031, rather than 2019, are reviewed and every 12th year after that, rather than every 12th year after 2019. </w:t>
      </w:r>
    </w:p>
    <w:p w:rsidR="009234BB" w:rsidRPr="005C2A78" w:rsidRDefault="009234BB" w:rsidP="00A9577E">
      <w:pPr>
        <w:spacing w:after="0" w:line="240" w:lineRule="auto"/>
        <w:jc w:val="both"/>
        <w:rPr>
          <w:rFonts w:eastAsia="Times New Roman" w:cs="Times New Roman"/>
          <w:szCs w:val="24"/>
        </w:rPr>
      </w:pPr>
    </w:p>
    <w:p w:rsidR="009234BB" w:rsidRDefault="009234BB" w:rsidP="00A957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161, Natural Resources Code, by adding Section 161.0141, as follows: </w:t>
      </w:r>
    </w:p>
    <w:p w:rsidR="009234BB" w:rsidRDefault="009234BB" w:rsidP="00A9577E">
      <w:pPr>
        <w:spacing w:after="0" w:line="240" w:lineRule="auto"/>
        <w:jc w:val="both"/>
        <w:rPr>
          <w:rFonts w:eastAsia="Times New Roman" w:cs="Times New Roman"/>
          <w:szCs w:val="24"/>
        </w:rPr>
      </w:pPr>
    </w:p>
    <w:p w:rsidR="009234BB" w:rsidRPr="005C2A78" w:rsidRDefault="009234BB" w:rsidP="00A9577E">
      <w:pPr>
        <w:spacing w:after="0" w:line="240" w:lineRule="auto"/>
        <w:ind w:left="720"/>
        <w:jc w:val="both"/>
        <w:rPr>
          <w:rFonts w:eastAsia="Times New Roman" w:cs="Times New Roman"/>
          <w:szCs w:val="24"/>
        </w:rPr>
      </w:pPr>
      <w:r>
        <w:rPr>
          <w:rFonts w:eastAsia="Times New Roman" w:cs="Times New Roman"/>
          <w:szCs w:val="24"/>
        </w:rPr>
        <w:t xml:space="preserve">Sec. 161.0141. SEPARATION OF RESPONSIBILITIES. Requires VLB to develop and implement policies that clearly separate the policy-making responsibilities of VLB and the management responsibilities of the executive secretary, assistant executive secretary, and staff of VLB. </w:t>
      </w:r>
    </w:p>
    <w:p w:rsidR="009234BB" w:rsidRPr="005C2A78" w:rsidRDefault="009234BB" w:rsidP="00A9577E">
      <w:pPr>
        <w:spacing w:after="0" w:line="240" w:lineRule="auto"/>
        <w:jc w:val="both"/>
        <w:rPr>
          <w:rFonts w:eastAsia="Times New Roman" w:cs="Times New Roman"/>
          <w:szCs w:val="24"/>
        </w:rPr>
      </w:pPr>
    </w:p>
    <w:p w:rsidR="009234BB" w:rsidRDefault="009234BB" w:rsidP="00A9577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161.023, Natural Resources Code, by amending Subsection (b) and adding Subsection (d), as follows: </w:t>
      </w:r>
    </w:p>
    <w:p w:rsidR="009234BB" w:rsidRDefault="009234BB" w:rsidP="00A9577E">
      <w:pPr>
        <w:spacing w:after="0" w:line="240" w:lineRule="auto"/>
        <w:jc w:val="both"/>
        <w:rPr>
          <w:rFonts w:eastAsia="Times New Roman" w:cs="Times New Roman"/>
          <w:szCs w:val="24"/>
        </w:rPr>
      </w:pPr>
    </w:p>
    <w:p w:rsidR="009234BB" w:rsidRDefault="009234BB" w:rsidP="00A9577E">
      <w:pPr>
        <w:spacing w:after="0" w:line="240" w:lineRule="auto"/>
        <w:ind w:left="1440"/>
        <w:jc w:val="both"/>
        <w:rPr>
          <w:rFonts w:eastAsia="Times New Roman" w:cs="Times New Roman"/>
          <w:szCs w:val="24"/>
        </w:rPr>
      </w:pPr>
      <w:r>
        <w:rPr>
          <w:rFonts w:eastAsia="Times New Roman" w:cs="Times New Roman"/>
          <w:szCs w:val="24"/>
        </w:rPr>
        <w:t>(b) Requires the training program for a person who is appointed to and qualifies for office as a member of VLB to provide the person with information regarding:</w:t>
      </w:r>
    </w:p>
    <w:p w:rsidR="009234BB" w:rsidRDefault="009234BB" w:rsidP="00A9577E">
      <w:pPr>
        <w:spacing w:after="0" w:line="240" w:lineRule="auto"/>
        <w:ind w:left="1440"/>
        <w:jc w:val="both"/>
        <w:rPr>
          <w:rFonts w:eastAsia="Times New Roman" w:cs="Times New Roman"/>
          <w:szCs w:val="24"/>
        </w:rPr>
      </w:pPr>
    </w:p>
    <w:p w:rsidR="009234BB" w:rsidRDefault="009234BB" w:rsidP="00A9577E">
      <w:pPr>
        <w:spacing w:after="0" w:line="240" w:lineRule="auto"/>
        <w:ind w:left="2160"/>
        <w:jc w:val="both"/>
        <w:rPr>
          <w:rFonts w:eastAsia="Times New Roman" w:cs="Times New Roman"/>
          <w:szCs w:val="24"/>
        </w:rPr>
      </w:pPr>
      <w:r>
        <w:rPr>
          <w:rFonts w:eastAsia="Times New Roman" w:cs="Times New Roman"/>
          <w:szCs w:val="24"/>
        </w:rPr>
        <w:t xml:space="preserve">(1) the law governing VLB operations, rather than the legislation that created VLB; </w:t>
      </w:r>
    </w:p>
    <w:p w:rsidR="009234BB" w:rsidRDefault="009234BB" w:rsidP="00A9577E">
      <w:pPr>
        <w:spacing w:after="0" w:line="240" w:lineRule="auto"/>
        <w:ind w:left="2160"/>
        <w:jc w:val="both"/>
        <w:rPr>
          <w:rFonts w:eastAsia="Times New Roman" w:cs="Times New Roman"/>
          <w:szCs w:val="24"/>
        </w:rPr>
      </w:pPr>
    </w:p>
    <w:p w:rsidR="009234BB" w:rsidRDefault="009234BB" w:rsidP="00A9577E">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9234BB" w:rsidRDefault="009234BB" w:rsidP="00A9577E">
      <w:pPr>
        <w:spacing w:after="0" w:line="240" w:lineRule="auto"/>
        <w:ind w:left="2160"/>
        <w:jc w:val="both"/>
        <w:rPr>
          <w:rFonts w:eastAsia="Times New Roman" w:cs="Times New Roman"/>
          <w:szCs w:val="24"/>
        </w:rPr>
      </w:pPr>
    </w:p>
    <w:p w:rsidR="009234BB" w:rsidRDefault="009234BB" w:rsidP="00A9577E">
      <w:pPr>
        <w:spacing w:after="0" w:line="240" w:lineRule="auto"/>
        <w:ind w:left="2160"/>
        <w:jc w:val="both"/>
        <w:rPr>
          <w:rFonts w:eastAsia="Times New Roman" w:cs="Times New Roman"/>
          <w:szCs w:val="24"/>
        </w:rPr>
      </w:pPr>
      <w:r>
        <w:rPr>
          <w:rFonts w:eastAsia="Times New Roman" w:cs="Times New Roman"/>
          <w:szCs w:val="24"/>
        </w:rPr>
        <w:t>(3) the scope of and limitations on the rulemaking authority of VLB;</w:t>
      </w:r>
    </w:p>
    <w:p w:rsidR="009234BB" w:rsidRDefault="009234BB" w:rsidP="00A9577E">
      <w:pPr>
        <w:spacing w:after="0" w:line="240" w:lineRule="auto"/>
        <w:ind w:left="2160"/>
        <w:jc w:val="both"/>
        <w:rPr>
          <w:rFonts w:eastAsia="Times New Roman" w:cs="Times New Roman"/>
          <w:szCs w:val="24"/>
        </w:rPr>
      </w:pPr>
    </w:p>
    <w:p w:rsidR="009234BB" w:rsidRDefault="009234BB" w:rsidP="00A9577E">
      <w:pPr>
        <w:spacing w:after="0" w:line="240" w:lineRule="auto"/>
        <w:ind w:left="2160"/>
        <w:jc w:val="both"/>
        <w:rPr>
          <w:rFonts w:eastAsia="Times New Roman" w:cs="Times New Roman"/>
          <w:szCs w:val="24"/>
        </w:rPr>
      </w:pPr>
      <w:r>
        <w:rPr>
          <w:rFonts w:eastAsia="Times New Roman" w:cs="Times New Roman"/>
          <w:szCs w:val="24"/>
        </w:rPr>
        <w:t>(4) creates this subdivision from existing text and redesignates existing Subdivisions (4)–(5) as Subdivisions (5)–(6);</w:t>
      </w:r>
    </w:p>
    <w:p w:rsidR="009234BB" w:rsidRDefault="009234BB" w:rsidP="00A9577E">
      <w:pPr>
        <w:spacing w:after="0" w:line="240" w:lineRule="auto"/>
        <w:ind w:left="2160"/>
        <w:jc w:val="both"/>
        <w:rPr>
          <w:rFonts w:eastAsia="Times New Roman" w:cs="Times New Roman"/>
          <w:szCs w:val="24"/>
        </w:rPr>
      </w:pPr>
    </w:p>
    <w:p w:rsidR="009234BB" w:rsidRDefault="009234BB" w:rsidP="00A9577E">
      <w:pPr>
        <w:spacing w:after="0" w:line="240" w:lineRule="auto"/>
        <w:ind w:left="2160"/>
        <w:jc w:val="both"/>
        <w:rPr>
          <w:rFonts w:eastAsia="Times New Roman" w:cs="Times New Roman"/>
          <w:szCs w:val="24"/>
        </w:rPr>
      </w:pPr>
      <w:r>
        <w:rPr>
          <w:rFonts w:eastAsia="Times New Roman" w:cs="Times New Roman"/>
          <w:szCs w:val="24"/>
        </w:rPr>
        <w:t>(5) the requirements of:</w:t>
      </w:r>
    </w:p>
    <w:p w:rsidR="009234BB" w:rsidRDefault="009234BB" w:rsidP="00A9577E">
      <w:pPr>
        <w:spacing w:after="0" w:line="240" w:lineRule="auto"/>
        <w:ind w:left="2160"/>
        <w:jc w:val="both"/>
        <w:rPr>
          <w:rFonts w:eastAsia="Times New Roman" w:cs="Times New Roman"/>
          <w:szCs w:val="24"/>
        </w:rPr>
      </w:pPr>
    </w:p>
    <w:p w:rsidR="009234BB" w:rsidRDefault="009234BB" w:rsidP="00A9577E">
      <w:pPr>
        <w:spacing w:after="0" w:line="240" w:lineRule="auto"/>
        <w:ind w:left="2880"/>
        <w:jc w:val="both"/>
        <w:rPr>
          <w:rFonts w:eastAsia="Times New Roman" w:cs="Times New Roman"/>
          <w:szCs w:val="24"/>
        </w:rPr>
      </w:pPr>
      <w:r>
        <w:rPr>
          <w:rFonts w:eastAsia="Times New Roman" w:cs="Times New Roman"/>
          <w:szCs w:val="24"/>
        </w:rPr>
        <w:t>(A) laws relating to open meetings, public information, administrative procedure, and disclosure of conflicts of interests; and</w:t>
      </w:r>
    </w:p>
    <w:p w:rsidR="009234BB" w:rsidRDefault="009234BB" w:rsidP="00A9577E">
      <w:pPr>
        <w:spacing w:after="0" w:line="240" w:lineRule="auto"/>
        <w:ind w:left="2880"/>
        <w:jc w:val="both"/>
        <w:rPr>
          <w:rFonts w:eastAsia="Times New Roman" w:cs="Times New Roman"/>
          <w:szCs w:val="24"/>
        </w:rPr>
      </w:pPr>
    </w:p>
    <w:p w:rsidR="009234BB" w:rsidRDefault="009234BB" w:rsidP="00A9577E">
      <w:pPr>
        <w:spacing w:after="0" w:line="240" w:lineRule="auto"/>
        <w:ind w:left="2880"/>
        <w:jc w:val="both"/>
        <w:rPr>
          <w:rFonts w:eastAsia="Times New Roman" w:cs="Times New Roman"/>
          <w:szCs w:val="24"/>
        </w:rPr>
      </w:pPr>
      <w:r>
        <w:rPr>
          <w:rFonts w:eastAsia="Times New Roman" w:cs="Times New Roman"/>
          <w:szCs w:val="24"/>
        </w:rPr>
        <w:t>(B) other laws applicable to members of a state policy-making body in performing their duties; and</w:t>
      </w:r>
    </w:p>
    <w:p w:rsidR="009234BB" w:rsidRDefault="009234BB" w:rsidP="00A9577E">
      <w:pPr>
        <w:spacing w:after="0" w:line="240" w:lineRule="auto"/>
        <w:ind w:left="2880"/>
        <w:jc w:val="both"/>
        <w:rPr>
          <w:rFonts w:eastAsia="Times New Roman" w:cs="Times New Roman"/>
          <w:szCs w:val="24"/>
        </w:rPr>
      </w:pPr>
    </w:p>
    <w:p w:rsidR="009234BB" w:rsidRDefault="009234BB" w:rsidP="00A9577E">
      <w:pPr>
        <w:spacing w:after="0" w:line="240" w:lineRule="auto"/>
        <w:ind w:left="2160"/>
        <w:jc w:val="both"/>
        <w:rPr>
          <w:rFonts w:eastAsia="Times New Roman" w:cs="Times New Roman"/>
          <w:szCs w:val="24"/>
        </w:rPr>
      </w:pPr>
      <w:r>
        <w:rPr>
          <w:rFonts w:eastAsia="Times New Roman" w:cs="Times New Roman"/>
          <w:szCs w:val="24"/>
        </w:rPr>
        <w:t>(6) makes no changes to this subdivision.</w:t>
      </w:r>
    </w:p>
    <w:p w:rsidR="009234BB" w:rsidRDefault="009234BB" w:rsidP="00A9577E">
      <w:pPr>
        <w:spacing w:after="0" w:line="240" w:lineRule="auto"/>
        <w:jc w:val="both"/>
        <w:rPr>
          <w:rFonts w:eastAsia="Times New Roman" w:cs="Times New Roman"/>
          <w:szCs w:val="24"/>
        </w:rPr>
      </w:pPr>
    </w:p>
    <w:p w:rsidR="009234BB" w:rsidRDefault="009234BB" w:rsidP="00A9577E">
      <w:pPr>
        <w:spacing w:after="0" w:line="240" w:lineRule="auto"/>
        <w:ind w:left="1440"/>
        <w:jc w:val="both"/>
        <w:rPr>
          <w:rFonts w:eastAsia="Times New Roman" w:cs="Times New Roman"/>
          <w:szCs w:val="24"/>
        </w:rPr>
      </w:pPr>
      <w:r>
        <w:rPr>
          <w:rFonts w:eastAsia="Times New Roman" w:cs="Times New Roman"/>
          <w:szCs w:val="24"/>
        </w:rPr>
        <w:t>(d) Requires the c</w:t>
      </w:r>
      <w:r w:rsidRPr="00417190">
        <w:rPr>
          <w:rFonts w:eastAsia="Times New Roman" w:cs="Times New Roman"/>
          <w:szCs w:val="24"/>
        </w:rPr>
        <w:t xml:space="preserve">ommissioner of the </w:t>
      </w:r>
      <w:r>
        <w:rPr>
          <w:rFonts w:eastAsia="Times New Roman" w:cs="Times New Roman"/>
          <w:szCs w:val="24"/>
        </w:rPr>
        <w:t xml:space="preserve">Texas </w:t>
      </w:r>
      <w:r w:rsidRPr="00417190">
        <w:rPr>
          <w:rFonts w:eastAsia="Times New Roman" w:cs="Times New Roman"/>
          <w:szCs w:val="24"/>
        </w:rPr>
        <w:t>General Land Office</w:t>
      </w:r>
      <w:r>
        <w:rPr>
          <w:rFonts w:eastAsia="Times New Roman" w:cs="Times New Roman"/>
          <w:szCs w:val="24"/>
        </w:rPr>
        <w:t xml:space="preserve"> (land c</w:t>
      </w:r>
      <w:r w:rsidRPr="00417190">
        <w:rPr>
          <w:rFonts w:eastAsia="Times New Roman" w:cs="Times New Roman"/>
          <w:szCs w:val="24"/>
        </w:rPr>
        <w:t>ommissioner</w:t>
      </w:r>
      <w:r>
        <w:rPr>
          <w:rFonts w:eastAsia="Times New Roman" w:cs="Times New Roman"/>
          <w:szCs w:val="24"/>
        </w:rPr>
        <w:t xml:space="preserve">) to create a training manual that includes the information required by Subsection (b). Requires the land commissioner to distribute a copy of the training manual annually to each member of VLB. Requires each member of VLB to sign and submit to the land commissioner a statement acknowledging that the member has received and reviewed the training manual. </w:t>
      </w:r>
    </w:p>
    <w:p w:rsidR="009234BB" w:rsidRDefault="009234BB" w:rsidP="00A9577E">
      <w:pPr>
        <w:spacing w:after="0" w:line="240" w:lineRule="auto"/>
        <w:ind w:left="1440"/>
        <w:jc w:val="both"/>
        <w:rPr>
          <w:rFonts w:eastAsia="Times New Roman" w:cs="Times New Roman"/>
          <w:szCs w:val="24"/>
        </w:rPr>
      </w:pPr>
    </w:p>
    <w:p w:rsidR="009234BB" w:rsidRDefault="009234BB" w:rsidP="00A9577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161.031(a), Natural Resources Code, as follows: </w:t>
      </w:r>
    </w:p>
    <w:p w:rsidR="009234BB" w:rsidRDefault="009234BB" w:rsidP="00A9577E">
      <w:pPr>
        <w:spacing w:after="0" w:line="240" w:lineRule="auto"/>
        <w:jc w:val="both"/>
        <w:rPr>
          <w:rFonts w:eastAsia="Times New Roman" w:cs="Times New Roman"/>
          <w:szCs w:val="24"/>
        </w:rPr>
      </w:pPr>
    </w:p>
    <w:p w:rsidR="009234BB" w:rsidRDefault="009234BB" w:rsidP="00A9577E">
      <w:pPr>
        <w:spacing w:after="0" w:line="240" w:lineRule="auto"/>
        <w:ind w:left="1440"/>
        <w:jc w:val="both"/>
        <w:rPr>
          <w:rFonts w:eastAsia="Times New Roman" w:cs="Times New Roman"/>
          <w:szCs w:val="24"/>
        </w:rPr>
      </w:pPr>
      <w:r>
        <w:rPr>
          <w:rFonts w:eastAsia="Times New Roman" w:cs="Times New Roman"/>
          <w:szCs w:val="24"/>
        </w:rPr>
        <w:t>(a) Requires the executive secretary or his or her designee to prepare and maintain a written plan to assure implementation of a program of equal employment opportunity whereby all personnel transactions are made without regard to certain characteristics, including disability, rather than handicap.</w:t>
      </w:r>
    </w:p>
    <w:p w:rsidR="009234BB" w:rsidRDefault="009234BB" w:rsidP="00A9577E">
      <w:pPr>
        <w:spacing w:after="0" w:line="240" w:lineRule="auto"/>
        <w:jc w:val="both"/>
        <w:rPr>
          <w:rFonts w:eastAsia="Times New Roman" w:cs="Times New Roman"/>
          <w:szCs w:val="24"/>
        </w:rPr>
      </w:pPr>
    </w:p>
    <w:p w:rsidR="009234BB" w:rsidRDefault="009234BB" w:rsidP="00A9577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 Provides that, except as provided by Subsection (b) of this section, Section 161.023, Natural Resources Code, as amended by this Act, applies to a member of VLB appointed before, on, or after the effective date of this Act. </w:t>
      </w:r>
    </w:p>
    <w:p w:rsidR="009234BB" w:rsidRDefault="009234BB" w:rsidP="00A9577E">
      <w:pPr>
        <w:spacing w:after="0" w:line="240" w:lineRule="auto"/>
        <w:jc w:val="both"/>
        <w:rPr>
          <w:rFonts w:eastAsia="Times New Roman" w:cs="Times New Roman"/>
          <w:szCs w:val="24"/>
        </w:rPr>
      </w:pPr>
    </w:p>
    <w:p w:rsidR="009234BB" w:rsidRDefault="009234BB" w:rsidP="00A9577E">
      <w:pPr>
        <w:spacing w:after="0" w:line="240" w:lineRule="auto"/>
        <w:ind w:left="1440"/>
        <w:jc w:val="both"/>
        <w:rPr>
          <w:rFonts w:eastAsia="Times New Roman" w:cs="Times New Roman"/>
          <w:szCs w:val="24"/>
        </w:rPr>
      </w:pPr>
      <w:r>
        <w:rPr>
          <w:rFonts w:eastAsia="Times New Roman" w:cs="Times New Roman"/>
          <w:szCs w:val="24"/>
        </w:rPr>
        <w:t xml:space="preserve">(b) Provides that a member of VLB who, before the effective date of this Act, completed the training program required by Section 161.023, Natural Resources Code, as that law existed before the effective date of this Act, is required to complete additional training only on subjects added by this Act to the training program as required by Section 161.023, Natural Resources Code, as amended by this Act. Prohibits a VLB member described by this subsection from voting, deliberating, or being counted as a member in attendance at a meeting of VLB held on or after December 1, 2019, until the member completes the additional training.  </w:t>
      </w:r>
    </w:p>
    <w:p w:rsidR="009234BB" w:rsidRDefault="009234BB" w:rsidP="00A9577E">
      <w:pPr>
        <w:spacing w:after="0" w:line="240" w:lineRule="auto"/>
        <w:jc w:val="both"/>
        <w:rPr>
          <w:rFonts w:eastAsia="Times New Roman" w:cs="Times New Roman"/>
          <w:szCs w:val="24"/>
        </w:rPr>
      </w:pPr>
    </w:p>
    <w:p w:rsidR="009234BB" w:rsidRPr="00C8671F" w:rsidRDefault="009234BB" w:rsidP="00A9577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Effective date: September 1, 2019.</w:t>
      </w:r>
    </w:p>
    <w:p w:rsidR="009234BB" w:rsidRPr="00C8671F" w:rsidRDefault="009234BB" w:rsidP="004F5F3E">
      <w:pPr>
        <w:spacing w:after="0" w:line="240" w:lineRule="auto"/>
        <w:jc w:val="both"/>
        <w:rPr>
          <w:rFonts w:eastAsia="Times New Roman" w:cs="Times New Roman"/>
          <w:szCs w:val="24"/>
        </w:rPr>
      </w:pPr>
    </w:p>
    <w:sectPr w:rsidR="009234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B3F" w:rsidRDefault="00411B3F" w:rsidP="000F1DF9">
      <w:pPr>
        <w:spacing w:after="0" w:line="240" w:lineRule="auto"/>
      </w:pPr>
      <w:r>
        <w:separator/>
      </w:r>
    </w:p>
  </w:endnote>
  <w:endnote w:type="continuationSeparator" w:id="0">
    <w:p w:rsidR="00411B3F" w:rsidRDefault="00411B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1B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34B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34BB">
                <w:rPr>
                  <w:sz w:val="20"/>
                  <w:szCs w:val="20"/>
                </w:rPr>
                <w:t>C.S.S.B. 607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34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1B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34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34B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B3F" w:rsidRDefault="00411B3F" w:rsidP="000F1DF9">
      <w:pPr>
        <w:spacing w:after="0" w:line="240" w:lineRule="auto"/>
      </w:pPr>
      <w:r>
        <w:separator/>
      </w:r>
    </w:p>
  </w:footnote>
  <w:footnote w:type="continuationSeparator" w:id="0">
    <w:p w:rsidR="00411B3F" w:rsidRDefault="00411B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1B3F"/>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34B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F0EEB"/>
  <w15:docId w15:val="{015DB0B8-5268-4A1C-A772-84F91DD8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34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554D" w:rsidP="000555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6B7F42602E49468F5E86F7F4901C21"/>
        <w:category>
          <w:name w:val="General"/>
          <w:gallery w:val="placeholder"/>
        </w:category>
        <w:types>
          <w:type w:val="bbPlcHdr"/>
        </w:types>
        <w:behaviors>
          <w:behavior w:val="content"/>
        </w:behaviors>
        <w:guid w:val="{E53C1E06-1E23-4616-9F10-C17E6AA16BC5}"/>
      </w:docPartPr>
      <w:docPartBody>
        <w:p w:rsidR="00000000" w:rsidRDefault="0049117C"/>
      </w:docPartBody>
    </w:docPart>
    <w:docPart>
      <w:docPartPr>
        <w:name w:val="6767F56CA8F24F9F9096562308D449F0"/>
        <w:category>
          <w:name w:val="General"/>
          <w:gallery w:val="placeholder"/>
        </w:category>
        <w:types>
          <w:type w:val="bbPlcHdr"/>
        </w:types>
        <w:behaviors>
          <w:behavior w:val="content"/>
        </w:behaviors>
        <w:guid w:val="{AE2B4048-1ED0-4958-8085-DC379A897107}"/>
      </w:docPartPr>
      <w:docPartBody>
        <w:p w:rsidR="00000000" w:rsidRDefault="0049117C"/>
      </w:docPartBody>
    </w:docPart>
    <w:docPart>
      <w:docPartPr>
        <w:name w:val="EAD28A8E113A4B48B32BC229546930BA"/>
        <w:category>
          <w:name w:val="General"/>
          <w:gallery w:val="placeholder"/>
        </w:category>
        <w:types>
          <w:type w:val="bbPlcHdr"/>
        </w:types>
        <w:behaviors>
          <w:behavior w:val="content"/>
        </w:behaviors>
        <w:guid w:val="{6AF6FD8E-8237-4122-9973-797D891A7726}"/>
      </w:docPartPr>
      <w:docPartBody>
        <w:p w:rsidR="00000000" w:rsidRDefault="0049117C"/>
      </w:docPartBody>
    </w:docPart>
    <w:docPart>
      <w:docPartPr>
        <w:name w:val="FE41854FAF0D40D69FFDC80433A2D3E5"/>
        <w:category>
          <w:name w:val="General"/>
          <w:gallery w:val="placeholder"/>
        </w:category>
        <w:types>
          <w:type w:val="bbPlcHdr"/>
        </w:types>
        <w:behaviors>
          <w:behavior w:val="content"/>
        </w:behaviors>
        <w:guid w:val="{30B9C40E-0CE9-4BA6-9221-C81F6DE7B303}"/>
      </w:docPartPr>
      <w:docPartBody>
        <w:p w:rsidR="00000000" w:rsidRDefault="0049117C"/>
      </w:docPartBody>
    </w:docPart>
    <w:docPart>
      <w:docPartPr>
        <w:name w:val="057F40A4D2FE4F49B35E11CFC0960415"/>
        <w:category>
          <w:name w:val="General"/>
          <w:gallery w:val="placeholder"/>
        </w:category>
        <w:types>
          <w:type w:val="bbPlcHdr"/>
        </w:types>
        <w:behaviors>
          <w:behavior w:val="content"/>
        </w:behaviors>
        <w:guid w:val="{6BFD9798-2E90-4246-824F-7C96CFA01F67}"/>
      </w:docPartPr>
      <w:docPartBody>
        <w:p w:rsidR="00000000" w:rsidRDefault="0049117C"/>
      </w:docPartBody>
    </w:docPart>
    <w:docPart>
      <w:docPartPr>
        <w:name w:val="8D9DBA144C7740CC9CDD3DE8CB2C3628"/>
        <w:category>
          <w:name w:val="General"/>
          <w:gallery w:val="placeholder"/>
        </w:category>
        <w:types>
          <w:type w:val="bbPlcHdr"/>
        </w:types>
        <w:behaviors>
          <w:behavior w:val="content"/>
        </w:behaviors>
        <w:guid w:val="{393F5767-77D3-412C-AF71-CF3DAB914721}"/>
      </w:docPartPr>
      <w:docPartBody>
        <w:p w:rsidR="00000000" w:rsidRDefault="0049117C"/>
      </w:docPartBody>
    </w:docPart>
    <w:docPart>
      <w:docPartPr>
        <w:name w:val="67225F8058A54806B3C226C765B6238A"/>
        <w:category>
          <w:name w:val="General"/>
          <w:gallery w:val="placeholder"/>
        </w:category>
        <w:types>
          <w:type w:val="bbPlcHdr"/>
        </w:types>
        <w:behaviors>
          <w:behavior w:val="content"/>
        </w:behaviors>
        <w:guid w:val="{F14F8BF1-1671-4464-93FE-37B305BF141E}"/>
      </w:docPartPr>
      <w:docPartBody>
        <w:p w:rsidR="00000000" w:rsidRDefault="0049117C"/>
      </w:docPartBody>
    </w:docPart>
    <w:docPart>
      <w:docPartPr>
        <w:name w:val="5D5393AE8CFD4E99A5E354F0BFBBC0F2"/>
        <w:category>
          <w:name w:val="General"/>
          <w:gallery w:val="placeholder"/>
        </w:category>
        <w:types>
          <w:type w:val="bbPlcHdr"/>
        </w:types>
        <w:behaviors>
          <w:behavior w:val="content"/>
        </w:behaviors>
        <w:guid w:val="{8BFE9150-CB96-427F-8541-27C57C13AC2E}"/>
      </w:docPartPr>
      <w:docPartBody>
        <w:p w:rsidR="00000000" w:rsidRDefault="0049117C"/>
      </w:docPartBody>
    </w:docPart>
    <w:docPart>
      <w:docPartPr>
        <w:name w:val="B6861F4F81674195AB21B5731E832E41"/>
        <w:category>
          <w:name w:val="General"/>
          <w:gallery w:val="placeholder"/>
        </w:category>
        <w:types>
          <w:type w:val="bbPlcHdr"/>
        </w:types>
        <w:behaviors>
          <w:behavior w:val="content"/>
        </w:behaviors>
        <w:guid w:val="{8223882A-1265-47F4-A681-0CF85A6433E5}"/>
      </w:docPartPr>
      <w:docPartBody>
        <w:p w:rsidR="00000000" w:rsidRDefault="0005554D" w:rsidP="0005554D">
          <w:pPr>
            <w:pStyle w:val="B6861F4F81674195AB21B5731E832E41"/>
          </w:pPr>
          <w:r w:rsidRPr="00A30DD1">
            <w:rPr>
              <w:rStyle w:val="PlaceholderText"/>
            </w:rPr>
            <w:t>Click here to enter a date.</w:t>
          </w:r>
        </w:p>
      </w:docPartBody>
    </w:docPart>
    <w:docPart>
      <w:docPartPr>
        <w:name w:val="940735F45D044AA5AF1BF0CB27950ADD"/>
        <w:category>
          <w:name w:val="General"/>
          <w:gallery w:val="placeholder"/>
        </w:category>
        <w:types>
          <w:type w:val="bbPlcHdr"/>
        </w:types>
        <w:behaviors>
          <w:behavior w:val="content"/>
        </w:behaviors>
        <w:guid w:val="{C677D5AD-5D99-44F6-9D27-00E23A127015}"/>
      </w:docPartPr>
      <w:docPartBody>
        <w:p w:rsidR="00000000" w:rsidRDefault="0049117C"/>
      </w:docPartBody>
    </w:docPart>
    <w:docPart>
      <w:docPartPr>
        <w:name w:val="C4C5EB5245284AD2A4F933A8EA939E34"/>
        <w:category>
          <w:name w:val="General"/>
          <w:gallery w:val="placeholder"/>
        </w:category>
        <w:types>
          <w:type w:val="bbPlcHdr"/>
        </w:types>
        <w:behaviors>
          <w:behavior w:val="content"/>
        </w:behaviors>
        <w:guid w:val="{C88602A8-53D9-4317-AF7B-6D3CA165E52B}"/>
      </w:docPartPr>
      <w:docPartBody>
        <w:p w:rsidR="00000000" w:rsidRDefault="0049117C"/>
      </w:docPartBody>
    </w:docPart>
    <w:docPart>
      <w:docPartPr>
        <w:name w:val="09FEBB84394D4571809D5DB18EE5101E"/>
        <w:category>
          <w:name w:val="General"/>
          <w:gallery w:val="placeholder"/>
        </w:category>
        <w:types>
          <w:type w:val="bbPlcHdr"/>
        </w:types>
        <w:behaviors>
          <w:behavior w:val="content"/>
        </w:behaviors>
        <w:guid w:val="{B1BAC3D5-5E0B-4112-9FBA-373E3E8ADE34}"/>
      </w:docPartPr>
      <w:docPartBody>
        <w:p w:rsidR="00000000" w:rsidRDefault="0005554D" w:rsidP="0005554D">
          <w:pPr>
            <w:pStyle w:val="09FEBB84394D4571809D5DB18EE5101E"/>
          </w:pPr>
          <w:r>
            <w:rPr>
              <w:rFonts w:eastAsia="Times New Roman" w:cs="Times New Roman"/>
              <w:bCs/>
              <w:szCs w:val="24"/>
            </w:rPr>
            <w:t xml:space="preserve"> </w:t>
          </w:r>
        </w:p>
      </w:docPartBody>
    </w:docPart>
    <w:docPart>
      <w:docPartPr>
        <w:name w:val="EFD99EC43B12450A8B31B78D915DC415"/>
        <w:category>
          <w:name w:val="General"/>
          <w:gallery w:val="placeholder"/>
        </w:category>
        <w:types>
          <w:type w:val="bbPlcHdr"/>
        </w:types>
        <w:behaviors>
          <w:behavior w:val="content"/>
        </w:behaviors>
        <w:guid w:val="{12CEECA7-3AD3-4F31-83A1-DCA56BFD370A}"/>
      </w:docPartPr>
      <w:docPartBody>
        <w:p w:rsidR="00000000" w:rsidRDefault="0049117C"/>
      </w:docPartBody>
    </w:docPart>
    <w:docPart>
      <w:docPartPr>
        <w:name w:val="3E7E17E738D4490A86DF8FB8FCD246A6"/>
        <w:category>
          <w:name w:val="General"/>
          <w:gallery w:val="placeholder"/>
        </w:category>
        <w:types>
          <w:type w:val="bbPlcHdr"/>
        </w:types>
        <w:behaviors>
          <w:behavior w:val="content"/>
        </w:behaviors>
        <w:guid w:val="{0A3A09D7-3A80-4E5D-B482-75796DA7D4D7}"/>
      </w:docPartPr>
      <w:docPartBody>
        <w:p w:rsidR="00000000" w:rsidRDefault="004911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554D"/>
    <w:rsid w:val="0011267B"/>
    <w:rsid w:val="001135F3"/>
    <w:rsid w:val="001C5F26"/>
    <w:rsid w:val="00280096"/>
    <w:rsid w:val="00290C4E"/>
    <w:rsid w:val="002A4665"/>
    <w:rsid w:val="002A5E86"/>
    <w:rsid w:val="002F07B9"/>
    <w:rsid w:val="0032359E"/>
    <w:rsid w:val="00330290"/>
    <w:rsid w:val="004816E8"/>
    <w:rsid w:val="0049117C"/>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5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554D"/>
    <w:rPr>
      <w:rFonts w:ascii="Times New Roman" w:hAnsi="Times New Roman"/>
      <w:sz w:val="24"/>
    </w:rPr>
  </w:style>
  <w:style w:type="paragraph" w:customStyle="1" w:styleId="487D89B4F8B34DB4967D41FE18F7F88D9">
    <w:name w:val="487D89B4F8B34DB4967D41FE18F7F88D9"/>
    <w:rsid w:val="0005554D"/>
    <w:rPr>
      <w:rFonts w:ascii="Times New Roman" w:hAnsi="Times New Roman"/>
      <w:sz w:val="24"/>
    </w:rPr>
  </w:style>
  <w:style w:type="paragraph" w:customStyle="1" w:styleId="AE2570ED5D764CD7AF9686706F550F4622">
    <w:name w:val="AE2570ED5D764CD7AF9686706F550F4622"/>
    <w:rsid w:val="0005554D"/>
    <w:pPr>
      <w:tabs>
        <w:tab w:val="center" w:pos="4680"/>
        <w:tab w:val="right" w:pos="9360"/>
      </w:tabs>
      <w:spacing w:after="0" w:line="240" w:lineRule="auto"/>
    </w:pPr>
    <w:rPr>
      <w:rFonts w:ascii="Times New Roman" w:hAnsi="Times New Roman"/>
      <w:sz w:val="24"/>
    </w:rPr>
  </w:style>
  <w:style w:type="paragraph" w:customStyle="1" w:styleId="B6861F4F81674195AB21B5731E832E41">
    <w:name w:val="B6861F4F81674195AB21B5731E832E41"/>
    <w:rsid w:val="0005554D"/>
    <w:pPr>
      <w:spacing w:after="160" w:line="259" w:lineRule="auto"/>
    </w:pPr>
  </w:style>
  <w:style w:type="paragraph" w:customStyle="1" w:styleId="09FEBB84394D4571809D5DB18EE5101E">
    <w:name w:val="09FEBB84394D4571809D5DB18EE5101E"/>
    <w:rsid w:val="000555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5C92F8-4640-4E90-9C81-78BACEC1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713</Words>
  <Characters>4067</Characters>
  <Application>Microsoft Office Word</Application>
  <DocSecurity>0</DocSecurity>
  <Lines>33</Lines>
  <Paragraphs>9</Paragraphs>
  <ScaleCrop>false</ScaleCrop>
  <Company>Texas Legislative Council</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2019-03-14T20:07:00Z</cp:lastPrinted>
  <dcterms:created xsi:type="dcterms:W3CDTF">2015-05-29T14:24:00Z</dcterms:created>
  <dcterms:modified xsi:type="dcterms:W3CDTF">2019-03-14T20:08:00Z</dcterms:modified>
</cp:coreProperties>
</file>

<file path=docProps/custom.xml><?xml version="1.0" encoding="utf-8"?>
<op:Properties xmlns:vt="http://schemas.openxmlformats.org/officeDocument/2006/docPropsVTypes" xmlns:op="http://schemas.openxmlformats.org/officeDocument/2006/custom-properties"/>
</file>