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3119F" w:rsidTr="00345119">
        <w:tc>
          <w:tcPr>
            <w:tcW w:w="9576" w:type="dxa"/>
            <w:noWrap/>
          </w:tcPr>
          <w:p w:rsidR="008423E4" w:rsidRPr="0022177D" w:rsidRDefault="00CE5E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E5EE0" w:rsidP="008423E4">
      <w:pPr>
        <w:jc w:val="center"/>
      </w:pPr>
    </w:p>
    <w:p w:rsidR="008423E4" w:rsidRPr="00B31F0E" w:rsidRDefault="00CE5EE0" w:rsidP="008423E4"/>
    <w:p w:rsidR="008423E4" w:rsidRPr="00742794" w:rsidRDefault="00CE5E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3119F" w:rsidTr="00345119">
        <w:tc>
          <w:tcPr>
            <w:tcW w:w="9576" w:type="dxa"/>
          </w:tcPr>
          <w:p w:rsidR="008423E4" w:rsidRPr="00861995" w:rsidRDefault="00CE5EE0" w:rsidP="00345119">
            <w:pPr>
              <w:jc w:val="right"/>
            </w:pPr>
            <w:r>
              <w:t>S.B. 733</w:t>
            </w:r>
          </w:p>
        </w:tc>
      </w:tr>
      <w:tr w:rsidR="0053119F" w:rsidTr="00345119">
        <w:tc>
          <w:tcPr>
            <w:tcW w:w="9576" w:type="dxa"/>
          </w:tcPr>
          <w:p w:rsidR="008423E4" w:rsidRPr="00861995" w:rsidRDefault="00CE5EE0" w:rsidP="008F0D72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53119F" w:rsidTr="00345119">
        <w:tc>
          <w:tcPr>
            <w:tcW w:w="9576" w:type="dxa"/>
          </w:tcPr>
          <w:p w:rsidR="008423E4" w:rsidRPr="00861995" w:rsidRDefault="00CE5EE0" w:rsidP="00345119">
            <w:pPr>
              <w:jc w:val="right"/>
            </w:pPr>
            <w:r>
              <w:t>Culture, Recreation &amp; Tourism</w:t>
            </w:r>
          </w:p>
        </w:tc>
      </w:tr>
      <w:tr w:rsidR="0053119F" w:rsidTr="00345119">
        <w:tc>
          <w:tcPr>
            <w:tcW w:w="9576" w:type="dxa"/>
          </w:tcPr>
          <w:p w:rsidR="008423E4" w:rsidRDefault="00CE5EE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E5EE0" w:rsidP="008423E4">
      <w:pPr>
        <w:tabs>
          <w:tab w:val="right" w:pos="9360"/>
        </w:tabs>
      </w:pPr>
    </w:p>
    <w:p w:rsidR="008423E4" w:rsidRDefault="00CE5EE0" w:rsidP="008423E4"/>
    <w:p w:rsidR="008423E4" w:rsidRDefault="00CE5E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3119F" w:rsidTr="00345119">
        <w:tc>
          <w:tcPr>
            <w:tcW w:w="9576" w:type="dxa"/>
          </w:tcPr>
          <w:p w:rsidR="008423E4" w:rsidRPr="00A8133F" w:rsidRDefault="00CE5EE0" w:rsidP="008408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E5EE0" w:rsidP="0084087D"/>
          <w:p w:rsidR="008423E4" w:rsidRDefault="00CE5EE0" w:rsidP="00840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 the cost for t</w:t>
            </w:r>
            <w:r w:rsidRPr="00871CFB">
              <w:t xml:space="preserve">he Parks and Wildlife Department </w:t>
            </w:r>
            <w:r>
              <w:t>to</w:t>
            </w:r>
            <w:r w:rsidRPr="00871CFB">
              <w:t xml:space="preserve"> administer the </w:t>
            </w:r>
            <w:r>
              <w:t>m</w:t>
            </w:r>
            <w:r w:rsidRPr="00871CFB">
              <w:t xml:space="preserve">anaged </w:t>
            </w:r>
            <w:r>
              <w:t>l</w:t>
            </w:r>
            <w:r w:rsidRPr="00871CFB">
              <w:t xml:space="preserve">ands </w:t>
            </w:r>
            <w:r>
              <w:t>d</w:t>
            </w:r>
            <w:r w:rsidRPr="00871CFB">
              <w:t xml:space="preserve">eer </w:t>
            </w:r>
            <w:r>
              <w:t>p</w:t>
            </w:r>
            <w:r w:rsidRPr="00871CFB">
              <w:t xml:space="preserve">rogram without fees </w:t>
            </w:r>
            <w:r>
              <w:t xml:space="preserve">is becoming </w:t>
            </w:r>
            <w:r>
              <w:t>unfeasible</w:t>
            </w:r>
            <w:r>
              <w:t xml:space="preserve">. </w:t>
            </w:r>
            <w:r>
              <w:t>S.B. 733</w:t>
            </w:r>
            <w:r w:rsidRPr="00871CFB">
              <w:t xml:space="preserve"> </w:t>
            </w:r>
            <w:r>
              <w:t>seeks to address this issue by providing for the</w:t>
            </w:r>
            <w:r w:rsidRPr="00871CFB">
              <w:t xml:space="preserve"> assess</w:t>
            </w:r>
            <w:r>
              <w:t>ment of program participation</w:t>
            </w:r>
            <w:r w:rsidRPr="00871CFB">
              <w:t xml:space="preserve"> fees.</w:t>
            </w:r>
          </w:p>
          <w:p w:rsidR="008423E4" w:rsidRPr="00E26B13" w:rsidRDefault="00CE5EE0" w:rsidP="0084087D">
            <w:pPr>
              <w:rPr>
                <w:b/>
              </w:rPr>
            </w:pPr>
          </w:p>
        </w:tc>
      </w:tr>
      <w:tr w:rsidR="0053119F" w:rsidTr="00345119">
        <w:tc>
          <w:tcPr>
            <w:tcW w:w="9576" w:type="dxa"/>
          </w:tcPr>
          <w:p w:rsidR="0017725B" w:rsidRDefault="00CE5EE0" w:rsidP="008408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E5EE0" w:rsidP="0084087D">
            <w:pPr>
              <w:rPr>
                <w:b/>
                <w:u w:val="single"/>
              </w:rPr>
            </w:pPr>
          </w:p>
          <w:p w:rsidR="007605CC" w:rsidRPr="007605CC" w:rsidRDefault="00CE5EE0" w:rsidP="0084087D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E5EE0" w:rsidP="0084087D">
            <w:pPr>
              <w:rPr>
                <w:b/>
                <w:u w:val="single"/>
              </w:rPr>
            </w:pPr>
          </w:p>
        </w:tc>
      </w:tr>
      <w:tr w:rsidR="0053119F" w:rsidTr="00345119">
        <w:tc>
          <w:tcPr>
            <w:tcW w:w="9576" w:type="dxa"/>
          </w:tcPr>
          <w:p w:rsidR="008423E4" w:rsidRPr="00A8133F" w:rsidRDefault="00CE5EE0" w:rsidP="008408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E5EE0" w:rsidP="0084087D"/>
          <w:p w:rsidR="004E7363" w:rsidRDefault="00CE5EE0" w:rsidP="00840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4E7363">
              <w:t>Parks and Wildlife Commission</w:t>
            </w:r>
            <w:r>
              <w:t xml:space="preserve"> in SECTION 2 of this bill.</w:t>
            </w:r>
          </w:p>
          <w:p w:rsidR="008423E4" w:rsidRPr="00E21FDC" w:rsidRDefault="00CE5EE0" w:rsidP="0084087D">
            <w:pPr>
              <w:rPr>
                <w:b/>
              </w:rPr>
            </w:pPr>
          </w:p>
        </w:tc>
      </w:tr>
      <w:tr w:rsidR="0053119F" w:rsidTr="00345119">
        <w:tc>
          <w:tcPr>
            <w:tcW w:w="9576" w:type="dxa"/>
          </w:tcPr>
          <w:p w:rsidR="008423E4" w:rsidRPr="00A8133F" w:rsidRDefault="00CE5EE0" w:rsidP="008408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E5EE0" w:rsidP="0084087D"/>
          <w:p w:rsidR="008423E4" w:rsidRDefault="00CE5EE0" w:rsidP="00840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733</w:t>
            </w:r>
            <w:r>
              <w:t xml:space="preserve"> amends the </w:t>
            </w:r>
            <w:r w:rsidRPr="004E7363">
              <w:t>Parks and Wildlife Code</w:t>
            </w:r>
            <w:r>
              <w:t xml:space="preserve"> to</w:t>
            </w:r>
            <w:r>
              <w:t xml:space="preserve"> </w:t>
            </w:r>
            <w:r>
              <w:t xml:space="preserve">authorize the Parks and Wildlife Commission </w:t>
            </w:r>
            <w:r>
              <w:t xml:space="preserve">by rule </w:t>
            </w:r>
            <w:r>
              <w:t xml:space="preserve">to </w:t>
            </w:r>
            <w:r w:rsidRPr="00C14996">
              <w:t>impose a fee for participation in the</w:t>
            </w:r>
            <w:r>
              <w:t xml:space="preserve"> managed lands deer program, </w:t>
            </w:r>
            <w:r>
              <w:t xml:space="preserve">or a successor </w:t>
            </w:r>
            <w:r>
              <w:t xml:space="preserve">to that </w:t>
            </w:r>
            <w:r>
              <w:t xml:space="preserve">program, and </w:t>
            </w:r>
            <w:r>
              <w:t>requires the commission to remit the</w:t>
            </w:r>
            <w:r w:rsidRPr="00C14996">
              <w:t xml:space="preserve"> fee</w:t>
            </w:r>
            <w:r>
              <w:t xml:space="preserve"> </w:t>
            </w:r>
            <w:r w:rsidRPr="00C14996">
              <w:t>to the comptroller</w:t>
            </w:r>
            <w:r>
              <w:t xml:space="preserve"> of public accounts </w:t>
            </w:r>
            <w:r w:rsidRPr="00C14996">
              <w:t>for deposit to the credit of the game, fish, and water safety account.</w:t>
            </w:r>
            <w:r>
              <w:t xml:space="preserve"> The </w:t>
            </w:r>
            <w:r>
              <w:t xml:space="preserve">bill requires the commission to adopt rules to implement the </w:t>
            </w:r>
            <w:r>
              <w:t>program and exempts rules adopted under the bill's provisions from requirements under the Administrative Procedure Act relating to certain cost increases</w:t>
            </w:r>
            <w:r>
              <w:t xml:space="preserve">. </w:t>
            </w:r>
            <w:r>
              <w:t>The bill requires the Parks and Wildlife</w:t>
            </w:r>
            <w:r>
              <w:t xml:space="preserve"> Department to deposit to the credit of that account all revenue, less allowable costs, from the program participation fees.</w:t>
            </w:r>
          </w:p>
          <w:p w:rsidR="008423E4" w:rsidRPr="00835628" w:rsidRDefault="00CE5EE0" w:rsidP="0084087D">
            <w:pPr>
              <w:rPr>
                <w:b/>
              </w:rPr>
            </w:pPr>
          </w:p>
        </w:tc>
      </w:tr>
      <w:tr w:rsidR="0053119F" w:rsidTr="00345119">
        <w:tc>
          <w:tcPr>
            <w:tcW w:w="9576" w:type="dxa"/>
          </w:tcPr>
          <w:p w:rsidR="008423E4" w:rsidRPr="00A8133F" w:rsidRDefault="00CE5EE0" w:rsidP="008408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E5EE0" w:rsidP="0084087D"/>
          <w:p w:rsidR="008423E4" w:rsidRPr="003624F2" w:rsidRDefault="00CE5EE0" w:rsidP="00840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E5EE0" w:rsidP="0084087D">
            <w:pPr>
              <w:rPr>
                <w:b/>
              </w:rPr>
            </w:pPr>
          </w:p>
        </w:tc>
      </w:tr>
    </w:tbl>
    <w:p w:rsidR="008423E4" w:rsidRPr="00BE0E75" w:rsidRDefault="00CE5E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E5EE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5EE0">
      <w:r>
        <w:separator/>
      </w:r>
    </w:p>
  </w:endnote>
  <w:endnote w:type="continuationSeparator" w:id="0">
    <w:p w:rsidR="00000000" w:rsidRDefault="00CE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3119F" w:rsidTr="009C1E9A">
      <w:trPr>
        <w:cantSplit/>
      </w:trPr>
      <w:tc>
        <w:tcPr>
          <w:tcW w:w="0" w:type="pct"/>
        </w:tcPr>
        <w:p w:rsidR="00137D90" w:rsidRDefault="00CE5E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E5E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E5E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E5E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E5E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119F" w:rsidTr="009C1E9A">
      <w:trPr>
        <w:cantSplit/>
      </w:trPr>
      <w:tc>
        <w:tcPr>
          <w:tcW w:w="0" w:type="pct"/>
        </w:tcPr>
        <w:p w:rsidR="00EC379B" w:rsidRDefault="00CE5E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E5E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28390</w:t>
          </w:r>
        </w:p>
      </w:tc>
      <w:tc>
        <w:tcPr>
          <w:tcW w:w="2453" w:type="pct"/>
        </w:tcPr>
        <w:p w:rsidR="00EC379B" w:rsidRDefault="00CE5E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19.108.955</w:t>
          </w:r>
          <w:r>
            <w:fldChar w:fldCharType="end"/>
          </w:r>
        </w:p>
      </w:tc>
    </w:tr>
    <w:tr w:rsidR="0053119F" w:rsidTr="009C1E9A">
      <w:trPr>
        <w:cantSplit/>
      </w:trPr>
      <w:tc>
        <w:tcPr>
          <w:tcW w:w="0" w:type="pct"/>
        </w:tcPr>
        <w:p w:rsidR="00EC379B" w:rsidRDefault="00CE5E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E5E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E5EE0" w:rsidP="006D504F">
          <w:pPr>
            <w:pStyle w:val="Footer"/>
            <w:rPr>
              <w:rStyle w:val="PageNumber"/>
            </w:rPr>
          </w:pPr>
        </w:p>
        <w:p w:rsidR="00EC379B" w:rsidRDefault="00CE5E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3119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E5E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E5E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E5E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5EE0">
      <w:r>
        <w:separator/>
      </w:r>
    </w:p>
  </w:footnote>
  <w:footnote w:type="continuationSeparator" w:id="0">
    <w:p w:rsidR="00000000" w:rsidRDefault="00CE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E5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9F"/>
    <w:rsid w:val="0053119F"/>
    <w:rsid w:val="00C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C8EA06-A3B5-428D-9135-F89E797F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149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49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49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4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4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1411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SB00733 (Committee Report (Unamended))</vt:lpstr>
    </vt:vector>
  </TitlesOfParts>
  <Company>State of Texas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28390</dc:subject>
  <dc:creator>State of Texas</dc:creator>
  <dc:description>SB 733 by Perry-(H)Culture, Recreation &amp; Tourism</dc:description>
  <cp:lastModifiedBy>Erin Conway</cp:lastModifiedBy>
  <cp:revision>2</cp:revision>
  <cp:lastPrinted>2003-11-26T17:21:00Z</cp:lastPrinted>
  <dcterms:created xsi:type="dcterms:W3CDTF">2019-04-24T23:48:00Z</dcterms:created>
  <dcterms:modified xsi:type="dcterms:W3CDTF">2019-04-24T23:48:00Z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19.108.955</vt:lpwstr>
  </property>
</Properties>
</file>