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21C4CA1AF9114B5CB40671DA9F93338F"/>
        </w:placeholder>
      </w:sdtPr>
      <w:sdtContent>
        <w:p w:rsidR="0080561F" w:rsidRDefault="0080561F" w:rsidP="00341CE6">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80561F" w:rsidRDefault="0080561F" w:rsidP="00341CE6">
      <w:pPr>
        <w:spacing w:after="0"/>
        <w:jc w:val="right"/>
        <w:rPr>
          <w:rFonts w:ascii="Times New Roman" w:hAnsi="Times New Roman" w:cs="Times New Roman"/>
          <w:sz w:val="24"/>
          <w:szCs w:val="24"/>
        </w:rPr>
      </w:pPr>
    </w:p>
    <w:p w:rsidR="0080561F" w:rsidRDefault="0080561F" w:rsidP="00341CE6">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17C7D7126E84416A8F16C70C56295025"/>
        </w:placeholder>
      </w:sdtPr>
      <w:sdtContent>
        <w:p w:rsidR="0080561F" w:rsidRPr="00612717" w:rsidRDefault="0080561F" w:rsidP="00341CE6">
          <w:pPr>
            <w:spacing w:after="0"/>
            <w:jc w:val="right"/>
            <w:rPr>
              <w:rFonts w:ascii="Times New Roman" w:hAnsi="Times New Roman" w:cs="Times New Roman"/>
              <w:sz w:val="24"/>
              <w:szCs w:val="24"/>
            </w:rPr>
          </w:pPr>
          <w:r w:rsidRPr="007D3E1D">
            <w:rPr>
              <w:rFonts w:ascii="Times New Roman" w:hAnsi="Times New Roman" w:cs="Times New Roman"/>
              <w:color w:val="000000"/>
              <w:sz w:val="24"/>
              <w:szCs w:val="24"/>
            </w:rPr>
            <w:t>S.B. 893</w:t>
          </w:r>
        </w:p>
      </w:sdtContent>
    </w:sdt>
    <w:p w:rsidR="0080561F" w:rsidRDefault="0080561F" w:rsidP="00341CE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203675A9DD7541E799F3333F2FFD7937"/>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CD1F46DAE427415D8CD766A5C4B4F39D"/>
          </w:placeholder>
        </w:sdtPr>
        <w:sdtContent>
          <w:r w:rsidRPr="007D3E1D">
            <w:rPr>
              <w:rFonts w:ascii="Times New Roman" w:hAnsi="Times New Roman" w:cs="Times New Roman"/>
              <w:color w:val="000000"/>
              <w:sz w:val="24"/>
              <w:szCs w:val="24"/>
            </w:rPr>
            <w:t>Menéndez</w:t>
          </w:r>
        </w:sdtContent>
      </w:sdt>
    </w:p>
    <w:sdt>
      <w:sdtPr>
        <w:rPr>
          <w:rFonts w:ascii="Times New Roman" w:hAnsi="Times New Roman" w:cs="Times New Roman"/>
          <w:color w:val="808080"/>
          <w:sz w:val="24"/>
          <w:szCs w:val="24"/>
        </w:rPr>
        <w:alias w:val="Committee"/>
        <w:tag w:val="BillSpecific"/>
        <w:id w:val="21368918"/>
        <w:lock w:val="sdtContentLocked"/>
        <w:placeholder>
          <w:docPart w:val="A4703FAD8C574ACFAFC32248FB25017A"/>
        </w:placeholder>
      </w:sdtPr>
      <w:sdtContent>
        <w:p w:rsidR="0080561F" w:rsidRPr="007833BF" w:rsidRDefault="0080561F" w:rsidP="00341CE6">
          <w:pPr>
            <w:spacing w:after="0"/>
            <w:jc w:val="right"/>
            <w:rPr>
              <w:rFonts w:ascii="Times New Roman" w:hAnsi="Times New Roman" w:cs="Times New Roman"/>
              <w:sz w:val="24"/>
              <w:szCs w:val="24"/>
            </w:rPr>
          </w:pPr>
          <w:r w:rsidRPr="007D3E1D">
            <w:rPr>
              <w:rFonts w:ascii="Times New Roman" w:hAnsi="Times New Roman" w:cs="Times New Roman"/>
              <w:color w:val="000000"/>
              <w:sz w:val="24"/>
              <w:szCs w:val="24"/>
            </w:rPr>
            <w:t>Elections</w:t>
          </w:r>
        </w:p>
      </w:sdtContent>
    </w:sdt>
    <w:p w:rsidR="0080561F" w:rsidRDefault="0080561F" w:rsidP="00341CE6">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203675A9DD7541E799F3333F2FFD7937"/>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5C08642EA0DC47378AA0BBE4FB174046"/>
          </w:placeholder>
        </w:sdtPr>
        <w:sdtContent>
          <w:r w:rsidRPr="007D3E1D">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80561F" w:rsidRDefault="0080561F" w:rsidP="00341CE6">
      <w:pPr>
        <w:spacing w:after="0"/>
        <w:rPr>
          <w:rFonts w:ascii="Times New Roman" w:hAnsi="Times New Roman" w:cs="Times New Roman"/>
          <w:sz w:val="24"/>
          <w:szCs w:val="24"/>
        </w:rPr>
      </w:pPr>
    </w:p>
    <w:p w:rsidR="0080561F" w:rsidRDefault="0080561F" w:rsidP="00341CE6">
      <w:pPr>
        <w:spacing w:after="0"/>
        <w:rPr>
          <w:rFonts w:ascii="Times New Roman" w:hAnsi="Times New Roman" w:cs="Times New Roman"/>
          <w:sz w:val="24"/>
          <w:szCs w:val="24"/>
        </w:rPr>
      </w:pPr>
    </w:p>
    <w:p w:rsidR="0080561F" w:rsidRDefault="0080561F" w:rsidP="00341CE6">
      <w:pPr>
        <w:spacing w:after="0"/>
        <w:rPr>
          <w:rFonts w:ascii="Times New Roman" w:hAnsi="Times New Roman" w:cs="Times New Roman"/>
          <w:sz w:val="24"/>
          <w:szCs w:val="24"/>
        </w:rPr>
      </w:pPr>
    </w:p>
    <w:p w:rsidR="0080561F" w:rsidRPr="003226E8" w:rsidRDefault="0080561F" w:rsidP="00341CE6">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203675A9DD7541E799F3333F2FFD7937"/>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80561F" w:rsidRDefault="0080561F" w:rsidP="00341CE6">
      <w:pPr>
        <w:spacing w:after="0"/>
        <w:rPr>
          <w:rFonts w:ascii="Times New Roman" w:hAnsi="Times New Roman" w:cs="Times New Roman"/>
          <w:sz w:val="24"/>
          <w:szCs w:val="24"/>
        </w:rPr>
      </w:pPr>
    </w:p>
    <w:p w:rsidR="0080561F" w:rsidRDefault="0080561F" w:rsidP="00341CE6">
      <w:pPr>
        <w:spacing w:after="0" w:line="240" w:lineRule="auto"/>
        <w:rPr>
          <w:rFonts w:ascii="Times New Roman" w:hAnsi="Times New Roman" w:cs="Times New Roman"/>
          <w:sz w:val="24"/>
          <w:szCs w:val="24"/>
        </w:rPr>
      </w:pPr>
      <w:bookmarkStart w:id="0" w:name="_GoBack"/>
      <w:bookmarkEnd w:id="0"/>
      <w:r w:rsidRPr="00576914">
        <w:rPr>
          <w:rFonts w:ascii="Times New Roman" w:hAnsi="Times New Roman" w:cs="Times New Roman"/>
          <w:sz w:val="24"/>
          <w:szCs w:val="24"/>
        </w:rPr>
        <w:t>It has been noted that, despite the requirement that copies of certain statutorily required orders adopted in connection with the administration of elections be sent to the comptroller of public accounts, the comptroller is not required to retain those copies or use them. There have been calls to alleviate the administrative burden on local governments associated with this reporting requirement. S.B. 893 seeks to remove the comptroller from among the recipients of a certified copy of those orders.</w:t>
      </w:r>
    </w:p>
    <w:p w:rsidR="0080561F" w:rsidRDefault="0080561F" w:rsidP="00341CE6">
      <w:pPr>
        <w:spacing w:after="0"/>
        <w:rPr>
          <w:rFonts w:ascii="Times New Roman" w:hAnsi="Times New Roman" w:cs="Times New Roman"/>
          <w:sz w:val="24"/>
          <w:szCs w:val="24"/>
        </w:rPr>
      </w:pPr>
    </w:p>
    <w:p w:rsidR="0080561F" w:rsidRPr="000474F4" w:rsidRDefault="0080561F" w:rsidP="00341CE6">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BBA74F28815047BD98A6343DDAA284F7"/>
          </w:placeholder>
        </w:sdtPr>
        <w:sdtContent>
          <w:r w:rsidRPr="000474F4">
            <w:rPr>
              <w:rFonts w:ascii="Times New Roman" w:hAnsi="Times New Roman" w:cs="Times New Roman"/>
              <w:b/>
              <w:sz w:val="24"/>
              <w:szCs w:val="24"/>
              <w:u w:val="single"/>
            </w:rPr>
            <w:t>CRIMINAL JUSTICE IMPACT</w:t>
          </w:r>
        </w:sdtContent>
      </w:sdt>
    </w:p>
    <w:p w:rsidR="0080561F" w:rsidRDefault="0080561F" w:rsidP="00341CE6">
      <w:pPr>
        <w:spacing w:after="0" w:line="240" w:lineRule="auto"/>
        <w:rPr>
          <w:rFonts w:ascii="Times New Roman" w:hAnsi="Times New Roman" w:cs="Times New Roman"/>
          <w:sz w:val="24"/>
          <w:szCs w:val="24"/>
        </w:rPr>
      </w:pP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t>It is the committee's opinion that this bill does not expressly create a criminal offense, increase</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t>the punishment for an existing criminal offense or category of offenses, or change the eligibility</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t xml:space="preserve">of a person for community supervision, parole, or mandatory supervision. </w:t>
      </w:r>
    </w:p>
    <w:p w:rsidR="0080561F" w:rsidRPr="00576914" w:rsidRDefault="0080561F" w:rsidP="00341CE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203675A9DD7541E799F3333F2FFD7937"/>
        </w:placeholder>
      </w:sdtPr>
      <w:sdtEndPr>
        <w:rPr>
          <w:b w:val="0"/>
          <w:u w:val="none"/>
        </w:rPr>
      </w:sdtEndPr>
      <w:sdtContent>
        <w:p w:rsidR="0080561F" w:rsidRPr="003226E8" w:rsidRDefault="0080561F" w:rsidP="00341CE6">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80561F" w:rsidRDefault="0080561F" w:rsidP="00341CE6">
      <w:pPr>
        <w:spacing w:after="0"/>
        <w:rPr>
          <w:rFonts w:ascii="Times New Roman" w:hAnsi="Times New Roman" w:cs="Times New Roman"/>
          <w:sz w:val="24"/>
          <w:szCs w:val="24"/>
        </w:rPr>
      </w:pP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80561F" w:rsidRDefault="0080561F" w:rsidP="00341CE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203675A9DD7541E799F3333F2FFD7937"/>
        </w:placeholder>
      </w:sdtPr>
      <w:sdtEndPr>
        <w:rPr>
          <w:b w:val="0"/>
          <w:u w:val="none"/>
        </w:rPr>
      </w:sdtEndPr>
      <w:sdtContent>
        <w:p w:rsidR="0080561F" w:rsidRPr="003226E8" w:rsidRDefault="0080561F" w:rsidP="00341CE6">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80561F" w:rsidRDefault="0080561F" w:rsidP="00341CE6">
      <w:pPr>
        <w:spacing w:after="0"/>
        <w:rPr>
          <w:rFonts w:ascii="Times New Roman" w:hAnsi="Times New Roman" w:cs="Times New Roman"/>
          <w:sz w:val="24"/>
          <w:szCs w:val="24"/>
        </w:rPr>
      </w:pP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t xml:space="preserve">S.B.893 amends the Election Code to remove the comptroller of public accounts as a recipient of a certified copy of the following orders: </w:t>
      </w:r>
    </w:p>
    <w:p w:rsidR="0080561F" w:rsidRPr="00576914" w:rsidRDefault="0080561F" w:rsidP="00341CE6">
      <w:pPr>
        <w:spacing w:after="0" w:line="240" w:lineRule="auto"/>
        <w:rPr>
          <w:rFonts w:ascii="Times New Roman" w:hAnsi="Times New Roman" w:cs="Times New Roman"/>
          <w:sz w:val="24"/>
          <w:szCs w:val="24"/>
        </w:rPr>
      </w:pP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designating the county clerk as the voter registrar; </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rescinding such a designation order; </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creating the position of county elections administrator for a county;</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abolishing the position of county elections administrator;</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transferring to the county tax assessor-collector the duties and functions of the                                                 clerk in connection with the conduct of elections; </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rescinding such a transfer order; </w:t>
      </w:r>
    </w:p>
    <w:p w:rsidR="0080561F" w:rsidRPr="00576914"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creating the position of joint elections administrator; and </w:t>
      </w:r>
    </w:p>
    <w:p w:rsidR="0080561F" w:rsidRDefault="0080561F" w:rsidP="00341CE6">
      <w:pPr>
        <w:spacing w:after="0" w:line="240" w:lineRule="auto"/>
        <w:rPr>
          <w:rFonts w:ascii="Times New Roman" w:hAnsi="Times New Roman" w:cs="Times New Roman"/>
          <w:sz w:val="24"/>
          <w:szCs w:val="24"/>
        </w:rPr>
      </w:pPr>
      <w:r w:rsidRPr="00576914">
        <w:rPr>
          <w:rFonts w:ascii="Times New Roman" w:hAnsi="Times New Roman" w:cs="Times New Roman"/>
          <w:sz w:val="24"/>
          <w:szCs w:val="24"/>
        </w:rPr>
        <w:sym w:font="Symbol" w:char="F0B7"/>
      </w:r>
      <w:r w:rsidRPr="00576914">
        <w:rPr>
          <w:rFonts w:ascii="Times New Roman" w:hAnsi="Times New Roman" w:cs="Times New Roman"/>
          <w:sz w:val="24"/>
          <w:szCs w:val="24"/>
        </w:rPr>
        <w:t xml:space="preserve"> an order abolishing the position of joint elections administrator.</w:t>
      </w:r>
    </w:p>
    <w:p w:rsidR="0080561F" w:rsidRDefault="0080561F" w:rsidP="00341CE6">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203675A9DD7541E799F3333F2FFD7937"/>
        </w:placeholder>
      </w:sdtPr>
      <w:sdtEndPr>
        <w:rPr>
          <w:b w:val="0"/>
          <w:u w:val="none"/>
        </w:rPr>
      </w:sdtEndPr>
      <w:sdtContent>
        <w:p w:rsidR="0080561F" w:rsidRPr="003226E8" w:rsidRDefault="0080561F" w:rsidP="00341CE6">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80561F" w:rsidRDefault="0080561F" w:rsidP="00341CE6">
      <w:pPr>
        <w:spacing w:after="0"/>
        <w:rPr>
          <w:rFonts w:ascii="Times New Roman" w:hAnsi="Times New Roman" w:cs="Times New Roman"/>
          <w:sz w:val="24"/>
          <w:szCs w:val="24"/>
        </w:rPr>
      </w:pPr>
    </w:p>
    <w:p w:rsidR="0080561F" w:rsidRDefault="0080561F" w:rsidP="00341CE6">
      <w:pPr>
        <w:spacing w:after="0"/>
        <w:rPr>
          <w:rFonts w:ascii="Times New Roman" w:hAnsi="Times New Roman" w:cs="Times New Roman"/>
          <w:sz w:val="24"/>
          <w:szCs w:val="24"/>
        </w:rPr>
      </w:pPr>
      <w:r w:rsidRPr="00576914">
        <w:rPr>
          <w:rFonts w:ascii="Times New Roman" w:hAnsi="Times New Roman" w:cs="Times New Roman"/>
          <w:sz w:val="24"/>
          <w:szCs w:val="24"/>
        </w:rPr>
        <w:t>September 1, 2019</w:t>
      </w:r>
    </w:p>
    <w:sdt>
      <w:sdtPr>
        <w:rPr>
          <w:rFonts w:ascii="Times New Roman" w:hAnsi="Times New Roman" w:cs="Times New Roman"/>
          <w:sz w:val="24"/>
          <w:szCs w:val="24"/>
        </w:rPr>
        <w:id w:val="26238685"/>
        <w:lock w:val="sdtContentLocked"/>
        <w:placeholder>
          <w:docPart w:val="541C1B87F2944DD38D17E87CD398C7B3"/>
        </w:placeholder>
        <w:showingPlcHdr/>
      </w:sdtPr>
      <w:sdtContent>
        <w:p w:rsidR="0080561F" w:rsidRDefault="0080561F" w:rsidP="00341CE6">
          <w:pPr>
            <w:spacing w:after="0"/>
            <w:rPr>
              <w:rFonts w:ascii="Times New Roman" w:hAnsi="Times New Roman" w:cs="Times New Roman"/>
              <w:sz w:val="24"/>
              <w:szCs w:val="24"/>
            </w:rPr>
          </w:pPr>
        </w:p>
      </w:sdtContent>
    </w:sdt>
    <w:p w:rsidR="0080561F" w:rsidRPr="00341CE6" w:rsidRDefault="0080561F" w:rsidP="00341CE6">
      <w:pPr>
        <w:spacing w:after="0"/>
        <w:rPr>
          <w:rFonts w:ascii="Times New Roman" w:hAnsi="Times New Roman" w:cs="Times New Roman"/>
          <w:sz w:val="24"/>
          <w:szCs w:val="24"/>
        </w:rPr>
      </w:pPr>
    </w:p>
    <w:sectPr w:rsidR="0080561F" w:rsidRPr="00341CE6"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1F" w:rsidRDefault="0080561F" w:rsidP="004E4979">
      <w:pPr>
        <w:spacing w:after="0" w:line="240" w:lineRule="auto"/>
      </w:pPr>
      <w:r>
        <w:separator/>
      </w:r>
    </w:p>
  </w:endnote>
  <w:endnote w:type="continuationSeparator" w:id="0">
    <w:p w:rsidR="0080561F" w:rsidRDefault="0080561F"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517AC3">
    <w:pPr>
      <w:pStyle w:val="Footer"/>
      <w:rPr>
        <w:rFonts w:ascii="Times New Roman" w:hAnsi="Times New Roman" w:cs="Times New Roman"/>
        <w:sz w:val="24"/>
        <w:szCs w:val="24"/>
      </w:rPr>
    </w:pPr>
    <w:r w:rsidRPr="00517AC3">
      <w:rPr>
        <w:rFonts w:ascii="Times New Roman" w:hAnsi="Times New Roman" w:cs="Times New Roman"/>
        <w:color w:val="000000"/>
        <w:sz w:val="24"/>
        <w:szCs w:val="24"/>
      </w:rPr>
      <w:t>S.B. 893 86(R)</w:t>
    </w:r>
    <w:r w:rsidR="004E4979">
      <w:ptab w:relativeTo="margin" w:alignment="center" w:leader="none"/>
    </w:r>
    <w:sdt>
      <w:sdtPr>
        <w:id w:val="969400748"/>
        <w:placeholder>
          <w:docPart w:val="D422E5F315784547ADC48428CDA70ADB"/>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1F" w:rsidRDefault="0080561F" w:rsidP="004E4979">
      <w:pPr>
        <w:spacing w:after="0" w:line="240" w:lineRule="auto"/>
      </w:pPr>
      <w:r>
        <w:separator/>
      </w:r>
    </w:p>
  </w:footnote>
  <w:footnote w:type="continuationSeparator" w:id="0">
    <w:p w:rsidR="0080561F" w:rsidRDefault="0080561F"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F"/>
    <w:rsid w:val="000474F4"/>
    <w:rsid w:val="00075CBD"/>
    <w:rsid w:val="00091411"/>
    <w:rsid w:val="001E25B3"/>
    <w:rsid w:val="001E6C82"/>
    <w:rsid w:val="002137EF"/>
    <w:rsid w:val="00227E55"/>
    <w:rsid w:val="002757AD"/>
    <w:rsid w:val="002A127F"/>
    <w:rsid w:val="003226E8"/>
    <w:rsid w:val="003A073A"/>
    <w:rsid w:val="0040124C"/>
    <w:rsid w:val="004B0C5E"/>
    <w:rsid w:val="004E4979"/>
    <w:rsid w:val="00517AC3"/>
    <w:rsid w:val="00541342"/>
    <w:rsid w:val="005D17A7"/>
    <w:rsid w:val="00612717"/>
    <w:rsid w:val="006E1A44"/>
    <w:rsid w:val="006E3C1B"/>
    <w:rsid w:val="00745825"/>
    <w:rsid w:val="007833BF"/>
    <w:rsid w:val="007B2D5B"/>
    <w:rsid w:val="0080561F"/>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813C6"/>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60CD5-B8FD-46AC-B42B-8AE1B155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80561F"/>
    <w:rPr>
      <w:b/>
      <w:color w:val="0000FF"/>
      <w:u w:val="none"/>
    </w:rPr>
  </w:style>
  <w:style w:type="character" w:styleId="Hyperlink">
    <w:name w:val="Hyperlink"/>
    <w:basedOn w:val="DefaultParagraphFont"/>
    <w:uiPriority w:val="99"/>
    <w:semiHidden/>
    <w:unhideWhenUsed/>
    <w:rsid w:val="0080561F"/>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22E5F315784547ADC48428CDA70ADB"/>
        <w:category>
          <w:name w:val="General"/>
          <w:gallery w:val="placeholder"/>
        </w:category>
        <w:types>
          <w:type w:val="bbPlcHdr"/>
        </w:types>
        <w:behaviors>
          <w:behavior w:val="content"/>
        </w:behaviors>
        <w:guid w:val="{0300B07F-44BA-4E68-8FB7-4B6F746EDBE2}"/>
      </w:docPartPr>
      <w:docPartBody>
        <w:p w:rsidR="00000000" w:rsidRDefault="00BD745D">
          <w:pPr>
            <w:pStyle w:val="D422E5F315784547ADC48428CDA70ADB"/>
          </w:pPr>
          <w:r w:rsidRPr="00DE7B5F">
            <w:rPr>
              <w:rStyle w:val="PlaceholderText"/>
              <w:rFonts w:ascii="Times New Roman" w:hAnsi="Times New Roman" w:cs="Times New Roman"/>
              <w:sz w:val="24"/>
              <w:szCs w:val="24"/>
            </w:rPr>
            <w:t>Bill Number</w:t>
          </w:r>
        </w:p>
      </w:docPartBody>
    </w:docPart>
    <w:docPart>
      <w:docPartPr>
        <w:name w:val="21C4CA1AF9114B5CB40671DA9F93338F"/>
        <w:category>
          <w:name w:val="General"/>
          <w:gallery w:val="placeholder"/>
        </w:category>
        <w:types>
          <w:type w:val="bbPlcHdr"/>
        </w:types>
        <w:behaviors>
          <w:behavior w:val="content"/>
        </w:behaviors>
        <w:guid w:val="{3063B67F-08B2-4BA1-B57A-6BA158389D60}"/>
      </w:docPartPr>
      <w:docPartBody>
        <w:p w:rsidR="00000000" w:rsidRDefault="00BD745D"/>
      </w:docPartBody>
    </w:docPart>
    <w:docPart>
      <w:docPartPr>
        <w:name w:val="17C7D7126E84416A8F16C70C56295025"/>
        <w:category>
          <w:name w:val="General"/>
          <w:gallery w:val="placeholder"/>
        </w:category>
        <w:types>
          <w:type w:val="bbPlcHdr"/>
        </w:types>
        <w:behaviors>
          <w:behavior w:val="content"/>
        </w:behaviors>
        <w:guid w:val="{BAF7A990-8A93-42B8-BE92-A0239F9991B4}"/>
      </w:docPartPr>
      <w:docPartBody>
        <w:p w:rsidR="00000000" w:rsidRDefault="00BD745D" w:rsidP="00BD745D">
          <w:pPr>
            <w:pStyle w:val="17C7D7126E84416A8F16C70C56295025"/>
          </w:pPr>
          <w:r w:rsidRPr="00DE7B5F">
            <w:rPr>
              <w:rStyle w:val="PlaceholderText"/>
              <w:rFonts w:ascii="Times New Roman" w:hAnsi="Times New Roman" w:cs="Times New Roman"/>
              <w:sz w:val="24"/>
              <w:szCs w:val="24"/>
            </w:rPr>
            <w:t>Bill Number</w:t>
          </w:r>
        </w:p>
      </w:docPartBody>
    </w:docPart>
    <w:docPart>
      <w:docPartPr>
        <w:name w:val="203675A9DD7541E799F3333F2FFD7937"/>
        <w:category>
          <w:name w:val="General"/>
          <w:gallery w:val="placeholder"/>
        </w:category>
        <w:types>
          <w:type w:val="bbPlcHdr"/>
        </w:types>
        <w:behaviors>
          <w:behavior w:val="content"/>
        </w:behaviors>
        <w:guid w:val="{4C7016FC-9DD8-4FF1-83A9-38BAA36F06EC}"/>
      </w:docPartPr>
      <w:docPartBody>
        <w:p w:rsidR="00000000" w:rsidRDefault="00BD745D" w:rsidP="00BD745D">
          <w:pPr>
            <w:pStyle w:val="203675A9DD7541E799F3333F2FFD7937"/>
          </w:pPr>
          <w:r w:rsidRPr="00AA5308">
            <w:rPr>
              <w:rStyle w:val="PlaceholderText"/>
            </w:rPr>
            <w:t>Click here to enter text.</w:t>
          </w:r>
        </w:p>
      </w:docPartBody>
    </w:docPart>
    <w:docPart>
      <w:docPartPr>
        <w:name w:val="CD1F46DAE427415D8CD766A5C4B4F39D"/>
        <w:category>
          <w:name w:val="General"/>
          <w:gallery w:val="placeholder"/>
        </w:category>
        <w:types>
          <w:type w:val="bbPlcHdr"/>
        </w:types>
        <w:behaviors>
          <w:behavior w:val="content"/>
        </w:behaviors>
        <w:guid w:val="{832C62F4-FA44-4B72-90F1-7DBCEE44636F}"/>
      </w:docPartPr>
      <w:docPartBody>
        <w:p w:rsidR="00000000" w:rsidRDefault="00BD745D" w:rsidP="00BD745D">
          <w:pPr>
            <w:pStyle w:val="CD1F46DAE427415D8CD766A5C4B4F39D"/>
          </w:pPr>
          <w:r w:rsidRPr="00DE7B5F">
            <w:rPr>
              <w:rStyle w:val="PlaceholderText"/>
              <w:rFonts w:ascii="Times New Roman" w:hAnsi="Times New Roman" w:cs="Times New Roman"/>
              <w:sz w:val="24"/>
              <w:szCs w:val="24"/>
            </w:rPr>
            <w:t>Author</w:t>
          </w:r>
        </w:p>
      </w:docPartBody>
    </w:docPart>
    <w:docPart>
      <w:docPartPr>
        <w:name w:val="A4703FAD8C574ACFAFC32248FB25017A"/>
        <w:category>
          <w:name w:val="General"/>
          <w:gallery w:val="placeholder"/>
        </w:category>
        <w:types>
          <w:type w:val="bbPlcHdr"/>
        </w:types>
        <w:behaviors>
          <w:behavior w:val="content"/>
        </w:behaviors>
        <w:guid w:val="{4B7DCCD0-0739-40B7-8322-31BA7257466C}"/>
      </w:docPartPr>
      <w:docPartBody>
        <w:p w:rsidR="00000000" w:rsidRDefault="00BD745D"/>
      </w:docPartBody>
    </w:docPart>
    <w:docPart>
      <w:docPartPr>
        <w:name w:val="5C08642EA0DC47378AA0BBE4FB174046"/>
        <w:category>
          <w:name w:val="General"/>
          <w:gallery w:val="placeholder"/>
        </w:category>
        <w:types>
          <w:type w:val="bbPlcHdr"/>
        </w:types>
        <w:behaviors>
          <w:behavior w:val="content"/>
        </w:behaviors>
        <w:guid w:val="{597D9D8E-C08A-4DD1-A18A-51DF34DFB86C}"/>
      </w:docPartPr>
      <w:docPartBody>
        <w:p w:rsidR="00000000" w:rsidRDefault="00BD745D" w:rsidP="00BD745D">
          <w:pPr>
            <w:pStyle w:val="5C08642EA0DC47378AA0BBE4FB174046"/>
          </w:pPr>
          <w:r w:rsidRPr="00DE7B5F">
            <w:rPr>
              <w:rStyle w:val="PlaceholderText"/>
              <w:rFonts w:ascii="Times New Roman" w:hAnsi="Times New Roman" w:cs="Times New Roman"/>
              <w:sz w:val="24"/>
              <w:szCs w:val="24"/>
            </w:rPr>
            <w:t>Version</w:t>
          </w:r>
        </w:p>
      </w:docPartBody>
    </w:docPart>
    <w:docPart>
      <w:docPartPr>
        <w:name w:val="BBA74F28815047BD98A6343DDAA284F7"/>
        <w:category>
          <w:name w:val="General"/>
          <w:gallery w:val="placeholder"/>
        </w:category>
        <w:types>
          <w:type w:val="bbPlcHdr"/>
        </w:types>
        <w:behaviors>
          <w:behavior w:val="content"/>
        </w:behaviors>
        <w:guid w:val="{37D539D1-3C7C-4A62-8101-A86EDAC96FB3}"/>
      </w:docPartPr>
      <w:docPartBody>
        <w:p w:rsidR="00000000" w:rsidRDefault="00BD745D" w:rsidP="00BD745D">
          <w:pPr>
            <w:pStyle w:val="BBA74F28815047BD98A6343DDAA284F7"/>
          </w:pPr>
          <w:r w:rsidRPr="006412CF">
            <w:rPr>
              <w:rStyle w:val="PlaceholderText"/>
            </w:rPr>
            <w:t>Click here to enter text.</w:t>
          </w:r>
        </w:p>
      </w:docPartBody>
    </w:docPart>
    <w:docPart>
      <w:docPartPr>
        <w:name w:val="541C1B87F2944DD38D17E87CD398C7B3"/>
        <w:category>
          <w:name w:val="General"/>
          <w:gallery w:val="placeholder"/>
        </w:category>
        <w:types>
          <w:type w:val="bbPlcHdr"/>
        </w:types>
        <w:behaviors>
          <w:behavior w:val="content"/>
        </w:behaviors>
        <w:guid w:val="{B31D8244-0ACC-46F8-A022-FF38CD02E832}"/>
      </w:docPartPr>
      <w:docPartBody>
        <w:p w:rsidR="00000000" w:rsidRDefault="00BD74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5D"/>
    <w:rsid w:val="00BD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45D"/>
    <w:rPr>
      <w:color w:val="808080"/>
    </w:rPr>
  </w:style>
  <w:style w:type="paragraph" w:customStyle="1" w:styleId="D422E5F315784547ADC48428CDA70ADB">
    <w:name w:val="D422E5F315784547ADC48428CDA70ADB"/>
  </w:style>
  <w:style w:type="paragraph" w:customStyle="1" w:styleId="D8ACFA8D4DA24DB2A178E6C0E6466115">
    <w:name w:val="D8ACFA8D4DA24DB2A178E6C0E6466115"/>
  </w:style>
  <w:style w:type="paragraph" w:customStyle="1" w:styleId="287003DD63F94419AB9F5333B0F458D9">
    <w:name w:val="287003DD63F94419AB9F5333B0F458D9"/>
  </w:style>
  <w:style w:type="paragraph" w:customStyle="1" w:styleId="7BCE5A43E07A4AA398B94E7EB4C32E08">
    <w:name w:val="7BCE5A43E07A4AA398B94E7EB4C32E08"/>
  </w:style>
  <w:style w:type="paragraph" w:customStyle="1" w:styleId="1D0A827AFEB04F5595FFE47422528E28">
    <w:name w:val="1D0A827AFEB04F5595FFE47422528E28"/>
  </w:style>
  <w:style w:type="paragraph" w:customStyle="1" w:styleId="17C7D7126E84416A8F16C70C56295025">
    <w:name w:val="17C7D7126E84416A8F16C70C56295025"/>
    <w:rsid w:val="00BD745D"/>
  </w:style>
  <w:style w:type="paragraph" w:customStyle="1" w:styleId="203675A9DD7541E799F3333F2FFD7937">
    <w:name w:val="203675A9DD7541E799F3333F2FFD7937"/>
    <w:rsid w:val="00BD745D"/>
  </w:style>
  <w:style w:type="paragraph" w:customStyle="1" w:styleId="CD1F46DAE427415D8CD766A5C4B4F39D">
    <w:name w:val="CD1F46DAE427415D8CD766A5C4B4F39D"/>
    <w:rsid w:val="00BD745D"/>
  </w:style>
  <w:style w:type="paragraph" w:customStyle="1" w:styleId="5C08642EA0DC47378AA0BBE4FB174046">
    <w:name w:val="5C08642EA0DC47378AA0BBE4FB174046"/>
    <w:rsid w:val="00BD745D"/>
  </w:style>
  <w:style w:type="paragraph" w:customStyle="1" w:styleId="BBA74F28815047BD98A6343DDAA284F7">
    <w:name w:val="BBA74F28815047BD98A6343DDAA284F7"/>
    <w:rsid w:val="00BD7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B980AA-271B-43E2-B54F-431A7306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Avery_HC</dc:creator>
  <cp:lastModifiedBy>Teri Avery_HC</cp:lastModifiedBy>
  <cp:revision>2</cp:revision>
  <dcterms:created xsi:type="dcterms:W3CDTF">2019-04-17T15:00:00Z</dcterms:created>
  <dcterms:modified xsi:type="dcterms:W3CDTF">2019-04-17T15:00:00Z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