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278" w:rsidRDefault="006662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D16230792374684A645D184F8229B9C"/>
          </w:placeholder>
        </w:sdtPr>
        <w:sdtContent>
          <w:r w:rsidRPr="005C2A78">
            <w:rPr>
              <w:rFonts w:cs="Times New Roman"/>
              <w:b/>
              <w:szCs w:val="24"/>
              <w:u w:val="single"/>
            </w:rPr>
            <w:t>BILL ANALYSIS</w:t>
          </w:r>
        </w:sdtContent>
      </w:sdt>
    </w:p>
    <w:p w:rsidR="00666278" w:rsidRPr="00585C31" w:rsidRDefault="00666278" w:rsidP="000F1DF9">
      <w:pPr>
        <w:spacing w:after="0" w:line="240" w:lineRule="auto"/>
        <w:rPr>
          <w:rFonts w:cs="Times New Roman"/>
          <w:szCs w:val="24"/>
        </w:rPr>
      </w:pPr>
    </w:p>
    <w:p w:rsidR="00666278" w:rsidRPr="00585C31" w:rsidRDefault="006662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66278" w:rsidTr="000F1DF9">
        <w:tc>
          <w:tcPr>
            <w:tcW w:w="2718" w:type="dxa"/>
          </w:tcPr>
          <w:p w:rsidR="00666278" w:rsidRPr="005C2A78" w:rsidRDefault="00666278" w:rsidP="006D756B">
            <w:pPr>
              <w:rPr>
                <w:rFonts w:cs="Times New Roman"/>
                <w:szCs w:val="24"/>
              </w:rPr>
            </w:pPr>
            <w:sdt>
              <w:sdtPr>
                <w:rPr>
                  <w:rFonts w:cs="Times New Roman"/>
                  <w:szCs w:val="24"/>
                </w:rPr>
                <w:alias w:val="Agency Title"/>
                <w:tag w:val="AgencyTitleContentControl"/>
                <w:id w:val="1920747753"/>
                <w:lock w:val="sdtContentLocked"/>
                <w:placeholder>
                  <w:docPart w:val="F08E10C92ACE4EFC97F11A60E856097C"/>
                </w:placeholder>
              </w:sdtPr>
              <w:sdtEndPr>
                <w:rPr>
                  <w:rFonts w:cstheme="minorBidi"/>
                  <w:szCs w:val="22"/>
                </w:rPr>
              </w:sdtEndPr>
              <w:sdtContent>
                <w:r>
                  <w:rPr>
                    <w:rFonts w:cs="Times New Roman"/>
                    <w:szCs w:val="24"/>
                  </w:rPr>
                  <w:t>Senate Research Center</w:t>
                </w:r>
              </w:sdtContent>
            </w:sdt>
          </w:p>
        </w:tc>
        <w:tc>
          <w:tcPr>
            <w:tcW w:w="6858" w:type="dxa"/>
          </w:tcPr>
          <w:p w:rsidR="00666278" w:rsidRPr="00FF6471" w:rsidRDefault="00666278" w:rsidP="000F1DF9">
            <w:pPr>
              <w:jc w:val="right"/>
              <w:rPr>
                <w:rFonts w:cs="Times New Roman"/>
                <w:szCs w:val="24"/>
              </w:rPr>
            </w:pPr>
            <w:sdt>
              <w:sdtPr>
                <w:rPr>
                  <w:rFonts w:cs="Times New Roman"/>
                  <w:szCs w:val="24"/>
                </w:rPr>
                <w:alias w:val="Bill Number"/>
                <w:tag w:val="BillNumberOne"/>
                <w:id w:val="-410784069"/>
                <w:lock w:val="sdtContentLocked"/>
                <w:placeholder>
                  <w:docPart w:val="2885D85274D0406FBE11C2218127BC88"/>
                </w:placeholder>
              </w:sdtPr>
              <w:sdtContent>
                <w:r>
                  <w:rPr>
                    <w:rFonts w:cs="Times New Roman"/>
                    <w:szCs w:val="24"/>
                  </w:rPr>
                  <w:t>S.B. 897</w:t>
                </w:r>
              </w:sdtContent>
            </w:sdt>
          </w:p>
        </w:tc>
      </w:tr>
      <w:tr w:rsidR="00666278" w:rsidTr="000F1DF9">
        <w:sdt>
          <w:sdtPr>
            <w:rPr>
              <w:rFonts w:cs="Times New Roman"/>
              <w:szCs w:val="24"/>
            </w:rPr>
            <w:alias w:val="TLCNumber"/>
            <w:tag w:val="TLCNumber"/>
            <w:id w:val="-542600604"/>
            <w:lock w:val="sdtLocked"/>
            <w:placeholder>
              <w:docPart w:val="CDF38FFC931749AA96E79B40C8E87D8A"/>
            </w:placeholder>
          </w:sdtPr>
          <w:sdtContent>
            <w:tc>
              <w:tcPr>
                <w:tcW w:w="2718" w:type="dxa"/>
              </w:tcPr>
              <w:p w:rsidR="00666278" w:rsidRPr="000F1DF9" w:rsidRDefault="00666278" w:rsidP="00C65088">
                <w:pPr>
                  <w:rPr>
                    <w:rFonts w:cs="Times New Roman"/>
                    <w:szCs w:val="24"/>
                  </w:rPr>
                </w:pPr>
                <w:r>
                  <w:rPr>
                    <w:rFonts w:cs="Times New Roman"/>
                    <w:szCs w:val="24"/>
                  </w:rPr>
                  <w:t>86R4623 BEE-D</w:t>
                </w:r>
              </w:p>
            </w:tc>
          </w:sdtContent>
        </w:sdt>
        <w:tc>
          <w:tcPr>
            <w:tcW w:w="6858" w:type="dxa"/>
          </w:tcPr>
          <w:p w:rsidR="00666278" w:rsidRPr="005C2A78" w:rsidRDefault="00666278" w:rsidP="006D756B">
            <w:pPr>
              <w:jc w:val="right"/>
              <w:rPr>
                <w:rFonts w:cs="Times New Roman"/>
                <w:szCs w:val="24"/>
              </w:rPr>
            </w:pPr>
            <w:sdt>
              <w:sdtPr>
                <w:rPr>
                  <w:rFonts w:cs="Times New Roman"/>
                  <w:szCs w:val="24"/>
                </w:rPr>
                <w:alias w:val="Author Label"/>
                <w:tag w:val="By"/>
                <w:id w:val="72399597"/>
                <w:lock w:val="sdtLocked"/>
                <w:placeholder>
                  <w:docPart w:val="7C4EA06CBF794C65A6DFF5DE2D2B7C2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F157068635A4851827E682D924BDA4E"/>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B12BE3C1246E4879B34E4808DA4073BE"/>
                </w:placeholder>
                <w:showingPlcHdr/>
              </w:sdtPr>
              <w:sdtContent/>
            </w:sdt>
          </w:p>
        </w:tc>
      </w:tr>
      <w:tr w:rsidR="00666278" w:rsidTr="000F1DF9">
        <w:tc>
          <w:tcPr>
            <w:tcW w:w="2718" w:type="dxa"/>
          </w:tcPr>
          <w:p w:rsidR="00666278" w:rsidRPr="00BC7495" w:rsidRDefault="00666278" w:rsidP="000F1DF9">
            <w:pPr>
              <w:rPr>
                <w:rFonts w:cs="Times New Roman"/>
                <w:szCs w:val="24"/>
              </w:rPr>
            </w:pPr>
          </w:p>
        </w:tc>
        <w:sdt>
          <w:sdtPr>
            <w:rPr>
              <w:rFonts w:cs="Times New Roman"/>
              <w:szCs w:val="24"/>
            </w:rPr>
            <w:alias w:val="Committee"/>
            <w:tag w:val="Committee"/>
            <w:id w:val="1914272295"/>
            <w:lock w:val="sdtContentLocked"/>
            <w:placeholder>
              <w:docPart w:val="7E0F670BB7904C7F80B3FCA8AA15203E"/>
            </w:placeholder>
          </w:sdtPr>
          <w:sdtContent>
            <w:tc>
              <w:tcPr>
                <w:tcW w:w="6858" w:type="dxa"/>
              </w:tcPr>
              <w:p w:rsidR="00666278" w:rsidRPr="00FF6471" w:rsidRDefault="00666278" w:rsidP="000F1DF9">
                <w:pPr>
                  <w:jc w:val="right"/>
                  <w:rPr>
                    <w:rFonts w:cs="Times New Roman"/>
                    <w:szCs w:val="24"/>
                  </w:rPr>
                </w:pPr>
                <w:r>
                  <w:rPr>
                    <w:rFonts w:cs="Times New Roman"/>
                    <w:szCs w:val="24"/>
                  </w:rPr>
                  <w:t>Business &amp; Commerce</w:t>
                </w:r>
              </w:p>
            </w:tc>
          </w:sdtContent>
        </w:sdt>
      </w:tr>
      <w:tr w:rsidR="00666278" w:rsidTr="000F1DF9">
        <w:tc>
          <w:tcPr>
            <w:tcW w:w="2718" w:type="dxa"/>
          </w:tcPr>
          <w:p w:rsidR="00666278" w:rsidRPr="00BC7495" w:rsidRDefault="00666278" w:rsidP="000F1DF9">
            <w:pPr>
              <w:rPr>
                <w:rFonts w:cs="Times New Roman"/>
                <w:szCs w:val="24"/>
              </w:rPr>
            </w:pPr>
          </w:p>
        </w:tc>
        <w:sdt>
          <w:sdtPr>
            <w:rPr>
              <w:rFonts w:cs="Times New Roman"/>
              <w:szCs w:val="24"/>
            </w:rPr>
            <w:alias w:val="Date"/>
            <w:tag w:val="DateContentControl"/>
            <w:id w:val="1178081906"/>
            <w:lock w:val="sdtLocked"/>
            <w:placeholder>
              <w:docPart w:val="7F2864CE3CA3497E92713F47E23E6E18"/>
            </w:placeholder>
            <w:date w:fullDate="2019-04-22T00:00:00Z">
              <w:dateFormat w:val="M/d/yyyy"/>
              <w:lid w:val="en-US"/>
              <w:storeMappedDataAs w:val="dateTime"/>
              <w:calendar w:val="gregorian"/>
            </w:date>
          </w:sdtPr>
          <w:sdtContent>
            <w:tc>
              <w:tcPr>
                <w:tcW w:w="6858" w:type="dxa"/>
              </w:tcPr>
              <w:p w:rsidR="00666278" w:rsidRPr="00FF6471" w:rsidRDefault="00666278" w:rsidP="000F1DF9">
                <w:pPr>
                  <w:jc w:val="right"/>
                  <w:rPr>
                    <w:rFonts w:cs="Times New Roman"/>
                    <w:szCs w:val="24"/>
                  </w:rPr>
                </w:pPr>
                <w:r>
                  <w:rPr>
                    <w:rFonts w:cs="Times New Roman"/>
                    <w:szCs w:val="24"/>
                  </w:rPr>
                  <w:t>4/22/2019</w:t>
                </w:r>
              </w:p>
            </w:tc>
          </w:sdtContent>
        </w:sdt>
      </w:tr>
      <w:tr w:rsidR="00666278" w:rsidTr="000F1DF9">
        <w:tc>
          <w:tcPr>
            <w:tcW w:w="2718" w:type="dxa"/>
          </w:tcPr>
          <w:p w:rsidR="00666278" w:rsidRPr="00BC7495" w:rsidRDefault="00666278" w:rsidP="000F1DF9">
            <w:pPr>
              <w:rPr>
                <w:rFonts w:cs="Times New Roman"/>
                <w:szCs w:val="24"/>
              </w:rPr>
            </w:pPr>
          </w:p>
        </w:tc>
        <w:sdt>
          <w:sdtPr>
            <w:rPr>
              <w:rFonts w:cs="Times New Roman"/>
              <w:szCs w:val="24"/>
            </w:rPr>
            <w:alias w:val="BA Version"/>
            <w:tag w:val="BAVersion"/>
            <w:id w:val="-1685590809"/>
            <w:lock w:val="sdtContentLocked"/>
            <w:placeholder>
              <w:docPart w:val="AAD74C00A2024A0390397D7C61CA8B40"/>
            </w:placeholder>
          </w:sdtPr>
          <w:sdtContent>
            <w:tc>
              <w:tcPr>
                <w:tcW w:w="6858" w:type="dxa"/>
              </w:tcPr>
              <w:p w:rsidR="00666278" w:rsidRPr="00FF6471" w:rsidRDefault="00666278" w:rsidP="000F1DF9">
                <w:pPr>
                  <w:jc w:val="right"/>
                  <w:rPr>
                    <w:rFonts w:cs="Times New Roman"/>
                    <w:szCs w:val="24"/>
                  </w:rPr>
                </w:pPr>
                <w:r>
                  <w:rPr>
                    <w:rFonts w:cs="Times New Roman"/>
                    <w:szCs w:val="24"/>
                  </w:rPr>
                  <w:t>As Filed</w:t>
                </w:r>
              </w:p>
            </w:tc>
          </w:sdtContent>
        </w:sdt>
      </w:tr>
    </w:tbl>
    <w:p w:rsidR="00666278" w:rsidRPr="00FF6471" w:rsidRDefault="00666278" w:rsidP="000F1DF9">
      <w:pPr>
        <w:spacing w:after="0" w:line="240" w:lineRule="auto"/>
        <w:rPr>
          <w:rFonts w:cs="Times New Roman"/>
          <w:szCs w:val="24"/>
        </w:rPr>
      </w:pPr>
    </w:p>
    <w:p w:rsidR="00666278" w:rsidRPr="00FF6471" w:rsidRDefault="00666278" w:rsidP="000F1DF9">
      <w:pPr>
        <w:spacing w:after="0" w:line="240" w:lineRule="auto"/>
        <w:rPr>
          <w:rFonts w:cs="Times New Roman"/>
          <w:szCs w:val="24"/>
        </w:rPr>
      </w:pPr>
    </w:p>
    <w:p w:rsidR="00666278" w:rsidRPr="00FF6471" w:rsidRDefault="006662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EA34A5C0754F609AB33268A63FBE1C"/>
        </w:placeholder>
      </w:sdtPr>
      <w:sdtContent>
        <w:p w:rsidR="00666278" w:rsidRDefault="006662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FF0F3E5C95E481F9BE108FE8A79FC67"/>
        </w:placeholder>
      </w:sdtPr>
      <w:sdtContent>
        <w:p w:rsidR="00666278" w:rsidRDefault="00666278" w:rsidP="00666278">
          <w:pPr>
            <w:pStyle w:val="NormalWeb"/>
            <w:spacing w:before="0" w:beforeAutospacing="0" w:after="0" w:afterAutospacing="0"/>
            <w:jc w:val="both"/>
            <w:divId w:val="1520242033"/>
            <w:rPr>
              <w:rFonts w:eastAsia="Times New Roman"/>
              <w:bCs/>
            </w:rPr>
          </w:pPr>
        </w:p>
        <w:p w:rsidR="00666278" w:rsidRPr="00FC5F9C" w:rsidRDefault="00666278" w:rsidP="00666278">
          <w:pPr>
            <w:pStyle w:val="NormalWeb"/>
            <w:spacing w:before="0" w:beforeAutospacing="0" w:after="0" w:afterAutospacing="0"/>
            <w:jc w:val="both"/>
            <w:divId w:val="1520242033"/>
          </w:pPr>
          <w:r w:rsidRPr="00FC5F9C">
            <w:t>Under Texas law, if a licensed independent auto dealer wants to purchase more than five salvage cars per year, the dealer must get a separate salvage dealer license.</w:t>
          </w:r>
          <w:r>
            <w:t xml:space="preserve"> </w:t>
          </w:r>
          <w:r w:rsidRPr="00FC5F9C">
            <w:t>A salvage car is a car with a value lower than the overall repair and replacement costs.</w:t>
          </w:r>
          <w:r>
            <w:t xml:space="preserve"> </w:t>
          </w:r>
          <w:r w:rsidRPr="00FC5F9C">
            <w:t>Sometimes these salvage vehicles are rebuilt and sold, but it must be noted on the vehicle title that it has been rebuilt.</w:t>
          </w:r>
          <w:r>
            <w:t xml:space="preserve"> </w:t>
          </w:r>
          <w:r w:rsidRPr="00FC5F9C">
            <w:t>Other times, salvage cars are sold for parts, or are scrapped and recycled for metal. </w:t>
          </w:r>
        </w:p>
        <w:p w:rsidR="00666278" w:rsidRPr="00FC5F9C" w:rsidRDefault="00666278" w:rsidP="00666278">
          <w:pPr>
            <w:pStyle w:val="NormalWeb"/>
            <w:spacing w:before="0" w:beforeAutospacing="0" w:after="0" w:afterAutospacing="0"/>
            <w:jc w:val="both"/>
            <w:divId w:val="1520242033"/>
          </w:pPr>
          <w:r w:rsidRPr="00FC5F9C">
            <w:t> </w:t>
          </w:r>
        </w:p>
        <w:p w:rsidR="00666278" w:rsidRPr="00FC5F9C" w:rsidRDefault="00666278" w:rsidP="00666278">
          <w:pPr>
            <w:pStyle w:val="NormalWeb"/>
            <w:spacing w:before="0" w:beforeAutospacing="0" w:after="0" w:afterAutospacing="0"/>
            <w:jc w:val="both"/>
            <w:divId w:val="1520242033"/>
          </w:pPr>
          <w:r w:rsidRPr="00FC5F9C">
            <w:t>S</w:t>
          </w:r>
          <w:r>
            <w:t>.</w:t>
          </w:r>
          <w:r w:rsidRPr="00FC5F9C">
            <w:t>B</w:t>
          </w:r>
          <w:r>
            <w:t>.</w:t>
          </w:r>
          <w:r w:rsidRPr="00FC5F9C">
            <w:t xml:space="preserve"> 897 would reduce licensing</w:t>
          </w:r>
          <w:r>
            <w:t xml:space="preserve"> </w:t>
          </w:r>
          <w:r w:rsidRPr="00FC5F9C">
            <w:t>requirements for already licensed car dealers who also buy and sell salvage vehicles.</w:t>
          </w:r>
          <w:r>
            <w:t xml:space="preserve"> </w:t>
          </w:r>
          <w:r w:rsidRPr="00FC5F9C">
            <w:t>This legislation would streamline salvage dealers licenses by allowing licensed independent auto dealers to act as salvage dealers without having to get an additional salvage dealers license.</w:t>
          </w:r>
          <w:r>
            <w:t xml:space="preserve"> </w:t>
          </w:r>
          <w:r w:rsidRPr="00FC5F9C">
            <w:t>Since independent dealers are still licensed, and must meet numerous standards to remain licensed, the consumer is still protected.</w:t>
          </w:r>
          <w:r>
            <w:t xml:space="preserve"> </w:t>
          </w:r>
          <w:r w:rsidRPr="00FC5F9C">
            <w:t>By allowing more licensed dealers to operate as a salvage dealers, Texas would also be increasing the number of potential licensed buyers for salvage vehicles, which could help in the aftermath of events like Hurricane Harvey, where 500,000 to one million vehicles were damaged or destroyed due to flooding and other storm related activity (Texas Department of Motor Vehicles Staff Report with Commission Decisions, Jan. 2019, pg. 22). </w:t>
          </w:r>
        </w:p>
        <w:p w:rsidR="00666278" w:rsidRPr="00FC5F9C" w:rsidRDefault="00666278" w:rsidP="00666278">
          <w:pPr>
            <w:pStyle w:val="NormalWeb"/>
            <w:spacing w:before="0" w:beforeAutospacing="0" w:after="0" w:afterAutospacing="0"/>
            <w:jc w:val="both"/>
            <w:divId w:val="1520242033"/>
          </w:pPr>
          <w:r w:rsidRPr="00FC5F9C">
            <w:t> </w:t>
          </w:r>
        </w:p>
        <w:p w:rsidR="00666278" w:rsidRPr="00FC5F9C" w:rsidRDefault="00666278" w:rsidP="00666278">
          <w:pPr>
            <w:pStyle w:val="NormalWeb"/>
            <w:spacing w:before="0" w:beforeAutospacing="0" w:after="0" w:afterAutospacing="0"/>
            <w:jc w:val="both"/>
            <w:divId w:val="1520242033"/>
          </w:pPr>
          <w:r w:rsidRPr="00FC5F9C">
            <w:t>According to the most recent data used in the Texas Department of Motor Vehicles Staff Report with Commission Decisions (Jan. 2019, pg 41), in FY 2017 there were 7,983 active salvage dealer licenses and 19,680 active</w:t>
          </w:r>
          <w:r>
            <w:t xml:space="preserve"> </w:t>
          </w:r>
          <w:r w:rsidRPr="00FC5F9C">
            <w:t>independent auto dealer licenses.</w:t>
          </w:r>
          <w:r>
            <w:t xml:space="preserve"> </w:t>
          </w:r>
          <w:r w:rsidRPr="00FC5F9C">
            <w:t>Both salvage dealers and independent auto deale</w:t>
          </w:r>
          <w:r>
            <w:t>rs undergo background checks. </w:t>
          </w:r>
          <w:r w:rsidRPr="00FC5F9C">
            <w:t xml:space="preserve">Per </w:t>
          </w:r>
          <w:r>
            <w:t>the Texas Department of Motor Vehicles</w:t>
          </w:r>
          <w:r w:rsidRPr="00FC5F9C">
            <w:t>, salvage dealer lic</w:t>
          </w:r>
          <w:r>
            <w:t>enses are issued for a term of one</w:t>
          </w:r>
          <w:r w:rsidRPr="00FC5F9C">
            <w:t xml:space="preserve"> year and can be renewed for subsequent one</w:t>
          </w:r>
          <w:r>
            <w:t>-</w:t>
          </w:r>
          <w:r w:rsidRPr="00FC5F9C">
            <w:t>year terms, and cost $95.</w:t>
          </w:r>
          <w:r>
            <w:t xml:space="preserve"> </w:t>
          </w:r>
          <w:r w:rsidRPr="00FC5F9C">
            <w:t>Independent dealer licenses are</w:t>
          </w:r>
          <w:r>
            <w:t xml:space="preserve"> generally issued for terms of two</w:t>
          </w:r>
          <w:r w:rsidRPr="00FC5F9C">
            <w:t xml:space="preserve"> years and</w:t>
          </w:r>
          <w:r>
            <w:t xml:space="preserve"> can be renewed for subsequent two</w:t>
          </w:r>
          <w:r w:rsidRPr="00FC5F9C">
            <w:t>-year terms.</w:t>
          </w:r>
          <w:r>
            <w:t xml:space="preserve"> </w:t>
          </w:r>
          <w:r w:rsidRPr="00FC5F9C">
            <w:t>The initial license cost is $700 and renewals cost $400. </w:t>
          </w:r>
        </w:p>
        <w:p w:rsidR="00666278" w:rsidRPr="00FC5F9C" w:rsidRDefault="00666278" w:rsidP="00666278">
          <w:pPr>
            <w:pStyle w:val="NormalWeb"/>
            <w:spacing w:before="0" w:beforeAutospacing="0" w:after="0" w:afterAutospacing="0"/>
            <w:jc w:val="both"/>
            <w:divId w:val="1520242033"/>
          </w:pPr>
          <w:r w:rsidRPr="00FC5F9C">
            <w:t> </w:t>
          </w:r>
        </w:p>
        <w:p w:rsidR="00666278" w:rsidRDefault="00666278" w:rsidP="00666278">
          <w:pPr>
            <w:pStyle w:val="NormalWeb"/>
            <w:spacing w:before="0" w:beforeAutospacing="0" w:after="0" w:afterAutospacing="0"/>
            <w:jc w:val="both"/>
            <w:divId w:val="1520242033"/>
          </w:pPr>
          <w:r w:rsidRPr="00FC5F9C">
            <w:t>Bill Analysis</w:t>
          </w:r>
        </w:p>
        <w:p w:rsidR="00666278" w:rsidRPr="00FC5F9C" w:rsidRDefault="00666278" w:rsidP="00666278">
          <w:pPr>
            <w:pStyle w:val="NormalWeb"/>
            <w:spacing w:before="0" w:beforeAutospacing="0" w:after="0" w:afterAutospacing="0"/>
            <w:jc w:val="both"/>
            <w:divId w:val="1520242033"/>
          </w:pPr>
        </w:p>
        <w:p w:rsidR="00666278" w:rsidRPr="00FC5F9C" w:rsidRDefault="00666278" w:rsidP="00666278">
          <w:pPr>
            <w:pStyle w:val="NormalWeb"/>
            <w:spacing w:before="0" w:beforeAutospacing="0" w:after="0" w:afterAutospacing="0"/>
            <w:jc w:val="both"/>
            <w:divId w:val="1520242033"/>
          </w:pPr>
          <w:r w:rsidRPr="00FC5F9C">
            <w:t>S</w:t>
          </w:r>
          <w:r>
            <w:t>.</w:t>
          </w:r>
          <w:r w:rsidRPr="00FC5F9C">
            <w:t>B</w:t>
          </w:r>
          <w:r>
            <w:t>.</w:t>
          </w:r>
          <w:r w:rsidRPr="00FC5F9C">
            <w:t xml:space="preserve"> 897 amends Section 2301.101 of the Occupations Code to allow an independent auto dealer to operate as a salvage dealer or rebuilder, and </w:t>
          </w:r>
          <w:r>
            <w:t xml:space="preserve">to </w:t>
          </w:r>
          <w:r w:rsidRPr="00FC5F9C">
            <w:t>store or display a motor vehicle as an agent or escrow agent of an insurance company.</w:t>
          </w:r>
          <w:r>
            <w:t xml:space="preserve"> </w:t>
          </w:r>
        </w:p>
        <w:p w:rsidR="00666278" w:rsidRPr="00D70925" w:rsidRDefault="00666278" w:rsidP="00666278">
          <w:pPr>
            <w:spacing w:after="0" w:line="240" w:lineRule="auto"/>
            <w:jc w:val="both"/>
            <w:rPr>
              <w:rFonts w:eastAsia="Times New Roman" w:cs="Times New Roman"/>
              <w:bCs/>
              <w:szCs w:val="24"/>
            </w:rPr>
          </w:pPr>
        </w:p>
      </w:sdtContent>
    </w:sdt>
    <w:p w:rsidR="00666278" w:rsidRDefault="00666278" w:rsidP="00D53BC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897 </w:t>
      </w:r>
      <w:bookmarkStart w:id="1" w:name="AmendsCurrentLaw"/>
      <w:bookmarkEnd w:id="1"/>
      <w:r>
        <w:rPr>
          <w:rFonts w:cs="Times New Roman"/>
          <w:szCs w:val="24"/>
        </w:rPr>
        <w:t>amends current law relating to the regulation of salvage vehicle dealers.</w:t>
      </w:r>
    </w:p>
    <w:p w:rsidR="00666278" w:rsidRPr="006B2531" w:rsidRDefault="00666278" w:rsidP="00D53BCB">
      <w:pPr>
        <w:spacing w:after="0" w:line="240" w:lineRule="auto"/>
        <w:jc w:val="both"/>
        <w:rPr>
          <w:rFonts w:eastAsia="Times New Roman" w:cs="Times New Roman"/>
          <w:szCs w:val="24"/>
        </w:rPr>
      </w:pPr>
    </w:p>
    <w:p w:rsidR="00666278" w:rsidRPr="005C2A78" w:rsidRDefault="00666278" w:rsidP="00D53BC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03EAFAE3C6D46D4A6937FE41DFFA4DD"/>
          </w:placeholder>
        </w:sdtPr>
        <w:sdtContent>
          <w:r>
            <w:rPr>
              <w:rFonts w:eastAsia="Times New Roman" w:cs="Times New Roman"/>
              <w:b/>
              <w:szCs w:val="24"/>
              <w:u w:val="single"/>
            </w:rPr>
            <w:t>RULEMAKING AUTHORITY</w:t>
          </w:r>
        </w:sdtContent>
      </w:sdt>
    </w:p>
    <w:p w:rsidR="00666278" w:rsidRPr="006529C4" w:rsidRDefault="00666278" w:rsidP="00D53BCB">
      <w:pPr>
        <w:spacing w:after="0" w:line="240" w:lineRule="auto"/>
        <w:jc w:val="both"/>
        <w:rPr>
          <w:rFonts w:cs="Times New Roman"/>
          <w:szCs w:val="24"/>
        </w:rPr>
      </w:pPr>
    </w:p>
    <w:p w:rsidR="00666278" w:rsidRPr="006529C4" w:rsidRDefault="00666278" w:rsidP="00D53BC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66278" w:rsidRPr="006529C4" w:rsidRDefault="00666278" w:rsidP="00D53BCB">
      <w:pPr>
        <w:spacing w:after="0" w:line="240" w:lineRule="auto"/>
        <w:jc w:val="both"/>
        <w:rPr>
          <w:rFonts w:cs="Times New Roman"/>
          <w:szCs w:val="24"/>
        </w:rPr>
      </w:pPr>
    </w:p>
    <w:p w:rsidR="00666278" w:rsidRPr="005C2A78" w:rsidRDefault="00666278" w:rsidP="00D53BC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A384031C15846B0AEED04A8400D83CD"/>
          </w:placeholder>
        </w:sdtPr>
        <w:sdtContent>
          <w:r>
            <w:rPr>
              <w:rFonts w:eastAsia="Times New Roman" w:cs="Times New Roman"/>
              <w:b/>
              <w:szCs w:val="24"/>
              <w:u w:val="single"/>
            </w:rPr>
            <w:t>SECTION BY SECTION ANALYSIS</w:t>
          </w:r>
        </w:sdtContent>
      </w:sdt>
    </w:p>
    <w:p w:rsidR="00666278" w:rsidRPr="005C2A78" w:rsidRDefault="00666278" w:rsidP="00D53BCB">
      <w:pPr>
        <w:spacing w:after="0" w:line="240" w:lineRule="auto"/>
        <w:jc w:val="both"/>
        <w:rPr>
          <w:rFonts w:eastAsia="Times New Roman" w:cs="Times New Roman"/>
          <w:szCs w:val="24"/>
        </w:rPr>
      </w:pPr>
    </w:p>
    <w:p w:rsidR="00666278" w:rsidRDefault="00666278" w:rsidP="00D53BC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2302.101, Occupations Code, as follows: </w:t>
      </w:r>
    </w:p>
    <w:p w:rsidR="00666278" w:rsidRDefault="00666278" w:rsidP="00D53BCB">
      <w:pPr>
        <w:spacing w:after="0" w:line="240" w:lineRule="auto"/>
        <w:jc w:val="both"/>
        <w:rPr>
          <w:rFonts w:eastAsia="Times New Roman" w:cs="Times New Roman"/>
          <w:szCs w:val="24"/>
        </w:rPr>
      </w:pPr>
    </w:p>
    <w:p w:rsidR="00666278" w:rsidRPr="005C2A78" w:rsidRDefault="00666278" w:rsidP="00D53BCB">
      <w:pPr>
        <w:spacing w:after="0" w:line="240" w:lineRule="auto"/>
        <w:ind w:left="720"/>
        <w:jc w:val="both"/>
        <w:rPr>
          <w:rFonts w:eastAsia="Times New Roman" w:cs="Times New Roman"/>
          <w:szCs w:val="24"/>
        </w:rPr>
      </w:pPr>
      <w:r>
        <w:rPr>
          <w:rFonts w:eastAsia="Times New Roman" w:cs="Times New Roman"/>
          <w:szCs w:val="24"/>
        </w:rPr>
        <w:t xml:space="preserve">Sec. 2302.101. LICENSE REQUIRED FOR SALVAGE VEHICLE DEALER. Prohibits a person, unless a person holds a salvage vehicle dealer license issued under this chapter (Salvage Vehicle Dealers), or an independent motor vehicle dealer's general distinguishing number issued under Chapter 503 (Dealer's and Manufacturer's Vehicle License Plates), Transportation Code, from acting as a salvage vehicle dealer or rebuilder, or storing or displaying a motor vehicle as an agent or escrow agent of an insurance company. </w:t>
      </w:r>
    </w:p>
    <w:p w:rsidR="00666278" w:rsidRPr="005C2A78" w:rsidRDefault="00666278" w:rsidP="00D53BCB">
      <w:pPr>
        <w:spacing w:after="0" w:line="240" w:lineRule="auto"/>
        <w:jc w:val="both"/>
        <w:rPr>
          <w:rFonts w:eastAsia="Times New Roman" w:cs="Times New Roman"/>
          <w:szCs w:val="24"/>
        </w:rPr>
      </w:pPr>
    </w:p>
    <w:p w:rsidR="00666278" w:rsidRPr="00C8671F" w:rsidRDefault="00666278" w:rsidP="00D53BC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66627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A49" w:rsidRDefault="00BE7A49" w:rsidP="000F1DF9">
      <w:pPr>
        <w:spacing w:after="0" w:line="240" w:lineRule="auto"/>
      </w:pPr>
      <w:r>
        <w:separator/>
      </w:r>
    </w:p>
  </w:endnote>
  <w:endnote w:type="continuationSeparator" w:id="0">
    <w:p w:rsidR="00BE7A49" w:rsidRDefault="00BE7A4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78" w:rsidRDefault="006662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E7A4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66278">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66278">
                <w:rPr>
                  <w:sz w:val="20"/>
                  <w:szCs w:val="20"/>
                </w:rPr>
                <w:t>S.B. 897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6627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E7A4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6627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6627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78" w:rsidRDefault="00666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A49" w:rsidRDefault="00BE7A49" w:rsidP="000F1DF9">
      <w:pPr>
        <w:spacing w:after="0" w:line="240" w:lineRule="auto"/>
      </w:pPr>
      <w:r>
        <w:separator/>
      </w:r>
    </w:p>
  </w:footnote>
  <w:footnote w:type="continuationSeparator" w:id="0">
    <w:p w:rsidR="00BE7A49" w:rsidRDefault="00BE7A4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78" w:rsidRDefault="006662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78" w:rsidRDefault="006662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78" w:rsidRDefault="006662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6278"/>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E7A49"/>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13BAA"/>
  <w15:docId w15:val="{FB0DCE63-A367-4147-B15B-4D980D41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662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24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96882" w:rsidP="0089688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D16230792374684A645D184F8229B9C"/>
        <w:category>
          <w:name w:val="General"/>
          <w:gallery w:val="placeholder"/>
        </w:category>
        <w:types>
          <w:type w:val="bbPlcHdr"/>
        </w:types>
        <w:behaviors>
          <w:behavior w:val="content"/>
        </w:behaviors>
        <w:guid w:val="{2E5F7BE7-4539-444D-84D2-260304FBF4E1}"/>
      </w:docPartPr>
      <w:docPartBody>
        <w:p w:rsidR="00000000" w:rsidRDefault="00EB2B89"/>
      </w:docPartBody>
    </w:docPart>
    <w:docPart>
      <w:docPartPr>
        <w:name w:val="F08E10C92ACE4EFC97F11A60E856097C"/>
        <w:category>
          <w:name w:val="General"/>
          <w:gallery w:val="placeholder"/>
        </w:category>
        <w:types>
          <w:type w:val="bbPlcHdr"/>
        </w:types>
        <w:behaviors>
          <w:behavior w:val="content"/>
        </w:behaviors>
        <w:guid w:val="{4286B243-B15A-4331-BCEF-C50945A11D37}"/>
      </w:docPartPr>
      <w:docPartBody>
        <w:p w:rsidR="00000000" w:rsidRDefault="00EB2B89"/>
      </w:docPartBody>
    </w:docPart>
    <w:docPart>
      <w:docPartPr>
        <w:name w:val="2885D85274D0406FBE11C2218127BC88"/>
        <w:category>
          <w:name w:val="General"/>
          <w:gallery w:val="placeholder"/>
        </w:category>
        <w:types>
          <w:type w:val="bbPlcHdr"/>
        </w:types>
        <w:behaviors>
          <w:behavior w:val="content"/>
        </w:behaviors>
        <w:guid w:val="{9F31431C-407D-42B3-8539-520C7CBCB6B9}"/>
      </w:docPartPr>
      <w:docPartBody>
        <w:p w:rsidR="00000000" w:rsidRDefault="00EB2B89"/>
      </w:docPartBody>
    </w:docPart>
    <w:docPart>
      <w:docPartPr>
        <w:name w:val="CDF38FFC931749AA96E79B40C8E87D8A"/>
        <w:category>
          <w:name w:val="General"/>
          <w:gallery w:val="placeholder"/>
        </w:category>
        <w:types>
          <w:type w:val="bbPlcHdr"/>
        </w:types>
        <w:behaviors>
          <w:behavior w:val="content"/>
        </w:behaviors>
        <w:guid w:val="{DF2561C9-E8DA-4B76-BCAB-D898DD98CCF5}"/>
      </w:docPartPr>
      <w:docPartBody>
        <w:p w:rsidR="00000000" w:rsidRDefault="00EB2B89"/>
      </w:docPartBody>
    </w:docPart>
    <w:docPart>
      <w:docPartPr>
        <w:name w:val="7C4EA06CBF794C65A6DFF5DE2D2B7C27"/>
        <w:category>
          <w:name w:val="General"/>
          <w:gallery w:val="placeholder"/>
        </w:category>
        <w:types>
          <w:type w:val="bbPlcHdr"/>
        </w:types>
        <w:behaviors>
          <w:behavior w:val="content"/>
        </w:behaviors>
        <w:guid w:val="{FB5C2A6A-D2FD-4FBD-AF5F-4116F31C0D8C}"/>
      </w:docPartPr>
      <w:docPartBody>
        <w:p w:rsidR="00000000" w:rsidRDefault="00EB2B89"/>
      </w:docPartBody>
    </w:docPart>
    <w:docPart>
      <w:docPartPr>
        <w:name w:val="CF157068635A4851827E682D924BDA4E"/>
        <w:category>
          <w:name w:val="General"/>
          <w:gallery w:val="placeholder"/>
        </w:category>
        <w:types>
          <w:type w:val="bbPlcHdr"/>
        </w:types>
        <w:behaviors>
          <w:behavior w:val="content"/>
        </w:behaviors>
        <w:guid w:val="{D77A0176-CA7F-4BA2-9365-4AA8E3A11777}"/>
      </w:docPartPr>
      <w:docPartBody>
        <w:p w:rsidR="00000000" w:rsidRDefault="00EB2B89"/>
      </w:docPartBody>
    </w:docPart>
    <w:docPart>
      <w:docPartPr>
        <w:name w:val="B12BE3C1246E4879B34E4808DA4073BE"/>
        <w:category>
          <w:name w:val="General"/>
          <w:gallery w:val="placeholder"/>
        </w:category>
        <w:types>
          <w:type w:val="bbPlcHdr"/>
        </w:types>
        <w:behaviors>
          <w:behavior w:val="content"/>
        </w:behaviors>
        <w:guid w:val="{F057C077-4499-4714-B612-03787810EB63}"/>
      </w:docPartPr>
      <w:docPartBody>
        <w:p w:rsidR="00000000" w:rsidRDefault="00EB2B89"/>
      </w:docPartBody>
    </w:docPart>
    <w:docPart>
      <w:docPartPr>
        <w:name w:val="7E0F670BB7904C7F80B3FCA8AA15203E"/>
        <w:category>
          <w:name w:val="General"/>
          <w:gallery w:val="placeholder"/>
        </w:category>
        <w:types>
          <w:type w:val="bbPlcHdr"/>
        </w:types>
        <w:behaviors>
          <w:behavior w:val="content"/>
        </w:behaviors>
        <w:guid w:val="{945BDDE1-2354-4570-B63D-A94D2E336C01}"/>
      </w:docPartPr>
      <w:docPartBody>
        <w:p w:rsidR="00000000" w:rsidRDefault="00EB2B89"/>
      </w:docPartBody>
    </w:docPart>
    <w:docPart>
      <w:docPartPr>
        <w:name w:val="7F2864CE3CA3497E92713F47E23E6E18"/>
        <w:category>
          <w:name w:val="General"/>
          <w:gallery w:val="placeholder"/>
        </w:category>
        <w:types>
          <w:type w:val="bbPlcHdr"/>
        </w:types>
        <w:behaviors>
          <w:behavior w:val="content"/>
        </w:behaviors>
        <w:guid w:val="{7CB87A48-A069-49C4-A5F4-7E8D63DF7D35}"/>
      </w:docPartPr>
      <w:docPartBody>
        <w:p w:rsidR="00000000" w:rsidRDefault="00896882" w:rsidP="00896882">
          <w:pPr>
            <w:pStyle w:val="7F2864CE3CA3497E92713F47E23E6E18"/>
          </w:pPr>
          <w:r w:rsidRPr="00A30DD1">
            <w:rPr>
              <w:rStyle w:val="PlaceholderText"/>
            </w:rPr>
            <w:t>Click here to enter a date.</w:t>
          </w:r>
        </w:p>
      </w:docPartBody>
    </w:docPart>
    <w:docPart>
      <w:docPartPr>
        <w:name w:val="AAD74C00A2024A0390397D7C61CA8B40"/>
        <w:category>
          <w:name w:val="General"/>
          <w:gallery w:val="placeholder"/>
        </w:category>
        <w:types>
          <w:type w:val="bbPlcHdr"/>
        </w:types>
        <w:behaviors>
          <w:behavior w:val="content"/>
        </w:behaviors>
        <w:guid w:val="{B475730E-EF2A-4E35-8176-D470A3D385B3}"/>
      </w:docPartPr>
      <w:docPartBody>
        <w:p w:rsidR="00000000" w:rsidRDefault="00EB2B89"/>
      </w:docPartBody>
    </w:docPart>
    <w:docPart>
      <w:docPartPr>
        <w:name w:val="3AEA34A5C0754F609AB33268A63FBE1C"/>
        <w:category>
          <w:name w:val="General"/>
          <w:gallery w:val="placeholder"/>
        </w:category>
        <w:types>
          <w:type w:val="bbPlcHdr"/>
        </w:types>
        <w:behaviors>
          <w:behavior w:val="content"/>
        </w:behaviors>
        <w:guid w:val="{BF19DEBD-4794-4F01-91B0-FE5057D5ADF4}"/>
      </w:docPartPr>
      <w:docPartBody>
        <w:p w:rsidR="00000000" w:rsidRDefault="00EB2B89"/>
      </w:docPartBody>
    </w:docPart>
    <w:docPart>
      <w:docPartPr>
        <w:name w:val="0FF0F3E5C95E481F9BE108FE8A79FC67"/>
        <w:category>
          <w:name w:val="General"/>
          <w:gallery w:val="placeholder"/>
        </w:category>
        <w:types>
          <w:type w:val="bbPlcHdr"/>
        </w:types>
        <w:behaviors>
          <w:behavior w:val="content"/>
        </w:behaviors>
        <w:guid w:val="{4D47154B-8F08-4E8A-82E1-67A45AD75A60}"/>
      </w:docPartPr>
      <w:docPartBody>
        <w:p w:rsidR="00000000" w:rsidRDefault="00896882" w:rsidP="00896882">
          <w:pPr>
            <w:pStyle w:val="0FF0F3E5C95E481F9BE108FE8A79FC67"/>
          </w:pPr>
          <w:r>
            <w:rPr>
              <w:rFonts w:eastAsia="Times New Roman" w:cs="Times New Roman"/>
              <w:bCs/>
              <w:szCs w:val="24"/>
            </w:rPr>
            <w:t xml:space="preserve"> </w:t>
          </w:r>
        </w:p>
      </w:docPartBody>
    </w:docPart>
    <w:docPart>
      <w:docPartPr>
        <w:name w:val="803EAFAE3C6D46D4A6937FE41DFFA4DD"/>
        <w:category>
          <w:name w:val="General"/>
          <w:gallery w:val="placeholder"/>
        </w:category>
        <w:types>
          <w:type w:val="bbPlcHdr"/>
        </w:types>
        <w:behaviors>
          <w:behavior w:val="content"/>
        </w:behaviors>
        <w:guid w:val="{B2E386C3-8C34-493D-8D5E-6F3B70AA946E}"/>
      </w:docPartPr>
      <w:docPartBody>
        <w:p w:rsidR="00000000" w:rsidRDefault="00EB2B89"/>
      </w:docPartBody>
    </w:docPart>
    <w:docPart>
      <w:docPartPr>
        <w:name w:val="0A384031C15846B0AEED04A8400D83CD"/>
        <w:category>
          <w:name w:val="General"/>
          <w:gallery w:val="placeholder"/>
        </w:category>
        <w:types>
          <w:type w:val="bbPlcHdr"/>
        </w:types>
        <w:behaviors>
          <w:behavior w:val="content"/>
        </w:behaviors>
        <w:guid w:val="{EF072768-F694-45D8-8098-2F55C883BB1E}"/>
      </w:docPartPr>
      <w:docPartBody>
        <w:p w:rsidR="00000000" w:rsidRDefault="00EB2B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9688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B2B8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88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96882"/>
    <w:rPr>
      <w:rFonts w:ascii="Times New Roman" w:hAnsi="Times New Roman"/>
      <w:sz w:val="24"/>
    </w:rPr>
  </w:style>
  <w:style w:type="paragraph" w:customStyle="1" w:styleId="487D89B4F8B34DB4967D41FE18F7F88D9">
    <w:name w:val="487D89B4F8B34DB4967D41FE18F7F88D9"/>
    <w:rsid w:val="00896882"/>
    <w:rPr>
      <w:rFonts w:ascii="Times New Roman" w:hAnsi="Times New Roman"/>
      <w:sz w:val="24"/>
    </w:rPr>
  </w:style>
  <w:style w:type="paragraph" w:customStyle="1" w:styleId="AE2570ED5D764CD7AF9686706F550F4622">
    <w:name w:val="AE2570ED5D764CD7AF9686706F550F4622"/>
    <w:rsid w:val="00896882"/>
    <w:pPr>
      <w:tabs>
        <w:tab w:val="center" w:pos="4680"/>
        <w:tab w:val="right" w:pos="9360"/>
      </w:tabs>
      <w:spacing w:after="0" w:line="240" w:lineRule="auto"/>
    </w:pPr>
    <w:rPr>
      <w:rFonts w:ascii="Times New Roman" w:hAnsi="Times New Roman"/>
      <w:sz w:val="24"/>
    </w:rPr>
  </w:style>
  <w:style w:type="paragraph" w:customStyle="1" w:styleId="7F2864CE3CA3497E92713F47E23E6E18">
    <w:name w:val="7F2864CE3CA3497E92713F47E23E6E18"/>
    <w:rsid w:val="00896882"/>
    <w:pPr>
      <w:spacing w:after="160" w:line="259" w:lineRule="auto"/>
    </w:pPr>
  </w:style>
  <w:style w:type="paragraph" w:customStyle="1" w:styleId="0FF0F3E5C95E481F9BE108FE8A79FC67">
    <w:name w:val="0FF0F3E5C95E481F9BE108FE8A79FC67"/>
    <w:rsid w:val="0089688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D8FFC09-65D2-4DBD-A427-D9322082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500</Words>
  <Characters>2854</Characters>
  <Application>Microsoft Office Word</Application>
  <DocSecurity>0</DocSecurity>
  <Lines>23</Lines>
  <Paragraphs>6</Paragraphs>
  <ScaleCrop>false</ScaleCrop>
  <Company>Texas Legislative Council</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2019-04-22T23:41:00Z</dcterms:modified>
</cp:coreProperties>
</file>

<file path=docProps/custom.xml><?xml version="1.0" encoding="utf-8"?>
<op:Properties xmlns:vt="http://schemas.openxmlformats.org/officeDocument/2006/docPropsVTypes" xmlns:op="http://schemas.openxmlformats.org/officeDocument/2006/custom-properties"/>
</file>