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994" w:rsidRDefault="00FA69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3DCA1C2EA2F4ACBB957985CCF15CB17"/>
          </w:placeholder>
        </w:sdtPr>
        <w:sdtContent>
          <w:r w:rsidRPr="005C2A78">
            <w:rPr>
              <w:rFonts w:cs="Times New Roman"/>
              <w:b/>
              <w:szCs w:val="24"/>
              <w:u w:val="single"/>
            </w:rPr>
            <w:t>BILL ANALYSIS</w:t>
          </w:r>
        </w:sdtContent>
      </w:sdt>
    </w:p>
    <w:p w:rsidR="00FA6994" w:rsidRPr="00585C31" w:rsidRDefault="00FA6994" w:rsidP="000F1DF9">
      <w:pPr>
        <w:spacing w:after="0" w:line="240" w:lineRule="auto"/>
        <w:rPr>
          <w:rFonts w:cs="Times New Roman"/>
          <w:szCs w:val="24"/>
        </w:rPr>
      </w:pPr>
    </w:p>
    <w:p w:rsidR="00FA6994" w:rsidRPr="00585C31" w:rsidRDefault="00FA69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A6994" w:rsidTr="000F1DF9">
        <w:tc>
          <w:tcPr>
            <w:tcW w:w="2718" w:type="dxa"/>
          </w:tcPr>
          <w:p w:rsidR="00FA6994" w:rsidRPr="005C2A78" w:rsidRDefault="00FA6994" w:rsidP="006D756B">
            <w:pPr>
              <w:rPr>
                <w:rFonts w:cs="Times New Roman"/>
                <w:szCs w:val="24"/>
              </w:rPr>
            </w:pPr>
            <w:sdt>
              <w:sdtPr>
                <w:rPr>
                  <w:rFonts w:cs="Times New Roman"/>
                  <w:szCs w:val="24"/>
                </w:rPr>
                <w:alias w:val="Agency Title"/>
                <w:tag w:val="AgencyTitleContentControl"/>
                <w:id w:val="1920747753"/>
                <w:lock w:val="sdtContentLocked"/>
                <w:placeholder>
                  <w:docPart w:val="09A0BBED555B476F96C147061FAB6C1A"/>
                </w:placeholder>
              </w:sdtPr>
              <w:sdtEndPr>
                <w:rPr>
                  <w:rFonts w:cstheme="minorBidi"/>
                  <w:szCs w:val="22"/>
                </w:rPr>
              </w:sdtEndPr>
              <w:sdtContent>
                <w:r>
                  <w:rPr>
                    <w:rFonts w:cs="Times New Roman"/>
                    <w:szCs w:val="24"/>
                  </w:rPr>
                  <w:t>Senate Research Center</w:t>
                </w:r>
              </w:sdtContent>
            </w:sdt>
          </w:p>
        </w:tc>
        <w:tc>
          <w:tcPr>
            <w:tcW w:w="6858" w:type="dxa"/>
          </w:tcPr>
          <w:p w:rsidR="00FA6994" w:rsidRPr="00FF6471" w:rsidRDefault="00FA6994" w:rsidP="000F1DF9">
            <w:pPr>
              <w:jc w:val="right"/>
              <w:rPr>
                <w:rFonts w:cs="Times New Roman"/>
                <w:szCs w:val="24"/>
              </w:rPr>
            </w:pPr>
            <w:sdt>
              <w:sdtPr>
                <w:rPr>
                  <w:rFonts w:cs="Times New Roman"/>
                  <w:szCs w:val="24"/>
                </w:rPr>
                <w:alias w:val="Bill Number"/>
                <w:tag w:val="BillNumberOne"/>
                <w:id w:val="-410784069"/>
                <w:lock w:val="sdtContentLocked"/>
                <w:placeholder>
                  <w:docPart w:val="803F94811B5444438732ADA93CA47B6E"/>
                </w:placeholder>
              </w:sdtPr>
              <w:sdtContent>
                <w:r>
                  <w:rPr>
                    <w:rFonts w:cs="Times New Roman"/>
                    <w:szCs w:val="24"/>
                  </w:rPr>
                  <w:t>S.B. 916</w:t>
                </w:r>
              </w:sdtContent>
            </w:sdt>
          </w:p>
        </w:tc>
      </w:tr>
      <w:tr w:rsidR="00FA6994" w:rsidTr="000F1DF9">
        <w:sdt>
          <w:sdtPr>
            <w:rPr>
              <w:rFonts w:cs="Times New Roman"/>
              <w:szCs w:val="24"/>
            </w:rPr>
            <w:alias w:val="TLCNumber"/>
            <w:tag w:val="TLCNumber"/>
            <w:id w:val="-542600604"/>
            <w:lock w:val="sdtLocked"/>
            <w:placeholder>
              <w:docPart w:val="073EC6601B534A96910D01732A13B7A7"/>
            </w:placeholder>
          </w:sdtPr>
          <w:sdtContent>
            <w:tc>
              <w:tcPr>
                <w:tcW w:w="2718" w:type="dxa"/>
              </w:tcPr>
              <w:p w:rsidR="00FA6994" w:rsidRPr="000F1DF9" w:rsidRDefault="00FA6994" w:rsidP="00C65088">
                <w:pPr>
                  <w:rPr>
                    <w:rFonts w:cs="Times New Roman"/>
                    <w:szCs w:val="24"/>
                  </w:rPr>
                </w:pPr>
                <w:r>
                  <w:rPr>
                    <w:rFonts w:cs="Times New Roman"/>
                    <w:szCs w:val="24"/>
                  </w:rPr>
                  <w:t>86R10991 JG-D</w:t>
                </w:r>
              </w:p>
            </w:tc>
          </w:sdtContent>
        </w:sdt>
        <w:tc>
          <w:tcPr>
            <w:tcW w:w="6858" w:type="dxa"/>
          </w:tcPr>
          <w:p w:rsidR="00FA6994" w:rsidRPr="005C2A78" w:rsidRDefault="00FA6994" w:rsidP="006D756B">
            <w:pPr>
              <w:jc w:val="right"/>
              <w:rPr>
                <w:rFonts w:cs="Times New Roman"/>
                <w:szCs w:val="24"/>
              </w:rPr>
            </w:pPr>
            <w:sdt>
              <w:sdtPr>
                <w:rPr>
                  <w:rFonts w:cs="Times New Roman"/>
                  <w:szCs w:val="24"/>
                </w:rPr>
                <w:alias w:val="Author Label"/>
                <w:tag w:val="By"/>
                <w:id w:val="72399597"/>
                <w:lock w:val="sdtLocked"/>
                <w:placeholder>
                  <w:docPart w:val="361D7E949CB04CB7B545E0CCCC6B5C9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2F04AF5B824935861CC93A01179B1D"/>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2870DED39F9942FEBB178EF94C535182"/>
                </w:placeholder>
                <w:showingPlcHdr/>
              </w:sdtPr>
              <w:sdtContent/>
            </w:sdt>
          </w:p>
        </w:tc>
      </w:tr>
      <w:tr w:rsidR="00FA6994" w:rsidTr="000F1DF9">
        <w:tc>
          <w:tcPr>
            <w:tcW w:w="2718" w:type="dxa"/>
          </w:tcPr>
          <w:p w:rsidR="00FA6994" w:rsidRPr="00BC7495" w:rsidRDefault="00FA6994" w:rsidP="000F1DF9">
            <w:pPr>
              <w:rPr>
                <w:rFonts w:cs="Times New Roman"/>
                <w:szCs w:val="24"/>
              </w:rPr>
            </w:pPr>
          </w:p>
        </w:tc>
        <w:sdt>
          <w:sdtPr>
            <w:rPr>
              <w:rFonts w:cs="Times New Roman"/>
              <w:szCs w:val="24"/>
            </w:rPr>
            <w:alias w:val="Committee"/>
            <w:tag w:val="Committee"/>
            <w:id w:val="1914272295"/>
            <w:lock w:val="sdtContentLocked"/>
            <w:placeholder>
              <w:docPart w:val="3723C7C115B1431587D3DEF772941D8D"/>
            </w:placeholder>
          </w:sdtPr>
          <w:sdtContent>
            <w:tc>
              <w:tcPr>
                <w:tcW w:w="6858" w:type="dxa"/>
              </w:tcPr>
              <w:p w:rsidR="00FA6994" w:rsidRPr="00FF6471" w:rsidRDefault="00FA6994" w:rsidP="000F1DF9">
                <w:pPr>
                  <w:jc w:val="right"/>
                  <w:rPr>
                    <w:rFonts w:cs="Times New Roman"/>
                    <w:szCs w:val="24"/>
                  </w:rPr>
                </w:pPr>
                <w:r>
                  <w:rPr>
                    <w:rFonts w:cs="Times New Roman"/>
                    <w:szCs w:val="24"/>
                  </w:rPr>
                  <w:t>Health &amp; Human Services</w:t>
                </w:r>
              </w:p>
            </w:tc>
          </w:sdtContent>
        </w:sdt>
      </w:tr>
      <w:tr w:rsidR="00FA6994" w:rsidTr="000F1DF9">
        <w:tc>
          <w:tcPr>
            <w:tcW w:w="2718" w:type="dxa"/>
          </w:tcPr>
          <w:p w:rsidR="00FA6994" w:rsidRPr="00BC7495" w:rsidRDefault="00FA6994" w:rsidP="000F1DF9">
            <w:pPr>
              <w:rPr>
                <w:rFonts w:cs="Times New Roman"/>
                <w:szCs w:val="24"/>
              </w:rPr>
            </w:pPr>
          </w:p>
        </w:tc>
        <w:sdt>
          <w:sdtPr>
            <w:rPr>
              <w:rFonts w:cs="Times New Roman"/>
              <w:szCs w:val="24"/>
            </w:rPr>
            <w:alias w:val="Date"/>
            <w:tag w:val="DateContentControl"/>
            <w:id w:val="1178081906"/>
            <w:lock w:val="sdtLocked"/>
            <w:placeholder>
              <w:docPart w:val="143754DB63754432B11BEB975BF2663F"/>
            </w:placeholder>
            <w:date w:fullDate="2019-03-19T00:00:00Z">
              <w:dateFormat w:val="M/d/yyyy"/>
              <w:lid w:val="en-US"/>
              <w:storeMappedDataAs w:val="dateTime"/>
              <w:calendar w:val="gregorian"/>
            </w:date>
          </w:sdtPr>
          <w:sdtContent>
            <w:tc>
              <w:tcPr>
                <w:tcW w:w="6858" w:type="dxa"/>
              </w:tcPr>
              <w:p w:rsidR="00FA6994" w:rsidRPr="00FF6471" w:rsidRDefault="00FA6994" w:rsidP="000F1DF9">
                <w:pPr>
                  <w:jc w:val="right"/>
                  <w:rPr>
                    <w:rFonts w:cs="Times New Roman"/>
                    <w:szCs w:val="24"/>
                  </w:rPr>
                </w:pPr>
                <w:r>
                  <w:rPr>
                    <w:rFonts w:cs="Times New Roman"/>
                    <w:szCs w:val="24"/>
                  </w:rPr>
                  <w:t>3/19/2019</w:t>
                </w:r>
              </w:p>
            </w:tc>
          </w:sdtContent>
        </w:sdt>
      </w:tr>
      <w:tr w:rsidR="00FA6994" w:rsidTr="000F1DF9">
        <w:tc>
          <w:tcPr>
            <w:tcW w:w="2718" w:type="dxa"/>
          </w:tcPr>
          <w:p w:rsidR="00FA6994" w:rsidRPr="00BC7495" w:rsidRDefault="00FA6994" w:rsidP="000F1DF9">
            <w:pPr>
              <w:rPr>
                <w:rFonts w:cs="Times New Roman"/>
                <w:szCs w:val="24"/>
              </w:rPr>
            </w:pPr>
          </w:p>
        </w:tc>
        <w:sdt>
          <w:sdtPr>
            <w:rPr>
              <w:rFonts w:cs="Times New Roman"/>
              <w:szCs w:val="24"/>
            </w:rPr>
            <w:alias w:val="BA Version"/>
            <w:tag w:val="BAVersion"/>
            <w:id w:val="-1685590809"/>
            <w:lock w:val="sdtContentLocked"/>
            <w:placeholder>
              <w:docPart w:val="B545F1C080AA494F8701743C750E84A3"/>
            </w:placeholder>
          </w:sdtPr>
          <w:sdtContent>
            <w:tc>
              <w:tcPr>
                <w:tcW w:w="6858" w:type="dxa"/>
              </w:tcPr>
              <w:p w:rsidR="00FA6994" w:rsidRPr="00FF6471" w:rsidRDefault="00FA6994" w:rsidP="000F1DF9">
                <w:pPr>
                  <w:jc w:val="right"/>
                  <w:rPr>
                    <w:rFonts w:cs="Times New Roman"/>
                    <w:szCs w:val="24"/>
                  </w:rPr>
                </w:pPr>
                <w:r>
                  <w:rPr>
                    <w:rFonts w:cs="Times New Roman"/>
                    <w:szCs w:val="24"/>
                  </w:rPr>
                  <w:t>As Filed</w:t>
                </w:r>
              </w:p>
            </w:tc>
          </w:sdtContent>
        </w:sdt>
      </w:tr>
    </w:tbl>
    <w:p w:rsidR="00FA6994" w:rsidRPr="00FF6471" w:rsidRDefault="00FA6994" w:rsidP="000F1DF9">
      <w:pPr>
        <w:spacing w:after="0" w:line="240" w:lineRule="auto"/>
        <w:rPr>
          <w:rFonts w:cs="Times New Roman"/>
          <w:szCs w:val="24"/>
        </w:rPr>
      </w:pPr>
    </w:p>
    <w:p w:rsidR="00FA6994" w:rsidRPr="00FF6471" w:rsidRDefault="00FA6994" w:rsidP="000F1DF9">
      <w:pPr>
        <w:spacing w:after="0" w:line="240" w:lineRule="auto"/>
        <w:rPr>
          <w:rFonts w:cs="Times New Roman"/>
          <w:szCs w:val="24"/>
        </w:rPr>
      </w:pPr>
    </w:p>
    <w:p w:rsidR="00FA6994" w:rsidRPr="00FF6471" w:rsidRDefault="00FA69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3735A5C634349FB99D967B5C71FF404"/>
        </w:placeholder>
      </w:sdtPr>
      <w:sdtContent>
        <w:p w:rsidR="00FA6994" w:rsidRDefault="00FA69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F9E4310B8814235AF98EE26E6F522DD"/>
        </w:placeholder>
      </w:sdtPr>
      <w:sdtContent>
        <w:p w:rsidR="00FA6994" w:rsidRDefault="00FA6994" w:rsidP="00C14F40">
          <w:pPr>
            <w:pStyle w:val="NormalWeb"/>
            <w:spacing w:before="0" w:beforeAutospacing="0" w:after="0" w:afterAutospacing="0"/>
            <w:jc w:val="both"/>
            <w:divId w:val="274751325"/>
            <w:rPr>
              <w:rFonts w:eastAsia="Times New Roman" w:cstheme="minorBidi"/>
              <w:bCs/>
              <w:szCs w:val="22"/>
            </w:rPr>
          </w:pPr>
        </w:p>
        <w:p w:rsidR="00FA6994" w:rsidRPr="00C14F40" w:rsidRDefault="00FA6994" w:rsidP="00C14F40">
          <w:pPr>
            <w:pStyle w:val="NormalWeb"/>
            <w:spacing w:before="0" w:beforeAutospacing="0" w:after="0" w:afterAutospacing="0"/>
            <w:jc w:val="both"/>
            <w:divId w:val="274751325"/>
          </w:pPr>
          <w:r w:rsidRPr="00C14F40">
            <w:t>Palliative care provides support and care planning services to patients and families of patients with serious illnesses and seeks to relieve their suffering and improve their quality of life. Palliative care also offers advantages to health care organizations since it lowers incidents of preventable readmissions.</w:t>
          </w:r>
        </w:p>
        <w:p w:rsidR="00FA6994" w:rsidRPr="00C14F40" w:rsidRDefault="00FA6994" w:rsidP="00C14F40">
          <w:pPr>
            <w:pStyle w:val="NormalWeb"/>
            <w:spacing w:before="0" w:beforeAutospacing="0" w:after="0" w:afterAutospacing="0"/>
            <w:jc w:val="both"/>
            <w:divId w:val="274751325"/>
          </w:pPr>
          <w:r w:rsidRPr="00C14F40">
            <w:t> </w:t>
          </w:r>
        </w:p>
        <w:p w:rsidR="00FA6994" w:rsidRPr="00C14F40" w:rsidRDefault="00FA6994" w:rsidP="00C14F40">
          <w:pPr>
            <w:pStyle w:val="NormalWeb"/>
            <w:spacing w:before="0" w:beforeAutospacing="0" w:after="0" w:afterAutospacing="0"/>
            <w:jc w:val="both"/>
            <w:divId w:val="274751325"/>
          </w:pPr>
          <w:r w:rsidRPr="00C14F40">
            <w:t>In 2015, the legislature passed Rep. Zerwas' H.B. 1874, creating the Palliative Care Interdisciplinary Advisory Council (PCIAC) to advise the State of Texas on issues relating to palliative care. S.B. 916 seeks to implement one of the advisory council's recommendations about a clearer definition in statute for "supportive palliative care."</w:t>
          </w:r>
        </w:p>
        <w:p w:rsidR="00FA6994" w:rsidRPr="00D70925" w:rsidRDefault="00FA6994" w:rsidP="00C14F40">
          <w:pPr>
            <w:spacing w:after="0" w:line="240" w:lineRule="auto"/>
            <w:jc w:val="both"/>
            <w:rPr>
              <w:rFonts w:eastAsia="Times New Roman" w:cs="Times New Roman"/>
              <w:bCs/>
              <w:szCs w:val="24"/>
            </w:rPr>
          </w:pPr>
        </w:p>
      </w:sdtContent>
    </w:sdt>
    <w:p w:rsidR="00FA6994" w:rsidRDefault="00FA6994" w:rsidP="00213A9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916 </w:t>
      </w:r>
      <w:bookmarkStart w:id="1" w:name="AmendsCurrentLaw"/>
      <w:bookmarkEnd w:id="1"/>
      <w:r>
        <w:rPr>
          <w:rFonts w:cs="Times New Roman"/>
          <w:szCs w:val="24"/>
        </w:rPr>
        <w:t>amends current law relating to supportive palliative care.</w:t>
      </w:r>
    </w:p>
    <w:p w:rsidR="00FA6994" w:rsidRPr="0081547C" w:rsidRDefault="00FA6994" w:rsidP="000F1DF9">
      <w:pPr>
        <w:spacing w:after="0" w:line="240" w:lineRule="auto"/>
        <w:jc w:val="both"/>
        <w:rPr>
          <w:rFonts w:eastAsia="Times New Roman" w:cs="Times New Roman"/>
          <w:szCs w:val="24"/>
        </w:rPr>
      </w:pPr>
    </w:p>
    <w:p w:rsidR="00FA6994" w:rsidRPr="005C2A78" w:rsidRDefault="00FA699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45465AEAEA84BC88728C82CC8F3C8BF"/>
          </w:placeholder>
        </w:sdtPr>
        <w:sdtContent>
          <w:r>
            <w:rPr>
              <w:rFonts w:eastAsia="Times New Roman" w:cs="Times New Roman"/>
              <w:b/>
              <w:szCs w:val="24"/>
              <w:u w:val="single"/>
            </w:rPr>
            <w:t>RULEMAKING AUTHORITY</w:t>
          </w:r>
        </w:sdtContent>
      </w:sdt>
    </w:p>
    <w:p w:rsidR="00FA6994" w:rsidRPr="006529C4" w:rsidRDefault="00FA6994" w:rsidP="00774EC7">
      <w:pPr>
        <w:spacing w:after="0" w:line="240" w:lineRule="auto"/>
        <w:jc w:val="both"/>
        <w:rPr>
          <w:rFonts w:cs="Times New Roman"/>
          <w:szCs w:val="24"/>
        </w:rPr>
      </w:pPr>
    </w:p>
    <w:p w:rsidR="00FA6994" w:rsidRPr="006529C4" w:rsidRDefault="00FA6994" w:rsidP="00213A97">
      <w:pPr>
        <w:spacing w:after="0" w:line="240" w:lineRule="auto"/>
        <w:jc w:val="both"/>
        <w:rPr>
          <w:rFonts w:cs="Times New Roman"/>
          <w:szCs w:val="24"/>
        </w:rPr>
      </w:pPr>
      <w:r>
        <w:rPr>
          <w:rFonts w:cs="Times New Roman"/>
          <w:szCs w:val="24"/>
        </w:rPr>
        <w:t xml:space="preserve">Rulemaking authority is expressly granted to the </w:t>
      </w:r>
      <w:r>
        <w:rPr>
          <w:rFonts w:eastAsia="Times New Roman" w:cs="Times New Roman"/>
          <w:szCs w:val="24"/>
        </w:rPr>
        <w:t>executive commissioner of the Health and Human Services Commission</w:t>
      </w:r>
      <w:r>
        <w:rPr>
          <w:rFonts w:cs="Times New Roman"/>
          <w:szCs w:val="24"/>
        </w:rPr>
        <w:t xml:space="preserve"> in SECTION 1 (Sections 142A.0002 and 142A.0003, Health and Safety Code) of this bill.</w:t>
      </w:r>
    </w:p>
    <w:p w:rsidR="00FA6994" w:rsidRPr="006529C4" w:rsidRDefault="00FA6994" w:rsidP="00774EC7">
      <w:pPr>
        <w:spacing w:after="0" w:line="240" w:lineRule="auto"/>
        <w:jc w:val="both"/>
        <w:rPr>
          <w:rFonts w:cs="Times New Roman"/>
          <w:szCs w:val="24"/>
        </w:rPr>
      </w:pPr>
    </w:p>
    <w:p w:rsidR="00FA6994" w:rsidRPr="005C2A78" w:rsidRDefault="00FA699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81138684730439FB65275BEC3954025"/>
          </w:placeholder>
        </w:sdtPr>
        <w:sdtContent>
          <w:r>
            <w:rPr>
              <w:rFonts w:eastAsia="Times New Roman" w:cs="Times New Roman"/>
              <w:b/>
              <w:szCs w:val="24"/>
              <w:u w:val="single"/>
            </w:rPr>
            <w:t>SECTION BY SECTION ANALYSIS</w:t>
          </w:r>
        </w:sdtContent>
      </w:sdt>
    </w:p>
    <w:p w:rsidR="00FA6994" w:rsidRPr="005C2A78" w:rsidRDefault="00FA6994" w:rsidP="000F1DF9">
      <w:pPr>
        <w:spacing w:after="0" w:line="240" w:lineRule="auto"/>
        <w:jc w:val="both"/>
        <w:rPr>
          <w:rFonts w:eastAsia="Times New Roman" w:cs="Times New Roman"/>
          <w:szCs w:val="24"/>
        </w:rPr>
      </w:pPr>
    </w:p>
    <w:p w:rsidR="00FA6994" w:rsidRDefault="00FA6994" w:rsidP="00213A9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G, Title 2, Health and Safety Code, by adding Chapter 142A, as follows: </w:t>
      </w:r>
    </w:p>
    <w:p w:rsidR="00FA6994" w:rsidRDefault="00FA6994" w:rsidP="00213A97">
      <w:pPr>
        <w:spacing w:after="0" w:line="240" w:lineRule="auto"/>
        <w:jc w:val="both"/>
        <w:rPr>
          <w:rFonts w:eastAsia="Times New Roman" w:cs="Times New Roman"/>
          <w:szCs w:val="24"/>
        </w:rPr>
      </w:pPr>
    </w:p>
    <w:p w:rsidR="00FA6994" w:rsidRDefault="00FA6994" w:rsidP="00213A97">
      <w:pPr>
        <w:spacing w:after="0" w:line="240" w:lineRule="auto"/>
        <w:jc w:val="center"/>
        <w:rPr>
          <w:rFonts w:eastAsia="Times New Roman" w:cs="Times New Roman"/>
          <w:szCs w:val="24"/>
        </w:rPr>
      </w:pPr>
      <w:r>
        <w:rPr>
          <w:rFonts w:eastAsia="Times New Roman" w:cs="Times New Roman"/>
          <w:szCs w:val="24"/>
        </w:rPr>
        <w:t>CHAPTER 142A. SUPPORTIVE PALLIATIVE CARE SERVICES</w:t>
      </w:r>
    </w:p>
    <w:p w:rsidR="00FA6994" w:rsidRDefault="00FA6994" w:rsidP="00213A97">
      <w:pPr>
        <w:spacing w:after="0" w:line="240" w:lineRule="auto"/>
        <w:jc w:val="center"/>
        <w:rPr>
          <w:rFonts w:eastAsia="Times New Roman" w:cs="Times New Roman"/>
          <w:szCs w:val="24"/>
        </w:rPr>
      </w:pPr>
    </w:p>
    <w:p w:rsidR="00FA6994" w:rsidRDefault="00FA6994" w:rsidP="00213A97">
      <w:pPr>
        <w:spacing w:after="0" w:line="240" w:lineRule="auto"/>
        <w:ind w:left="720"/>
        <w:jc w:val="both"/>
        <w:rPr>
          <w:rFonts w:eastAsia="Times New Roman" w:cs="Times New Roman"/>
          <w:szCs w:val="24"/>
        </w:rPr>
      </w:pPr>
      <w:r>
        <w:rPr>
          <w:rFonts w:eastAsia="Times New Roman" w:cs="Times New Roman"/>
          <w:szCs w:val="24"/>
        </w:rPr>
        <w:t>Sec. 142A.0001. DEFINITION. Defines "supportive palliative care."</w:t>
      </w:r>
    </w:p>
    <w:p w:rsidR="00FA6994" w:rsidRDefault="00FA6994" w:rsidP="00213A97">
      <w:pPr>
        <w:spacing w:after="0" w:line="240" w:lineRule="auto"/>
        <w:ind w:left="720"/>
        <w:jc w:val="both"/>
        <w:rPr>
          <w:rFonts w:eastAsia="Times New Roman" w:cs="Times New Roman"/>
          <w:szCs w:val="24"/>
        </w:rPr>
      </w:pPr>
    </w:p>
    <w:p w:rsidR="00FA6994" w:rsidRDefault="00FA6994" w:rsidP="00213A97">
      <w:pPr>
        <w:spacing w:after="0" w:line="240" w:lineRule="auto"/>
        <w:ind w:left="720"/>
        <w:jc w:val="both"/>
        <w:rPr>
          <w:rFonts w:eastAsia="Times New Roman" w:cs="Times New Roman"/>
          <w:szCs w:val="24"/>
        </w:rPr>
      </w:pPr>
      <w:r>
        <w:rPr>
          <w:rFonts w:eastAsia="Times New Roman" w:cs="Times New Roman"/>
          <w:szCs w:val="24"/>
        </w:rPr>
        <w:t>Sec. 142A.0002. RULES AND MINIMUM STANDARDS. Requires the executive commissioner of the Health and Human Services Commission (executive commissioner), in collaboration with health care providers providing supportive palliative care services and other interested persons, to adopt rules establishing minimum standards for the scope and delivery of palliative care services, including rules that distinguish supportive palliative care services from hospice services provided under Chapter 142 (Home and Community Support Services) and that coordinate and align the delivery of supportive palliative care services in various health care settings.</w:t>
      </w:r>
    </w:p>
    <w:p w:rsidR="00FA6994" w:rsidRDefault="00FA6994" w:rsidP="00213A97">
      <w:pPr>
        <w:spacing w:after="0" w:line="240" w:lineRule="auto"/>
        <w:ind w:left="720"/>
        <w:jc w:val="both"/>
        <w:rPr>
          <w:rFonts w:eastAsia="Times New Roman" w:cs="Times New Roman"/>
          <w:szCs w:val="24"/>
        </w:rPr>
      </w:pPr>
    </w:p>
    <w:p w:rsidR="00FA6994" w:rsidRDefault="00FA6994" w:rsidP="00213A97">
      <w:pPr>
        <w:spacing w:after="0" w:line="240" w:lineRule="auto"/>
        <w:ind w:left="720"/>
        <w:jc w:val="both"/>
        <w:rPr>
          <w:rFonts w:eastAsia="Times New Roman" w:cs="Times New Roman"/>
          <w:szCs w:val="24"/>
        </w:rPr>
      </w:pPr>
      <w:r>
        <w:rPr>
          <w:rFonts w:eastAsia="Times New Roman" w:cs="Times New Roman"/>
          <w:szCs w:val="24"/>
        </w:rPr>
        <w:t xml:space="preserve">Sec. 142A.0003. PILOT PROGRAM. (a) Authorizes the executive commissioner by rule to develop and implement a limited pilot program in one or more geographic areas of this state to coordinate the delivery of supportive palliative care services to vulnerable individuals with serious illnesses, as defined by rule by the executive commissioner. </w:t>
      </w:r>
    </w:p>
    <w:p w:rsidR="00FA6994" w:rsidRDefault="00FA6994" w:rsidP="00213A97">
      <w:pPr>
        <w:spacing w:after="0" w:line="240" w:lineRule="auto"/>
        <w:ind w:left="720"/>
        <w:jc w:val="both"/>
        <w:rPr>
          <w:rFonts w:eastAsia="Times New Roman" w:cs="Times New Roman"/>
          <w:szCs w:val="24"/>
        </w:rPr>
      </w:pPr>
    </w:p>
    <w:p w:rsidR="00FA6994" w:rsidRDefault="00FA6994" w:rsidP="00213A97">
      <w:pPr>
        <w:spacing w:after="0" w:line="240" w:lineRule="auto"/>
        <w:ind w:left="1440"/>
        <w:jc w:val="both"/>
        <w:rPr>
          <w:rFonts w:eastAsia="Times New Roman" w:cs="Times New Roman"/>
          <w:szCs w:val="24"/>
        </w:rPr>
      </w:pPr>
      <w:r>
        <w:rPr>
          <w:rFonts w:eastAsia="Times New Roman" w:cs="Times New Roman"/>
          <w:szCs w:val="24"/>
        </w:rPr>
        <w:t xml:space="preserve">(b) Requires the executive commissioner, if the executive commissioner develops and implements a pilot program under this section, to, not later than the first anniversary of the date the pilot program expires, prepare and submit to the governor, lieutenant governor, and legislature a written report that summarizes the outcomes of the pilot program. </w:t>
      </w:r>
    </w:p>
    <w:p w:rsidR="00FA6994" w:rsidRDefault="00FA6994" w:rsidP="00213A97">
      <w:pPr>
        <w:spacing w:after="0" w:line="240" w:lineRule="auto"/>
        <w:ind w:left="1440"/>
        <w:jc w:val="both"/>
        <w:rPr>
          <w:rFonts w:eastAsia="Times New Roman" w:cs="Times New Roman"/>
          <w:szCs w:val="24"/>
        </w:rPr>
      </w:pPr>
    </w:p>
    <w:p w:rsidR="00FA6994" w:rsidRPr="005C2A78" w:rsidRDefault="00FA6994" w:rsidP="00213A97">
      <w:pPr>
        <w:spacing w:after="0" w:line="240" w:lineRule="auto"/>
        <w:ind w:left="1440"/>
        <w:jc w:val="both"/>
        <w:rPr>
          <w:rFonts w:eastAsia="Times New Roman" w:cs="Times New Roman"/>
          <w:szCs w:val="24"/>
        </w:rPr>
      </w:pPr>
      <w:r>
        <w:rPr>
          <w:rFonts w:eastAsia="Times New Roman" w:cs="Times New Roman"/>
          <w:szCs w:val="24"/>
        </w:rPr>
        <w:t xml:space="preserve">(c) Provides that this section expires September 1, 2025. </w:t>
      </w:r>
    </w:p>
    <w:p w:rsidR="00FA6994" w:rsidRPr="005C2A78" w:rsidRDefault="00FA6994" w:rsidP="00213A97">
      <w:pPr>
        <w:spacing w:after="0" w:line="240" w:lineRule="auto"/>
        <w:jc w:val="both"/>
        <w:rPr>
          <w:rFonts w:eastAsia="Times New Roman" w:cs="Times New Roman"/>
          <w:szCs w:val="24"/>
        </w:rPr>
      </w:pPr>
    </w:p>
    <w:p w:rsidR="00FA6994" w:rsidRPr="005C2A78" w:rsidRDefault="00FA6994" w:rsidP="00213A9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142.001(15), Health and Safety Code, to exclude supportive palliative care as defined by Section 142A.0001 from the services included in the definition of "hospice services."</w:t>
      </w:r>
    </w:p>
    <w:p w:rsidR="00FA6994" w:rsidRPr="005C2A78" w:rsidRDefault="00FA6994" w:rsidP="00213A97">
      <w:pPr>
        <w:spacing w:after="0" w:line="240" w:lineRule="auto"/>
        <w:jc w:val="both"/>
        <w:rPr>
          <w:rFonts w:eastAsia="Times New Roman" w:cs="Times New Roman"/>
          <w:szCs w:val="24"/>
        </w:rPr>
      </w:pPr>
    </w:p>
    <w:p w:rsidR="00FA6994" w:rsidRDefault="00FA6994" w:rsidP="00213A9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the executive commissioner, as soon as practicable after the effective date of this Act, to adopt rules and minimum standards required by Section 142A, Health and Safety Code, as added by this Act. </w:t>
      </w:r>
    </w:p>
    <w:p w:rsidR="00FA6994" w:rsidRDefault="00FA6994" w:rsidP="00213A97">
      <w:pPr>
        <w:spacing w:after="0" w:line="240" w:lineRule="auto"/>
        <w:jc w:val="both"/>
        <w:rPr>
          <w:rFonts w:eastAsia="Times New Roman" w:cs="Times New Roman"/>
          <w:szCs w:val="24"/>
        </w:rPr>
      </w:pPr>
    </w:p>
    <w:p w:rsidR="00FA6994" w:rsidRPr="00C8671F" w:rsidRDefault="00FA6994" w:rsidP="00213A97">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FA699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B00" w:rsidRDefault="00E95B00" w:rsidP="000F1DF9">
      <w:pPr>
        <w:spacing w:after="0" w:line="240" w:lineRule="auto"/>
      </w:pPr>
      <w:r>
        <w:separator/>
      </w:r>
    </w:p>
  </w:endnote>
  <w:endnote w:type="continuationSeparator" w:id="0">
    <w:p w:rsidR="00E95B00" w:rsidRDefault="00E95B0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95B0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A6994">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A6994">
                <w:rPr>
                  <w:sz w:val="20"/>
                  <w:szCs w:val="20"/>
                </w:rPr>
                <w:t>S.B. 916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A699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95B0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A699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A699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B00" w:rsidRDefault="00E95B00" w:rsidP="000F1DF9">
      <w:pPr>
        <w:spacing w:after="0" w:line="240" w:lineRule="auto"/>
      </w:pPr>
      <w:r>
        <w:separator/>
      </w:r>
    </w:p>
  </w:footnote>
  <w:footnote w:type="continuationSeparator" w:id="0">
    <w:p w:rsidR="00E95B00" w:rsidRDefault="00E95B0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95B00"/>
    <w:rsid w:val="00EE2AD8"/>
    <w:rsid w:val="00F30915"/>
    <w:rsid w:val="00FA6994"/>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E2C39"/>
  <w15:docId w15:val="{6C78AD12-FD7F-4836-8608-964F3644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699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F710B" w:rsidP="004F710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3DCA1C2EA2F4ACBB957985CCF15CB17"/>
        <w:category>
          <w:name w:val="General"/>
          <w:gallery w:val="placeholder"/>
        </w:category>
        <w:types>
          <w:type w:val="bbPlcHdr"/>
        </w:types>
        <w:behaviors>
          <w:behavior w:val="content"/>
        </w:behaviors>
        <w:guid w:val="{CE71B216-FB6E-4670-8BE7-A4A00DDAB7BD}"/>
      </w:docPartPr>
      <w:docPartBody>
        <w:p w:rsidR="00000000" w:rsidRDefault="00610C9E"/>
      </w:docPartBody>
    </w:docPart>
    <w:docPart>
      <w:docPartPr>
        <w:name w:val="09A0BBED555B476F96C147061FAB6C1A"/>
        <w:category>
          <w:name w:val="General"/>
          <w:gallery w:val="placeholder"/>
        </w:category>
        <w:types>
          <w:type w:val="bbPlcHdr"/>
        </w:types>
        <w:behaviors>
          <w:behavior w:val="content"/>
        </w:behaviors>
        <w:guid w:val="{FBA9D2B1-BC91-48CA-8E3F-F144B79EF0F9}"/>
      </w:docPartPr>
      <w:docPartBody>
        <w:p w:rsidR="00000000" w:rsidRDefault="00610C9E"/>
      </w:docPartBody>
    </w:docPart>
    <w:docPart>
      <w:docPartPr>
        <w:name w:val="803F94811B5444438732ADA93CA47B6E"/>
        <w:category>
          <w:name w:val="General"/>
          <w:gallery w:val="placeholder"/>
        </w:category>
        <w:types>
          <w:type w:val="bbPlcHdr"/>
        </w:types>
        <w:behaviors>
          <w:behavior w:val="content"/>
        </w:behaviors>
        <w:guid w:val="{A3CC9093-FDCD-4C81-8815-242F23F6C716}"/>
      </w:docPartPr>
      <w:docPartBody>
        <w:p w:rsidR="00000000" w:rsidRDefault="00610C9E"/>
      </w:docPartBody>
    </w:docPart>
    <w:docPart>
      <w:docPartPr>
        <w:name w:val="073EC6601B534A96910D01732A13B7A7"/>
        <w:category>
          <w:name w:val="General"/>
          <w:gallery w:val="placeholder"/>
        </w:category>
        <w:types>
          <w:type w:val="bbPlcHdr"/>
        </w:types>
        <w:behaviors>
          <w:behavior w:val="content"/>
        </w:behaviors>
        <w:guid w:val="{F09CA07E-7ECA-4C98-ADD2-1A9203A45ECC}"/>
      </w:docPartPr>
      <w:docPartBody>
        <w:p w:rsidR="00000000" w:rsidRDefault="00610C9E"/>
      </w:docPartBody>
    </w:docPart>
    <w:docPart>
      <w:docPartPr>
        <w:name w:val="361D7E949CB04CB7B545E0CCCC6B5C9D"/>
        <w:category>
          <w:name w:val="General"/>
          <w:gallery w:val="placeholder"/>
        </w:category>
        <w:types>
          <w:type w:val="bbPlcHdr"/>
        </w:types>
        <w:behaviors>
          <w:behavior w:val="content"/>
        </w:behaviors>
        <w:guid w:val="{DC56E031-6873-4CD0-9FAF-433D941D2422}"/>
      </w:docPartPr>
      <w:docPartBody>
        <w:p w:rsidR="00000000" w:rsidRDefault="00610C9E"/>
      </w:docPartBody>
    </w:docPart>
    <w:docPart>
      <w:docPartPr>
        <w:name w:val="9F2F04AF5B824935861CC93A01179B1D"/>
        <w:category>
          <w:name w:val="General"/>
          <w:gallery w:val="placeholder"/>
        </w:category>
        <w:types>
          <w:type w:val="bbPlcHdr"/>
        </w:types>
        <w:behaviors>
          <w:behavior w:val="content"/>
        </w:behaviors>
        <w:guid w:val="{49A3E506-308C-4CE1-8CD3-43A736A241A6}"/>
      </w:docPartPr>
      <w:docPartBody>
        <w:p w:rsidR="00000000" w:rsidRDefault="00610C9E"/>
      </w:docPartBody>
    </w:docPart>
    <w:docPart>
      <w:docPartPr>
        <w:name w:val="2870DED39F9942FEBB178EF94C535182"/>
        <w:category>
          <w:name w:val="General"/>
          <w:gallery w:val="placeholder"/>
        </w:category>
        <w:types>
          <w:type w:val="bbPlcHdr"/>
        </w:types>
        <w:behaviors>
          <w:behavior w:val="content"/>
        </w:behaviors>
        <w:guid w:val="{A55391C3-017C-4446-80EB-315FD7C61DBC}"/>
      </w:docPartPr>
      <w:docPartBody>
        <w:p w:rsidR="00000000" w:rsidRDefault="00610C9E"/>
      </w:docPartBody>
    </w:docPart>
    <w:docPart>
      <w:docPartPr>
        <w:name w:val="3723C7C115B1431587D3DEF772941D8D"/>
        <w:category>
          <w:name w:val="General"/>
          <w:gallery w:val="placeholder"/>
        </w:category>
        <w:types>
          <w:type w:val="bbPlcHdr"/>
        </w:types>
        <w:behaviors>
          <w:behavior w:val="content"/>
        </w:behaviors>
        <w:guid w:val="{1F39F9F2-822A-4F90-AE4B-BD3F67FB9CF2}"/>
      </w:docPartPr>
      <w:docPartBody>
        <w:p w:rsidR="00000000" w:rsidRDefault="00610C9E"/>
      </w:docPartBody>
    </w:docPart>
    <w:docPart>
      <w:docPartPr>
        <w:name w:val="143754DB63754432B11BEB975BF2663F"/>
        <w:category>
          <w:name w:val="General"/>
          <w:gallery w:val="placeholder"/>
        </w:category>
        <w:types>
          <w:type w:val="bbPlcHdr"/>
        </w:types>
        <w:behaviors>
          <w:behavior w:val="content"/>
        </w:behaviors>
        <w:guid w:val="{BB6C4B57-EF7A-4F71-A210-BFE40DFC16E6}"/>
      </w:docPartPr>
      <w:docPartBody>
        <w:p w:rsidR="00000000" w:rsidRDefault="004F710B" w:rsidP="004F710B">
          <w:pPr>
            <w:pStyle w:val="143754DB63754432B11BEB975BF2663F"/>
          </w:pPr>
          <w:r w:rsidRPr="00A30DD1">
            <w:rPr>
              <w:rStyle w:val="PlaceholderText"/>
            </w:rPr>
            <w:t>Click here to enter a date.</w:t>
          </w:r>
        </w:p>
      </w:docPartBody>
    </w:docPart>
    <w:docPart>
      <w:docPartPr>
        <w:name w:val="B545F1C080AA494F8701743C750E84A3"/>
        <w:category>
          <w:name w:val="General"/>
          <w:gallery w:val="placeholder"/>
        </w:category>
        <w:types>
          <w:type w:val="bbPlcHdr"/>
        </w:types>
        <w:behaviors>
          <w:behavior w:val="content"/>
        </w:behaviors>
        <w:guid w:val="{5D27AA4F-6848-4A74-8914-45F5A6933C5B}"/>
      </w:docPartPr>
      <w:docPartBody>
        <w:p w:rsidR="00000000" w:rsidRDefault="00610C9E"/>
      </w:docPartBody>
    </w:docPart>
    <w:docPart>
      <w:docPartPr>
        <w:name w:val="13735A5C634349FB99D967B5C71FF404"/>
        <w:category>
          <w:name w:val="General"/>
          <w:gallery w:val="placeholder"/>
        </w:category>
        <w:types>
          <w:type w:val="bbPlcHdr"/>
        </w:types>
        <w:behaviors>
          <w:behavior w:val="content"/>
        </w:behaviors>
        <w:guid w:val="{E140AF7E-1160-4977-8109-A079AE2C631D}"/>
      </w:docPartPr>
      <w:docPartBody>
        <w:p w:rsidR="00000000" w:rsidRDefault="00610C9E"/>
      </w:docPartBody>
    </w:docPart>
    <w:docPart>
      <w:docPartPr>
        <w:name w:val="0F9E4310B8814235AF98EE26E6F522DD"/>
        <w:category>
          <w:name w:val="General"/>
          <w:gallery w:val="placeholder"/>
        </w:category>
        <w:types>
          <w:type w:val="bbPlcHdr"/>
        </w:types>
        <w:behaviors>
          <w:behavior w:val="content"/>
        </w:behaviors>
        <w:guid w:val="{D73CDA9D-73BD-4161-B609-C3ECD594518E}"/>
      </w:docPartPr>
      <w:docPartBody>
        <w:p w:rsidR="00000000" w:rsidRDefault="004F710B" w:rsidP="004F710B">
          <w:pPr>
            <w:pStyle w:val="0F9E4310B8814235AF98EE26E6F522DD"/>
          </w:pPr>
          <w:r>
            <w:rPr>
              <w:rFonts w:eastAsia="Times New Roman" w:cs="Times New Roman"/>
              <w:bCs/>
              <w:szCs w:val="24"/>
            </w:rPr>
            <w:t xml:space="preserve"> </w:t>
          </w:r>
        </w:p>
      </w:docPartBody>
    </w:docPart>
    <w:docPart>
      <w:docPartPr>
        <w:name w:val="045465AEAEA84BC88728C82CC8F3C8BF"/>
        <w:category>
          <w:name w:val="General"/>
          <w:gallery w:val="placeholder"/>
        </w:category>
        <w:types>
          <w:type w:val="bbPlcHdr"/>
        </w:types>
        <w:behaviors>
          <w:behavior w:val="content"/>
        </w:behaviors>
        <w:guid w:val="{509A00B0-913A-456A-90D3-8E107918DD3D}"/>
      </w:docPartPr>
      <w:docPartBody>
        <w:p w:rsidR="00000000" w:rsidRDefault="00610C9E"/>
      </w:docPartBody>
    </w:docPart>
    <w:docPart>
      <w:docPartPr>
        <w:name w:val="F81138684730439FB65275BEC3954025"/>
        <w:category>
          <w:name w:val="General"/>
          <w:gallery w:val="placeholder"/>
        </w:category>
        <w:types>
          <w:type w:val="bbPlcHdr"/>
        </w:types>
        <w:behaviors>
          <w:behavior w:val="content"/>
        </w:behaviors>
        <w:guid w:val="{111B3358-B040-4062-AB3C-2224716D15FE}"/>
      </w:docPartPr>
      <w:docPartBody>
        <w:p w:rsidR="00000000" w:rsidRDefault="00610C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F710B"/>
    <w:rsid w:val="00576003"/>
    <w:rsid w:val="005B408E"/>
    <w:rsid w:val="005D31F2"/>
    <w:rsid w:val="00610C9E"/>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10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F710B"/>
    <w:rPr>
      <w:rFonts w:ascii="Times New Roman" w:hAnsi="Times New Roman"/>
      <w:sz w:val="24"/>
    </w:rPr>
  </w:style>
  <w:style w:type="paragraph" w:customStyle="1" w:styleId="487D89B4F8B34DB4967D41FE18F7F88D9">
    <w:name w:val="487D89B4F8B34DB4967D41FE18F7F88D9"/>
    <w:rsid w:val="004F710B"/>
    <w:rPr>
      <w:rFonts w:ascii="Times New Roman" w:hAnsi="Times New Roman"/>
      <w:sz w:val="24"/>
    </w:rPr>
  </w:style>
  <w:style w:type="paragraph" w:customStyle="1" w:styleId="AE2570ED5D764CD7AF9686706F550F4622">
    <w:name w:val="AE2570ED5D764CD7AF9686706F550F4622"/>
    <w:rsid w:val="004F710B"/>
    <w:pPr>
      <w:tabs>
        <w:tab w:val="center" w:pos="4680"/>
        <w:tab w:val="right" w:pos="9360"/>
      </w:tabs>
      <w:spacing w:after="0" w:line="240" w:lineRule="auto"/>
    </w:pPr>
    <w:rPr>
      <w:rFonts w:ascii="Times New Roman" w:hAnsi="Times New Roman"/>
      <w:sz w:val="24"/>
    </w:rPr>
  </w:style>
  <w:style w:type="paragraph" w:customStyle="1" w:styleId="143754DB63754432B11BEB975BF2663F">
    <w:name w:val="143754DB63754432B11BEB975BF2663F"/>
    <w:rsid w:val="004F710B"/>
    <w:pPr>
      <w:spacing w:after="160" w:line="259" w:lineRule="auto"/>
    </w:pPr>
  </w:style>
  <w:style w:type="paragraph" w:customStyle="1" w:styleId="0F9E4310B8814235AF98EE26E6F522DD">
    <w:name w:val="0F9E4310B8814235AF98EE26E6F522DD"/>
    <w:rsid w:val="004F71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CD92178-9BBF-4FAB-B9D8-3C9CBB13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490</Words>
  <Characters>2795</Characters>
  <Application>Microsoft Office Word</Application>
  <DocSecurity>0</DocSecurity>
  <Lines>23</Lines>
  <Paragraphs>6</Paragraphs>
  <ScaleCrop>false</ScaleCrop>
  <Company>Texas Legislative Council</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2019-03-19T22:08:00Z</cp:lastPrinted>
  <dcterms:created xsi:type="dcterms:W3CDTF">2015-05-29T14:24:00Z</dcterms:created>
  <dcterms:modified xsi:type="dcterms:W3CDTF">2019-03-19T22:08:00Z</dcterms:modified>
</cp:coreProperties>
</file>

<file path=docProps/custom.xml><?xml version="1.0" encoding="utf-8"?>
<op:Properties xmlns:vt="http://schemas.openxmlformats.org/officeDocument/2006/docPropsVTypes" xmlns:op="http://schemas.openxmlformats.org/officeDocument/2006/custom-properties"/>
</file>