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2FDE" w:rsidTr="00345119">
        <w:tc>
          <w:tcPr>
            <w:tcW w:w="9576" w:type="dxa"/>
            <w:noWrap/>
          </w:tcPr>
          <w:p w:rsidR="008423E4" w:rsidRPr="0022177D" w:rsidRDefault="00522C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2CB5" w:rsidP="008423E4">
      <w:pPr>
        <w:jc w:val="center"/>
      </w:pPr>
    </w:p>
    <w:p w:rsidR="008423E4" w:rsidRPr="00B31F0E" w:rsidRDefault="00522CB5" w:rsidP="008423E4"/>
    <w:p w:rsidR="008423E4" w:rsidRPr="00742794" w:rsidRDefault="00522C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2FDE" w:rsidTr="00345119">
        <w:tc>
          <w:tcPr>
            <w:tcW w:w="9576" w:type="dxa"/>
          </w:tcPr>
          <w:p w:rsidR="008423E4" w:rsidRPr="00861995" w:rsidRDefault="00522CB5" w:rsidP="00345119">
            <w:pPr>
              <w:jc w:val="right"/>
            </w:pPr>
            <w:r>
              <w:t>S.B. 941</w:t>
            </w:r>
          </w:p>
        </w:tc>
      </w:tr>
      <w:tr w:rsidR="00EB2FDE" w:rsidTr="00345119">
        <w:tc>
          <w:tcPr>
            <w:tcW w:w="9576" w:type="dxa"/>
          </w:tcPr>
          <w:p w:rsidR="008423E4" w:rsidRPr="00861995" w:rsidRDefault="00522CB5" w:rsidP="007C43A8">
            <w:pPr>
              <w:jc w:val="right"/>
            </w:pPr>
            <w:r>
              <w:t xml:space="preserve">By: </w:t>
            </w:r>
            <w:r>
              <w:t>Johnson</w:t>
            </w:r>
          </w:p>
        </w:tc>
      </w:tr>
      <w:tr w:rsidR="00EB2FDE" w:rsidTr="00345119">
        <w:tc>
          <w:tcPr>
            <w:tcW w:w="9576" w:type="dxa"/>
          </w:tcPr>
          <w:p w:rsidR="008423E4" w:rsidRPr="00861995" w:rsidRDefault="00522CB5" w:rsidP="00345119">
            <w:pPr>
              <w:jc w:val="right"/>
            </w:pPr>
            <w:r>
              <w:t>Ways &amp; Means</w:t>
            </w:r>
          </w:p>
        </w:tc>
      </w:tr>
      <w:tr w:rsidR="00EB2FDE" w:rsidTr="00345119">
        <w:tc>
          <w:tcPr>
            <w:tcW w:w="9576" w:type="dxa"/>
          </w:tcPr>
          <w:p w:rsidR="008423E4" w:rsidRDefault="00522CB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22CB5" w:rsidP="008423E4">
      <w:pPr>
        <w:tabs>
          <w:tab w:val="right" w:pos="9360"/>
        </w:tabs>
      </w:pPr>
    </w:p>
    <w:p w:rsidR="008423E4" w:rsidRDefault="00522CB5" w:rsidP="008423E4"/>
    <w:p w:rsidR="008423E4" w:rsidRDefault="00522C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2FDE" w:rsidTr="00345119">
        <w:tc>
          <w:tcPr>
            <w:tcW w:w="9576" w:type="dxa"/>
          </w:tcPr>
          <w:p w:rsidR="008423E4" w:rsidRPr="00A8133F" w:rsidRDefault="00522CB5" w:rsidP="007568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2CB5" w:rsidP="00756876"/>
          <w:p w:rsidR="008423E4" w:rsidRDefault="00522CB5" w:rsidP="00756876">
            <w:pPr>
              <w:pStyle w:val="Header"/>
              <w:jc w:val="both"/>
            </w:pPr>
            <w:r>
              <w:t>It has been noted that</w:t>
            </w:r>
            <w:r>
              <w:t xml:space="preserve"> a municipality </w:t>
            </w:r>
            <w:r>
              <w:t xml:space="preserve">may </w:t>
            </w:r>
            <w:r>
              <w:t xml:space="preserve">impose a local sales tax for the maintenance and repair of municipal streets, provided that the tax </w:t>
            </w:r>
            <w:r>
              <w:t>is authorized by voters.</w:t>
            </w:r>
            <w:r>
              <w:t xml:space="preserve"> </w:t>
            </w:r>
            <w:r>
              <w:t>As</w:t>
            </w:r>
            <w:r>
              <w:t xml:space="preserve"> reports indicate support for </w:t>
            </w:r>
            <w:r>
              <w:t>such a</w:t>
            </w:r>
            <w:r>
              <w:t xml:space="preserve"> tax in cities such as Coppell, there have been calls to ensure the continued </w:t>
            </w:r>
            <w:r>
              <w:t>imposition</w:t>
            </w:r>
            <w:r>
              <w:t xml:space="preserve"> of the tax for</w:t>
            </w:r>
            <w:r>
              <w:t xml:space="preserve"> years to come without holding repetitive elections </w:t>
            </w:r>
            <w:r>
              <w:t>re</w:t>
            </w:r>
            <w:r>
              <w:t xml:space="preserve">affirming the overwhelming support. </w:t>
            </w:r>
            <w:r>
              <w:t>S.B. 941 seeks to address this issue by revising the expiration of the municipal sales and use tax for street mainte</w:t>
            </w:r>
            <w:r>
              <w:t>nance in certain municipalities</w:t>
            </w:r>
            <w:r>
              <w:t>.</w:t>
            </w:r>
          </w:p>
          <w:p w:rsidR="008423E4" w:rsidRPr="00E26B13" w:rsidRDefault="00522CB5" w:rsidP="00756876">
            <w:pPr>
              <w:rPr>
                <w:b/>
              </w:rPr>
            </w:pPr>
          </w:p>
        </w:tc>
      </w:tr>
      <w:tr w:rsidR="00EB2FDE" w:rsidTr="00345119">
        <w:tc>
          <w:tcPr>
            <w:tcW w:w="9576" w:type="dxa"/>
          </w:tcPr>
          <w:p w:rsidR="0017725B" w:rsidRDefault="00522CB5" w:rsidP="007568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2CB5" w:rsidP="00756876">
            <w:pPr>
              <w:rPr>
                <w:b/>
                <w:u w:val="single"/>
              </w:rPr>
            </w:pPr>
          </w:p>
          <w:p w:rsidR="00761D1D" w:rsidRPr="00761D1D" w:rsidRDefault="00522CB5" w:rsidP="00756876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22CB5" w:rsidP="00756876">
            <w:pPr>
              <w:rPr>
                <w:b/>
                <w:u w:val="single"/>
              </w:rPr>
            </w:pPr>
          </w:p>
        </w:tc>
      </w:tr>
      <w:tr w:rsidR="00EB2FDE" w:rsidTr="00345119">
        <w:tc>
          <w:tcPr>
            <w:tcW w:w="9576" w:type="dxa"/>
          </w:tcPr>
          <w:p w:rsidR="008423E4" w:rsidRPr="00A8133F" w:rsidRDefault="00522CB5" w:rsidP="007568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2CB5" w:rsidP="00756876"/>
          <w:p w:rsidR="00761D1D" w:rsidRDefault="00522CB5" w:rsidP="007568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:rsidR="008423E4" w:rsidRPr="00E21FDC" w:rsidRDefault="00522CB5" w:rsidP="00756876">
            <w:pPr>
              <w:rPr>
                <w:b/>
              </w:rPr>
            </w:pPr>
          </w:p>
        </w:tc>
      </w:tr>
      <w:tr w:rsidR="00EB2FDE" w:rsidTr="00345119">
        <w:tc>
          <w:tcPr>
            <w:tcW w:w="9576" w:type="dxa"/>
          </w:tcPr>
          <w:p w:rsidR="008423E4" w:rsidRPr="00A8133F" w:rsidRDefault="00522CB5" w:rsidP="007568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2CB5" w:rsidP="00756876"/>
          <w:p w:rsidR="008423E4" w:rsidRDefault="00522CB5" w:rsidP="007568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941</w:t>
            </w:r>
            <w:r>
              <w:t xml:space="preserve"> amends the Tax Code to set the expiration date for a municipal sales</w:t>
            </w:r>
            <w:r>
              <w:t xml:space="preserve"> and use tax for street maintenance that is not reauthorized to the last day of </w:t>
            </w:r>
            <w:r w:rsidRPr="00761D1D">
              <w:t>the first calendar quarter occurring after the 10th anniversary of the date the tax was last</w:t>
            </w:r>
            <w:r>
              <w:t xml:space="preserve"> reauthorized</w:t>
            </w:r>
            <w:r w:rsidRPr="00761D1D">
              <w:t xml:space="preserve"> if, at that election, the voters approved the imposition of the tax fo</w:t>
            </w:r>
            <w:r w:rsidRPr="00761D1D">
              <w:t>r a period that expires</w:t>
            </w:r>
            <w:r>
              <w:t xml:space="preserve"> on that anniversary</w:t>
            </w:r>
            <w:r>
              <w:t xml:space="preserve"> instead of </w:t>
            </w:r>
            <w:r w:rsidRPr="00262F27">
              <w:t>the first day of the first calendar quarter occurring after the fourth anniversary of the date the tax was last reauthorized</w:t>
            </w:r>
            <w:r>
              <w:t>. The bill applies only to such a</w:t>
            </w:r>
            <w:r>
              <w:t xml:space="preserve"> tax imposed in </w:t>
            </w:r>
            <w:r w:rsidRPr="00761D1D">
              <w:t>a municipality with a popula</w:t>
            </w:r>
            <w:r w:rsidRPr="00761D1D">
              <w:t>tion of less than 50,000 that includes a portion of an international airport and that is located in only two counties, one of which has a population of 2.2 million or more and is adjacent to a county with a population of more than 600,000</w:t>
            </w:r>
            <w:r>
              <w:t>.</w:t>
            </w:r>
            <w:r>
              <w:t xml:space="preserve"> The bill revises</w:t>
            </w:r>
            <w:r>
              <w:t xml:space="preserve"> the required ballot proposition language for </w:t>
            </w:r>
            <w:r>
              <w:t>an election to reauthorize the imposition of a municipal sales and use tax for street maintenance</w:t>
            </w:r>
            <w:r>
              <w:t xml:space="preserve">.   </w:t>
            </w:r>
          </w:p>
          <w:p w:rsidR="008423E4" w:rsidRPr="00835628" w:rsidRDefault="00522CB5" w:rsidP="00756876">
            <w:pPr>
              <w:rPr>
                <w:b/>
              </w:rPr>
            </w:pPr>
          </w:p>
        </w:tc>
      </w:tr>
      <w:tr w:rsidR="00EB2FDE" w:rsidTr="00345119">
        <w:tc>
          <w:tcPr>
            <w:tcW w:w="9576" w:type="dxa"/>
          </w:tcPr>
          <w:p w:rsidR="008423E4" w:rsidRPr="00A8133F" w:rsidRDefault="00522CB5" w:rsidP="007568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2CB5" w:rsidP="00756876"/>
          <w:p w:rsidR="008423E4" w:rsidRPr="003624F2" w:rsidRDefault="00522CB5" w:rsidP="007568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22CB5" w:rsidP="00756876">
            <w:pPr>
              <w:rPr>
                <w:b/>
              </w:rPr>
            </w:pPr>
          </w:p>
        </w:tc>
      </w:tr>
    </w:tbl>
    <w:p w:rsidR="008423E4" w:rsidRPr="00BE0E75" w:rsidRDefault="00522C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2CB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2CB5">
      <w:r>
        <w:separator/>
      </w:r>
    </w:p>
  </w:endnote>
  <w:endnote w:type="continuationSeparator" w:id="0">
    <w:p w:rsidR="00000000" w:rsidRDefault="0052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2FDE" w:rsidTr="009C1E9A">
      <w:trPr>
        <w:cantSplit/>
      </w:trPr>
      <w:tc>
        <w:tcPr>
          <w:tcW w:w="0" w:type="pct"/>
        </w:tcPr>
        <w:p w:rsidR="00137D90" w:rsidRDefault="00522C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2C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2C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2C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2C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2FDE" w:rsidTr="009C1E9A">
      <w:trPr>
        <w:cantSplit/>
      </w:trPr>
      <w:tc>
        <w:tcPr>
          <w:tcW w:w="0" w:type="pct"/>
        </w:tcPr>
        <w:p w:rsidR="00EC379B" w:rsidRDefault="00522C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2C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33571</w:t>
          </w:r>
        </w:p>
      </w:tc>
      <w:tc>
        <w:tcPr>
          <w:tcW w:w="2453" w:type="pct"/>
        </w:tcPr>
        <w:p w:rsidR="00EC379B" w:rsidRDefault="00522C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19.133.494</w:t>
          </w:r>
          <w:r>
            <w:fldChar w:fldCharType="end"/>
          </w:r>
        </w:p>
      </w:tc>
    </w:tr>
    <w:tr w:rsidR="00EB2FDE" w:rsidTr="009C1E9A">
      <w:trPr>
        <w:cantSplit/>
      </w:trPr>
      <w:tc>
        <w:tcPr>
          <w:tcW w:w="0" w:type="pct"/>
        </w:tcPr>
        <w:p w:rsidR="00EC379B" w:rsidRDefault="00522C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2C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2CB5" w:rsidP="006D504F">
          <w:pPr>
            <w:pStyle w:val="Footer"/>
            <w:rPr>
              <w:rStyle w:val="PageNumber"/>
            </w:rPr>
          </w:pPr>
        </w:p>
        <w:p w:rsidR="00EC379B" w:rsidRDefault="00522C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2F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2C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2C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2C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2CB5">
      <w:r>
        <w:separator/>
      </w:r>
    </w:p>
  </w:footnote>
  <w:footnote w:type="continuationSeparator" w:id="0">
    <w:p w:rsidR="00000000" w:rsidRDefault="0052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DE"/>
    <w:rsid w:val="00522CB5"/>
    <w:rsid w:val="00E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4AD3FC-A6D1-4580-93E3-5379A92D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1D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1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1D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1857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SB00941 (Committee Report (Unamended))</vt:lpstr>
    </vt:vector>
  </TitlesOfParts>
  <Company>State of Texas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33571</dc:subject>
  <dc:creator>State of Texas</dc:creator>
  <dc:description>SB 941 by Johnson-(H)Ways &amp; Means</dc:description>
  <cp:lastModifiedBy>Stacey Nicchio</cp:lastModifiedBy>
  <cp:revision>2</cp:revision>
  <cp:lastPrinted>2003-11-26T17:21:00Z</cp:lastPrinted>
  <dcterms:created xsi:type="dcterms:W3CDTF">2019-05-15T23:02:00Z</dcterms:created>
  <dcterms:modified xsi:type="dcterms:W3CDTF">2019-05-15T23:02:00Z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19.133.494</vt:lpwstr>
  </property>
</Properties>
</file>