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45CE" w:rsidRDefault="002A45C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FA13913D951466C9EC9206D7D333423"/>
          </w:placeholder>
        </w:sdtPr>
        <w:sdtContent>
          <w:r w:rsidRPr="005C2A78">
            <w:rPr>
              <w:rFonts w:cs="Times New Roman"/>
              <w:b/>
              <w:szCs w:val="24"/>
              <w:u w:val="single"/>
            </w:rPr>
            <w:t>BILL ANALYSIS</w:t>
          </w:r>
        </w:sdtContent>
      </w:sdt>
    </w:p>
    <w:p w:rsidR="002A45CE" w:rsidRPr="00585C31" w:rsidRDefault="002A45CE" w:rsidP="000F1DF9">
      <w:pPr>
        <w:spacing w:after="0" w:line="240" w:lineRule="auto"/>
        <w:rPr>
          <w:rFonts w:cs="Times New Roman"/>
          <w:szCs w:val="24"/>
        </w:rPr>
      </w:pPr>
    </w:p>
    <w:p w:rsidR="002A45CE" w:rsidRPr="00585C31" w:rsidRDefault="002A45C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A45CE" w:rsidTr="000F1DF9">
        <w:tc>
          <w:tcPr>
            <w:tcW w:w="2718" w:type="dxa"/>
          </w:tcPr>
          <w:p w:rsidR="002A45CE" w:rsidRPr="005C2A78" w:rsidRDefault="002A45CE" w:rsidP="006D756B">
            <w:pPr>
              <w:rPr>
                <w:rFonts w:cs="Times New Roman"/>
                <w:szCs w:val="24"/>
              </w:rPr>
            </w:pPr>
            <w:sdt>
              <w:sdtPr>
                <w:rPr>
                  <w:rFonts w:cs="Times New Roman"/>
                  <w:szCs w:val="24"/>
                </w:rPr>
                <w:alias w:val="Agency Title"/>
                <w:tag w:val="AgencyTitleContentControl"/>
                <w:id w:val="1920747753"/>
                <w:lock w:val="sdtContentLocked"/>
                <w:placeholder>
                  <w:docPart w:val="B1FEEA1CAD6447E7A9FA5EEB45246687"/>
                </w:placeholder>
              </w:sdtPr>
              <w:sdtEndPr>
                <w:rPr>
                  <w:rFonts w:cstheme="minorBidi"/>
                  <w:szCs w:val="22"/>
                </w:rPr>
              </w:sdtEndPr>
              <w:sdtContent>
                <w:r>
                  <w:rPr>
                    <w:rFonts w:cs="Times New Roman"/>
                    <w:szCs w:val="24"/>
                  </w:rPr>
                  <w:t>Senate Research Center</w:t>
                </w:r>
              </w:sdtContent>
            </w:sdt>
          </w:p>
        </w:tc>
        <w:tc>
          <w:tcPr>
            <w:tcW w:w="6858" w:type="dxa"/>
          </w:tcPr>
          <w:p w:rsidR="002A45CE" w:rsidRPr="00FF6471" w:rsidRDefault="002A45CE" w:rsidP="000F1DF9">
            <w:pPr>
              <w:jc w:val="right"/>
              <w:rPr>
                <w:rFonts w:cs="Times New Roman"/>
                <w:szCs w:val="24"/>
              </w:rPr>
            </w:pPr>
            <w:sdt>
              <w:sdtPr>
                <w:rPr>
                  <w:rFonts w:cs="Times New Roman"/>
                  <w:szCs w:val="24"/>
                </w:rPr>
                <w:alias w:val="Bill Number"/>
                <w:tag w:val="BillNumberOne"/>
                <w:id w:val="-410784069"/>
                <w:lock w:val="sdtContentLocked"/>
                <w:placeholder>
                  <w:docPart w:val="3E5DE6E3729544988DDD544578F31F85"/>
                </w:placeholder>
              </w:sdtPr>
              <w:sdtContent>
                <w:r>
                  <w:rPr>
                    <w:rFonts w:cs="Times New Roman"/>
                    <w:szCs w:val="24"/>
                  </w:rPr>
                  <w:t>C.S.S.B. 981</w:t>
                </w:r>
              </w:sdtContent>
            </w:sdt>
          </w:p>
        </w:tc>
      </w:tr>
      <w:tr w:rsidR="002A45CE" w:rsidTr="000F1DF9">
        <w:sdt>
          <w:sdtPr>
            <w:rPr>
              <w:rFonts w:cs="Times New Roman"/>
              <w:szCs w:val="24"/>
            </w:rPr>
            <w:alias w:val="TLCNumber"/>
            <w:tag w:val="TLCNumber"/>
            <w:id w:val="-542600604"/>
            <w:lock w:val="sdtLocked"/>
            <w:placeholder>
              <w:docPart w:val="BC1AE9B4EB1241738C521DBC8E8F7013"/>
            </w:placeholder>
          </w:sdtPr>
          <w:sdtContent>
            <w:tc>
              <w:tcPr>
                <w:tcW w:w="2718" w:type="dxa"/>
              </w:tcPr>
              <w:p w:rsidR="002A45CE" w:rsidRPr="000F1DF9" w:rsidRDefault="002A45CE" w:rsidP="00C65088">
                <w:pPr>
                  <w:rPr>
                    <w:rFonts w:cs="Times New Roman"/>
                    <w:szCs w:val="24"/>
                  </w:rPr>
                </w:pPr>
                <w:r>
                  <w:rPr>
                    <w:rFonts w:cs="Times New Roman"/>
                    <w:szCs w:val="24"/>
                  </w:rPr>
                  <w:t>86R20472 MM-D</w:t>
                </w:r>
              </w:p>
            </w:tc>
          </w:sdtContent>
        </w:sdt>
        <w:tc>
          <w:tcPr>
            <w:tcW w:w="6858" w:type="dxa"/>
          </w:tcPr>
          <w:p w:rsidR="002A45CE" w:rsidRPr="005C2A78" w:rsidRDefault="002A45CE" w:rsidP="006D756B">
            <w:pPr>
              <w:jc w:val="right"/>
              <w:rPr>
                <w:rFonts w:cs="Times New Roman"/>
                <w:szCs w:val="24"/>
              </w:rPr>
            </w:pPr>
            <w:sdt>
              <w:sdtPr>
                <w:rPr>
                  <w:rFonts w:cs="Times New Roman"/>
                  <w:szCs w:val="24"/>
                </w:rPr>
                <w:alias w:val="Author Label"/>
                <w:tag w:val="By"/>
                <w:id w:val="72399597"/>
                <w:lock w:val="sdtLocked"/>
                <w:placeholder>
                  <w:docPart w:val="34294962F80D4106AD75FC07477E347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DAFA806D1924D16AA084FCD4EA38C26"/>
                </w:placeholder>
              </w:sdtPr>
              <w:sdtContent>
                <w:r>
                  <w:rPr>
                    <w:rFonts w:cs="Times New Roman"/>
                    <w:szCs w:val="24"/>
                  </w:rPr>
                  <w:t>Kolkhorst</w:t>
                </w:r>
              </w:sdtContent>
            </w:sdt>
            <w:sdt>
              <w:sdtPr>
                <w:rPr>
                  <w:rFonts w:cs="Times New Roman"/>
                  <w:szCs w:val="24"/>
                </w:rPr>
                <w:alias w:val="Sponsor"/>
                <w:tag w:val="Sponsor"/>
                <w:id w:val="-2039656131"/>
                <w:lock w:val="sdtContentLocked"/>
                <w:placeholder>
                  <w:docPart w:val="93C18C02D2374A59A86BF25C74823596"/>
                </w:placeholder>
                <w:showingPlcHdr/>
              </w:sdtPr>
              <w:sdtContent/>
            </w:sdt>
          </w:p>
        </w:tc>
      </w:tr>
      <w:tr w:rsidR="002A45CE" w:rsidTr="000F1DF9">
        <w:tc>
          <w:tcPr>
            <w:tcW w:w="2718" w:type="dxa"/>
          </w:tcPr>
          <w:p w:rsidR="002A45CE" w:rsidRPr="00BC7495" w:rsidRDefault="002A45CE" w:rsidP="000F1DF9">
            <w:pPr>
              <w:rPr>
                <w:rFonts w:cs="Times New Roman"/>
                <w:szCs w:val="24"/>
              </w:rPr>
            </w:pPr>
          </w:p>
        </w:tc>
        <w:sdt>
          <w:sdtPr>
            <w:rPr>
              <w:rFonts w:cs="Times New Roman"/>
              <w:szCs w:val="24"/>
            </w:rPr>
            <w:alias w:val="Committee"/>
            <w:tag w:val="Committee"/>
            <w:id w:val="1914272295"/>
            <w:lock w:val="sdtContentLocked"/>
            <w:placeholder>
              <w:docPart w:val="CD302855AE58482AB72A9CE47408A8C9"/>
            </w:placeholder>
          </w:sdtPr>
          <w:sdtContent>
            <w:tc>
              <w:tcPr>
                <w:tcW w:w="6858" w:type="dxa"/>
              </w:tcPr>
              <w:p w:rsidR="002A45CE" w:rsidRPr="00FF6471" w:rsidRDefault="002A45CE" w:rsidP="000F1DF9">
                <w:pPr>
                  <w:jc w:val="right"/>
                  <w:rPr>
                    <w:rFonts w:cs="Times New Roman"/>
                    <w:szCs w:val="24"/>
                  </w:rPr>
                </w:pPr>
                <w:r>
                  <w:rPr>
                    <w:rFonts w:cs="Times New Roman"/>
                    <w:szCs w:val="24"/>
                  </w:rPr>
                  <w:t>Health &amp; Human Services</w:t>
                </w:r>
              </w:p>
            </w:tc>
          </w:sdtContent>
        </w:sdt>
      </w:tr>
      <w:tr w:rsidR="002A45CE" w:rsidTr="000F1DF9">
        <w:tc>
          <w:tcPr>
            <w:tcW w:w="2718" w:type="dxa"/>
          </w:tcPr>
          <w:p w:rsidR="002A45CE" w:rsidRPr="00BC7495" w:rsidRDefault="002A45CE" w:rsidP="000F1DF9">
            <w:pPr>
              <w:rPr>
                <w:rFonts w:cs="Times New Roman"/>
                <w:szCs w:val="24"/>
              </w:rPr>
            </w:pPr>
          </w:p>
        </w:tc>
        <w:sdt>
          <w:sdtPr>
            <w:rPr>
              <w:rFonts w:cs="Times New Roman"/>
              <w:szCs w:val="24"/>
            </w:rPr>
            <w:alias w:val="Date"/>
            <w:tag w:val="DateContentControl"/>
            <w:id w:val="1178081906"/>
            <w:lock w:val="sdtLocked"/>
            <w:placeholder>
              <w:docPart w:val="DA0931AD6DEC43AD8A558A65ACD3CFC5"/>
            </w:placeholder>
            <w:date w:fullDate="2019-03-27T00:00:00Z">
              <w:dateFormat w:val="M/d/yyyy"/>
              <w:lid w:val="en-US"/>
              <w:storeMappedDataAs w:val="dateTime"/>
              <w:calendar w:val="gregorian"/>
            </w:date>
          </w:sdtPr>
          <w:sdtContent>
            <w:tc>
              <w:tcPr>
                <w:tcW w:w="6858" w:type="dxa"/>
              </w:tcPr>
              <w:p w:rsidR="002A45CE" w:rsidRPr="00FF6471" w:rsidRDefault="002A45CE" w:rsidP="000F1DF9">
                <w:pPr>
                  <w:jc w:val="right"/>
                  <w:rPr>
                    <w:rFonts w:cs="Times New Roman"/>
                    <w:szCs w:val="24"/>
                  </w:rPr>
                </w:pPr>
                <w:r>
                  <w:rPr>
                    <w:rFonts w:cs="Times New Roman"/>
                    <w:szCs w:val="24"/>
                  </w:rPr>
                  <w:t>3/27/2019</w:t>
                </w:r>
              </w:p>
            </w:tc>
          </w:sdtContent>
        </w:sdt>
      </w:tr>
      <w:tr w:rsidR="002A45CE" w:rsidTr="000F1DF9">
        <w:tc>
          <w:tcPr>
            <w:tcW w:w="2718" w:type="dxa"/>
          </w:tcPr>
          <w:p w:rsidR="002A45CE" w:rsidRPr="00BC7495" w:rsidRDefault="002A45CE" w:rsidP="000F1DF9">
            <w:pPr>
              <w:rPr>
                <w:rFonts w:cs="Times New Roman"/>
                <w:szCs w:val="24"/>
              </w:rPr>
            </w:pPr>
          </w:p>
        </w:tc>
        <w:sdt>
          <w:sdtPr>
            <w:rPr>
              <w:rFonts w:cs="Times New Roman"/>
              <w:szCs w:val="24"/>
            </w:rPr>
            <w:alias w:val="BA Version"/>
            <w:tag w:val="BAVersion"/>
            <w:id w:val="-1685590809"/>
            <w:lock w:val="sdtContentLocked"/>
            <w:placeholder>
              <w:docPart w:val="DECC1DD22F274361BFE0EBDA74708B08"/>
            </w:placeholder>
          </w:sdtPr>
          <w:sdtContent>
            <w:tc>
              <w:tcPr>
                <w:tcW w:w="6858" w:type="dxa"/>
              </w:tcPr>
              <w:p w:rsidR="002A45CE" w:rsidRPr="00FF6471" w:rsidRDefault="002A45CE" w:rsidP="000F1DF9">
                <w:pPr>
                  <w:jc w:val="right"/>
                  <w:rPr>
                    <w:rFonts w:cs="Times New Roman"/>
                    <w:szCs w:val="24"/>
                  </w:rPr>
                </w:pPr>
                <w:r>
                  <w:rPr>
                    <w:rFonts w:cs="Times New Roman"/>
                    <w:szCs w:val="24"/>
                  </w:rPr>
                  <w:t>Committee Report (Substituted)</w:t>
                </w:r>
              </w:p>
            </w:tc>
          </w:sdtContent>
        </w:sdt>
      </w:tr>
    </w:tbl>
    <w:p w:rsidR="002A45CE" w:rsidRPr="00FF6471" w:rsidRDefault="002A45CE" w:rsidP="000F1DF9">
      <w:pPr>
        <w:spacing w:after="0" w:line="240" w:lineRule="auto"/>
        <w:rPr>
          <w:rFonts w:cs="Times New Roman"/>
          <w:szCs w:val="24"/>
        </w:rPr>
      </w:pPr>
    </w:p>
    <w:p w:rsidR="002A45CE" w:rsidRPr="00FF6471" w:rsidRDefault="002A45CE" w:rsidP="000F1DF9">
      <w:pPr>
        <w:spacing w:after="0" w:line="240" w:lineRule="auto"/>
        <w:rPr>
          <w:rFonts w:cs="Times New Roman"/>
          <w:szCs w:val="24"/>
        </w:rPr>
      </w:pPr>
    </w:p>
    <w:p w:rsidR="002A45CE" w:rsidRPr="00FF6471" w:rsidRDefault="002A45C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5F394039D6B4EFA917A8E9D891EAA8F"/>
        </w:placeholder>
      </w:sdtPr>
      <w:sdtContent>
        <w:p w:rsidR="002A45CE" w:rsidRDefault="002A45C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772BE0C5DDCB44D9BDCD49DDF2AFCCA1"/>
        </w:placeholder>
      </w:sdtPr>
      <w:sdtContent>
        <w:p w:rsidR="002A45CE" w:rsidRDefault="002A45CE" w:rsidP="002A45CE">
          <w:pPr>
            <w:pStyle w:val="NormalWeb"/>
            <w:spacing w:before="0" w:beforeAutospacing="0" w:after="0" w:afterAutospacing="0"/>
            <w:jc w:val="both"/>
            <w:divId w:val="1251815880"/>
            <w:rPr>
              <w:rFonts w:eastAsia="Times New Roman"/>
              <w:bCs/>
            </w:rPr>
          </w:pPr>
        </w:p>
        <w:p w:rsidR="002A45CE" w:rsidRPr="00EC5888" w:rsidRDefault="002A45CE" w:rsidP="002A45CE">
          <w:pPr>
            <w:pStyle w:val="NormalWeb"/>
            <w:spacing w:before="0" w:beforeAutospacing="0" w:after="0" w:afterAutospacing="0"/>
            <w:jc w:val="both"/>
            <w:divId w:val="1251815880"/>
          </w:pPr>
          <w:r w:rsidRPr="00EC5888">
            <w:t>S.B. 981 requires the Health and Human Services Commission (HHSC) to collaborate with local governments to create a directory of local points of contact, communication methods, and lists of potential sites for distributing supplemental nutrition benefits to victims of disasters.</w:t>
          </w:r>
        </w:p>
        <w:p w:rsidR="002A45CE" w:rsidRPr="00EC5888" w:rsidRDefault="002A45CE" w:rsidP="002A45CE">
          <w:pPr>
            <w:pStyle w:val="NormalWeb"/>
            <w:spacing w:before="0" w:beforeAutospacing="0" w:after="0" w:afterAutospacing="0"/>
            <w:jc w:val="both"/>
            <w:divId w:val="1251815880"/>
          </w:pPr>
          <w:r w:rsidRPr="00EC5888">
            <w:t> </w:t>
          </w:r>
        </w:p>
        <w:p w:rsidR="002A45CE" w:rsidRPr="00EC5888" w:rsidRDefault="002A45CE" w:rsidP="002A45CE">
          <w:pPr>
            <w:pStyle w:val="NormalWeb"/>
            <w:spacing w:before="0" w:beforeAutospacing="0" w:after="0" w:afterAutospacing="0"/>
            <w:jc w:val="both"/>
            <w:divId w:val="1251815880"/>
          </w:pPr>
          <w:r w:rsidRPr="00EC5888">
            <w:t>D-SNAP, a United States Department of Agriculture (USDA) program administered in Texas by HHSC, provides food assistance to low-income households suffering losses caused by a natural disaster. HHSC operates the D-SNAP program on behalf of the federal government and implemented the program after Hurricane Harvey.</w:t>
          </w:r>
        </w:p>
        <w:p w:rsidR="002A45CE" w:rsidRPr="00EC5888" w:rsidRDefault="002A45CE" w:rsidP="002A45CE">
          <w:pPr>
            <w:pStyle w:val="NormalWeb"/>
            <w:spacing w:before="0" w:beforeAutospacing="0" w:after="0" w:afterAutospacing="0"/>
            <w:jc w:val="both"/>
            <w:divId w:val="1251815880"/>
          </w:pPr>
          <w:r w:rsidRPr="00EC5888">
            <w:t> </w:t>
          </w:r>
        </w:p>
        <w:p w:rsidR="002A45CE" w:rsidRPr="00EC5888" w:rsidRDefault="002A45CE" w:rsidP="002A45CE">
          <w:pPr>
            <w:pStyle w:val="NormalWeb"/>
            <w:spacing w:before="0" w:beforeAutospacing="0" w:after="0" w:afterAutospacing="0"/>
            <w:jc w:val="both"/>
            <w:divId w:val="1251815880"/>
          </w:pPr>
          <w:r w:rsidRPr="00EC5888">
            <w:t>The USDA requires applications for D-SNAP benefits to be submitted in person, which presented a considerable challenge since many survivors were unable to travel to D-SNAP locations. In this regard, the most challenging aspect of administering D-SNAP in Texas was selecting sites to accept applications that met federal requirements while being sufficiently close to likely applicants. The federal government requires these sites to be able to safely secure D</w:t>
          </w:r>
          <w:r>
            <w:noBreakHyphen/>
          </w:r>
          <w:r w:rsidRPr="00EC5888">
            <w:t>SNAP electronic benefit cards, with adequate parking. HHSC coordinated with county judges and mayors to identify large, relatively undamaged buildings with suitable features for the expected number of applicants. USDA approval for each site took from 24 to 48 hours. Some people waited outdoors in the heat for seven to eight hours before entering a center. HHSC provided water to those in line, but the wait was excruciating for many. D-SNAP eligibility determinations went quickly, however, typically lasting about 10 minutes once an applicant reached the front of the line. HHSC mobilized thousands of eligibility staff from across the state to fly or drive into the area to assist.</w:t>
          </w:r>
        </w:p>
        <w:p w:rsidR="002A45CE" w:rsidRPr="00EC5888" w:rsidRDefault="002A45CE" w:rsidP="002A45CE">
          <w:pPr>
            <w:pStyle w:val="NormalWeb"/>
            <w:spacing w:before="0" w:beforeAutospacing="0" w:after="0" w:afterAutospacing="0"/>
            <w:jc w:val="both"/>
            <w:divId w:val="1251815880"/>
          </w:pPr>
          <w:r w:rsidRPr="00EC5888">
            <w:t> </w:t>
          </w:r>
        </w:p>
        <w:p w:rsidR="002A45CE" w:rsidRPr="00EC5888" w:rsidRDefault="002A45CE" w:rsidP="002A45CE">
          <w:pPr>
            <w:pStyle w:val="NormalWeb"/>
            <w:spacing w:before="0" w:beforeAutospacing="0" w:after="0" w:afterAutospacing="0"/>
            <w:jc w:val="both"/>
            <w:divId w:val="1251815880"/>
          </w:pPr>
          <w:r w:rsidRPr="00EC5888">
            <w:t>S.B. 981 was filed in response to a recommendation in the Commission to Rebuild Texas Report. (see recommendation 4, page 94; see also pages 74–75). This is also a recommendation in the Senate Committee on Health &amp; Human Services Interim Report (see page 14). (Original Author's/Sponsor's Statement of Intent)</w:t>
          </w:r>
        </w:p>
        <w:p w:rsidR="002A45CE" w:rsidRPr="00D70925" w:rsidRDefault="002A45CE" w:rsidP="002A45CE">
          <w:pPr>
            <w:spacing w:after="0" w:line="240" w:lineRule="auto"/>
            <w:jc w:val="both"/>
            <w:rPr>
              <w:rFonts w:eastAsia="Times New Roman" w:cs="Times New Roman"/>
              <w:bCs/>
              <w:szCs w:val="24"/>
            </w:rPr>
          </w:pPr>
        </w:p>
      </w:sdtContent>
    </w:sdt>
    <w:p w:rsidR="002A45CE" w:rsidRDefault="002A45CE"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981 </w:t>
      </w:r>
      <w:bookmarkStart w:id="1" w:name="AmendsCurrentLaw"/>
      <w:bookmarkEnd w:id="1"/>
      <w:r>
        <w:rPr>
          <w:rFonts w:cs="Times New Roman"/>
          <w:szCs w:val="24"/>
        </w:rPr>
        <w:t>amends current law relating to the disaster supplemental nutrition assistance program.</w:t>
      </w:r>
    </w:p>
    <w:p w:rsidR="002A45CE" w:rsidRPr="00EC5888" w:rsidRDefault="002A45CE" w:rsidP="000F1DF9">
      <w:pPr>
        <w:spacing w:after="0" w:line="240" w:lineRule="auto"/>
        <w:jc w:val="both"/>
        <w:rPr>
          <w:rFonts w:eastAsia="Times New Roman" w:cs="Times New Roman"/>
          <w:szCs w:val="24"/>
        </w:rPr>
      </w:pPr>
    </w:p>
    <w:p w:rsidR="002A45CE" w:rsidRPr="005C2A78" w:rsidRDefault="002A45CE"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98A0AFA40E84E2893C0799DFDCF114F"/>
          </w:placeholder>
        </w:sdtPr>
        <w:sdtContent>
          <w:r>
            <w:rPr>
              <w:rFonts w:eastAsia="Times New Roman" w:cs="Times New Roman"/>
              <w:b/>
              <w:szCs w:val="24"/>
              <w:u w:val="single"/>
            </w:rPr>
            <w:t>RULEMAKING AUTHORITY</w:t>
          </w:r>
        </w:sdtContent>
      </w:sdt>
    </w:p>
    <w:p w:rsidR="002A45CE" w:rsidRPr="006529C4" w:rsidRDefault="002A45CE" w:rsidP="00774EC7">
      <w:pPr>
        <w:spacing w:after="0" w:line="240" w:lineRule="auto"/>
        <w:jc w:val="both"/>
        <w:rPr>
          <w:rFonts w:cs="Times New Roman"/>
          <w:szCs w:val="24"/>
        </w:rPr>
      </w:pPr>
    </w:p>
    <w:p w:rsidR="002A45CE" w:rsidRPr="006529C4" w:rsidRDefault="002A45CE"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2A45CE" w:rsidRPr="006529C4" w:rsidRDefault="002A45CE" w:rsidP="00774EC7">
      <w:pPr>
        <w:spacing w:after="0" w:line="240" w:lineRule="auto"/>
        <w:jc w:val="both"/>
        <w:rPr>
          <w:rFonts w:cs="Times New Roman"/>
          <w:szCs w:val="24"/>
        </w:rPr>
      </w:pPr>
    </w:p>
    <w:p w:rsidR="002A45CE" w:rsidRPr="005C2A78" w:rsidRDefault="002A45CE"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4C2D1D5447747258FF9DDF497D2C7CC"/>
          </w:placeholder>
        </w:sdtPr>
        <w:sdtContent>
          <w:r>
            <w:rPr>
              <w:rFonts w:eastAsia="Times New Roman" w:cs="Times New Roman"/>
              <w:b/>
              <w:szCs w:val="24"/>
              <w:u w:val="single"/>
            </w:rPr>
            <w:t>SECTION BY SECTION ANALYSIS</w:t>
          </w:r>
        </w:sdtContent>
      </w:sdt>
    </w:p>
    <w:p w:rsidR="002A45CE" w:rsidRPr="005C2A78" w:rsidRDefault="002A45CE" w:rsidP="000F1DF9">
      <w:pPr>
        <w:spacing w:after="0" w:line="240" w:lineRule="auto"/>
        <w:jc w:val="both"/>
        <w:rPr>
          <w:rFonts w:eastAsia="Times New Roman" w:cs="Times New Roman"/>
          <w:szCs w:val="24"/>
        </w:rPr>
      </w:pPr>
    </w:p>
    <w:p w:rsidR="002A45CE" w:rsidRDefault="002A45CE" w:rsidP="002A45CE">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A, Chapter 33, Human Resources Code, by adding Section 33.0024, as follows: </w:t>
      </w:r>
    </w:p>
    <w:p w:rsidR="002A45CE" w:rsidRDefault="002A45CE" w:rsidP="002A45CE">
      <w:pPr>
        <w:spacing w:after="0" w:line="240" w:lineRule="auto"/>
        <w:jc w:val="both"/>
        <w:rPr>
          <w:rFonts w:eastAsia="Times New Roman" w:cs="Times New Roman"/>
          <w:szCs w:val="24"/>
        </w:rPr>
      </w:pPr>
    </w:p>
    <w:p w:rsidR="002A45CE" w:rsidRDefault="002A45CE" w:rsidP="002A45CE">
      <w:pPr>
        <w:spacing w:after="0" w:line="240" w:lineRule="auto"/>
        <w:ind w:left="720"/>
        <w:jc w:val="both"/>
        <w:rPr>
          <w:rFonts w:eastAsia="Times New Roman" w:cs="Times New Roman"/>
          <w:szCs w:val="24"/>
        </w:rPr>
      </w:pPr>
      <w:r>
        <w:rPr>
          <w:rFonts w:eastAsia="Times New Roman" w:cs="Times New Roman"/>
          <w:szCs w:val="24"/>
        </w:rPr>
        <w:t>Sec. 33.0024. DISASTER SNAP. (a) Defines "program."</w:t>
      </w:r>
    </w:p>
    <w:p w:rsidR="002A45CE" w:rsidRDefault="002A45CE" w:rsidP="002A45CE">
      <w:pPr>
        <w:spacing w:after="0" w:line="240" w:lineRule="auto"/>
        <w:ind w:left="720"/>
        <w:jc w:val="both"/>
        <w:rPr>
          <w:rFonts w:eastAsia="Times New Roman" w:cs="Times New Roman"/>
          <w:szCs w:val="24"/>
        </w:rPr>
      </w:pPr>
    </w:p>
    <w:p w:rsidR="002A45CE" w:rsidRDefault="002A45CE" w:rsidP="002A45CE">
      <w:pPr>
        <w:spacing w:after="0" w:line="240" w:lineRule="auto"/>
        <w:ind w:left="1440"/>
        <w:jc w:val="both"/>
        <w:rPr>
          <w:rFonts w:eastAsia="Times New Roman" w:cs="Times New Roman"/>
          <w:szCs w:val="24"/>
        </w:rPr>
      </w:pPr>
      <w:r>
        <w:rPr>
          <w:rFonts w:eastAsia="Times New Roman" w:cs="Times New Roman"/>
          <w:szCs w:val="24"/>
        </w:rPr>
        <w:t xml:space="preserve">(b) Requires </w:t>
      </w:r>
      <w:r w:rsidRPr="00850752">
        <w:rPr>
          <w:rFonts w:eastAsia="Times New Roman" w:cs="Times New Roman"/>
          <w:szCs w:val="24"/>
        </w:rPr>
        <w:t>the Health and Human Services Commission</w:t>
      </w:r>
      <w:r>
        <w:rPr>
          <w:rFonts w:eastAsia="Times New Roman" w:cs="Times New Roman"/>
          <w:szCs w:val="24"/>
        </w:rPr>
        <w:t xml:space="preserve"> (HHSC) to:</w:t>
      </w:r>
    </w:p>
    <w:p w:rsidR="002A45CE" w:rsidRDefault="002A45CE" w:rsidP="002A45CE">
      <w:pPr>
        <w:spacing w:after="0" w:line="240" w:lineRule="auto"/>
        <w:ind w:left="1440"/>
        <w:jc w:val="both"/>
        <w:rPr>
          <w:rFonts w:eastAsia="Times New Roman" w:cs="Times New Roman"/>
          <w:szCs w:val="24"/>
        </w:rPr>
      </w:pPr>
    </w:p>
    <w:p w:rsidR="002A45CE" w:rsidRDefault="002A45CE" w:rsidP="002A45CE">
      <w:pPr>
        <w:spacing w:after="0" w:line="240" w:lineRule="auto"/>
        <w:ind w:left="2160"/>
        <w:jc w:val="both"/>
        <w:rPr>
          <w:rFonts w:eastAsia="Times New Roman" w:cs="Times New Roman"/>
          <w:szCs w:val="24"/>
        </w:rPr>
      </w:pPr>
      <w:r>
        <w:rPr>
          <w:rFonts w:eastAsia="Times New Roman" w:cs="Times New Roman"/>
          <w:szCs w:val="24"/>
        </w:rPr>
        <w:t>(1) in collaboration with local government officials, create a directory of local points of contact for the operation of the program, determine the best method for communication between HHSC and local government officials regarding the program, and evaluate, develop, and maintain a list of potential sites for in-person application for program benefits that meet federal requirements;</w:t>
      </w:r>
    </w:p>
    <w:p w:rsidR="002A45CE" w:rsidRDefault="002A45CE" w:rsidP="002A45CE">
      <w:pPr>
        <w:spacing w:after="0" w:line="240" w:lineRule="auto"/>
        <w:ind w:left="2160"/>
        <w:jc w:val="both"/>
        <w:rPr>
          <w:rFonts w:eastAsia="Times New Roman" w:cs="Times New Roman"/>
          <w:szCs w:val="24"/>
        </w:rPr>
      </w:pPr>
    </w:p>
    <w:p w:rsidR="002A45CE" w:rsidRDefault="002A45CE" w:rsidP="002A45CE">
      <w:pPr>
        <w:spacing w:after="0" w:line="240" w:lineRule="auto"/>
        <w:ind w:left="2160"/>
        <w:jc w:val="both"/>
        <w:rPr>
          <w:rFonts w:eastAsia="Times New Roman" w:cs="Times New Roman"/>
          <w:szCs w:val="24"/>
        </w:rPr>
      </w:pPr>
      <w:r>
        <w:rPr>
          <w:rFonts w:eastAsia="Times New Roman" w:cs="Times New Roman"/>
          <w:szCs w:val="24"/>
        </w:rPr>
        <w:t>(2) enter into memorandums of understanding with local government agencies documenting the roles and responsibilities of HHSC and each local government agency regarding the determination of the need for and the location of sites for in-person application for program benefits; and</w:t>
      </w:r>
    </w:p>
    <w:p w:rsidR="002A45CE" w:rsidRDefault="002A45CE" w:rsidP="002A45CE">
      <w:pPr>
        <w:spacing w:after="0" w:line="240" w:lineRule="auto"/>
        <w:ind w:left="2160"/>
        <w:jc w:val="both"/>
        <w:rPr>
          <w:rFonts w:eastAsia="Times New Roman" w:cs="Times New Roman"/>
          <w:szCs w:val="24"/>
        </w:rPr>
      </w:pPr>
    </w:p>
    <w:p w:rsidR="002A45CE" w:rsidRPr="005C2A78" w:rsidRDefault="002A45CE" w:rsidP="002A45CE">
      <w:pPr>
        <w:spacing w:after="0" w:line="240" w:lineRule="auto"/>
        <w:ind w:left="2160"/>
        <w:jc w:val="both"/>
        <w:rPr>
          <w:rFonts w:eastAsia="Times New Roman" w:cs="Times New Roman"/>
          <w:szCs w:val="24"/>
        </w:rPr>
      </w:pPr>
      <w:r>
        <w:rPr>
          <w:rFonts w:eastAsia="Times New Roman" w:cs="Times New Roman"/>
          <w:szCs w:val="24"/>
        </w:rPr>
        <w:t xml:space="preserve">(3) provide information regarding the program and strategies for effective collaboration between local governments and HHSC to local government officials in coastal counties by hosting webinars, conducting conference calls, or holding in-person meetings. </w:t>
      </w:r>
    </w:p>
    <w:p w:rsidR="002A45CE" w:rsidRPr="005C2A78" w:rsidRDefault="002A45CE" w:rsidP="002A45CE">
      <w:pPr>
        <w:spacing w:after="0" w:line="240" w:lineRule="auto"/>
        <w:jc w:val="both"/>
        <w:rPr>
          <w:rFonts w:eastAsia="Times New Roman" w:cs="Times New Roman"/>
          <w:szCs w:val="24"/>
        </w:rPr>
      </w:pPr>
    </w:p>
    <w:p w:rsidR="002A45CE" w:rsidRPr="00C8671F" w:rsidRDefault="002A45CE" w:rsidP="002A45CE">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2019. </w:t>
      </w:r>
      <w:r w:rsidRPr="005C2A78">
        <w:rPr>
          <w:rFonts w:eastAsia="Times New Roman" w:cs="Times New Roman"/>
          <w:szCs w:val="24"/>
        </w:rPr>
        <w:t xml:space="preserve"> </w:t>
      </w:r>
    </w:p>
    <w:p w:rsidR="002A45CE" w:rsidRPr="00C8671F" w:rsidRDefault="002A45CE" w:rsidP="00EC5888">
      <w:pPr>
        <w:spacing w:after="0" w:line="240" w:lineRule="auto"/>
        <w:ind w:left="2160"/>
        <w:jc w:val="both"/>
        <w:rPr>
          <w:rFonts w:eastAsia="Times New Roman" w:cs="Times New Roman"/>
          <w:szCs w:val="24"/>
        </w:rPr>
      </w:pPr>
    </w:p>
    <w:sectPr w:rsidR="002A45CE"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0C2E" w:rsidRDefault="00680C2E" w:rsidP="000F1DF9">
      <w:pPr>
        <w:spacing w:after="0" w:line="240" w:lineRule="auto"/>
      </w:pPr>
      <w:r>
        <w:separator/>
      </w:r>
    </w:p>
  </w:endnote>
  <w:endnote w:type="continuationSeparator" w:id="0">
    <w:p w:rsidR="00680C2E" w:rsidRDefault="00680C2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80C2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A45CE">
                <w:rPr>
                  <w:sz w:val="20"/>
                  <w:szCs w:val="20"/>
                </w:rPr>
                <w:t>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2A45CE">
                <w:rPr>
                  <w:sz w:val="20"/>
                  <w:szCs w:val="20"/>
                </w:rPr>
                <w:t>C.S.S.B. 981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2A45CE">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80C2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2A45CE">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2A45CE">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0C2E" w:rsidRDefault="00680C2E" w:rsidP="000F1DF9">
      <w:pPr>
        <w:spacing w:after="0" w:line="240" w:lineRule="auto"/>
      </w:pPr>
      <w:r>
        <w:separator/>
      </w:r>
    </w:p>
  </w:footnote>
  <w:footnote w:type="continuationSeparator" w:id="0">
    <w:p w:rsidR="00680C2E" w:rsidRDefault="00680C2E"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2A45CE"/>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80C2E"/>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0D3EA7"/>
  <w15:docId w15:val="{D0E89CE8-306D-4DFD-AF28-4CDBC8C60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A45CE"/>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1815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8E4065" w:rsidP="008E4065">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FA13913D951466C9EC9206D7D333423"/>
        <w:category>
          <w:name w:val="General"/>
          <w:gallery w:val="placeholder"/>
        </w:category>
        <w:types>
          <w:type w:val="bbPlcHdr"/>
        </w:types>
        <w:behaviors>
          <w:behavior w:val="content"/>
        </w:behaviors>
        <w:guid w:val="{D4295A0B-DC8A-4CBC-B99C-F3BAFBF7E33C}"/>
      </w:docPartPr>
      <w:docPartBody>
        <w:p w:rsidR="00000000" w:rsidRDefault="00862E89"/>
      </w:docPartBody>
    </w:docPart>
    <w:docPart>
      <w:docPartPr>
        <w:name w:val="B1FEEA1CAD6447E7A9FA5EEB45246687"/>
        <w:category>
          <w:name w:val="General"/>
          <w:gallery w:val="placeholder"/>
        </w:category>
        <w:types>
          <w:type w:val="bbPlcHdr"/>
        </w:types>
        <w:behaviors>
          <w:behavior w:val="content"/>
        </w:behaviors>
        <w:guid w:val="{17FE532B-0EE0-4E6B-B79C-6F0E3DF4B08B}"/>
      </w:docPartPr>
      <w:docPartBody>
        <w:p w:rsidR="00000000" w:rsidRDefault="00862E89"/>
      </w:docPartBody>
    </w:docPart>
    <w:docPart>
      <w:docPartPr>
        <w:name w:val="3E5DE6E3729544988DDD544578F31F85"/>
        <w:category>
          <w:name w:val="General"/>
          <w:gallery w:val="placeholder"/>
        </w:category>
        <w:types>
          <w:type w:val="bbPlcHdr"/>
        </w:types>
        <w:behaviors>
          <w:behavior w:val="content"/>
        </w:behaviors>
        <w:guid w:val="{B16CB3C1-4300-42A7-96EF-68E62E99A7DB}"/>
      </w:docPartPr>
      <w:docPartBody>
        <w:p w:rsidR="00000000" w:rsidRDefault="00862E89"/>
      </w:docPartBody>
    </w:docPart>
    <w:docPart>
      <w:docPartPr>
        <w:name w:val="BC1AE9B4EB1241738C521DBC8E8F7013"/>
        <w:category>
          <w:name w:val="General"/>
          <w:gallery w:val="placeholder"/>
        </w:category>
        <w:types>
          <w:type w:val="bbPlcHdr"/>
        </w:types>
        <w:behaviors>
          <w:behavior w:val="content"/>
        </w:behaviors>
        <w:guid w:val="{DD2B242D-EBDA-40EB-8BBF-4844C80F340C}"/>
      </w:docPartPr>
      <w:docPartBody>
        <w:p w:rsidR="00000000" w:rsidRDefault="00862E89"/>
      </w:docPartBody>
    </w:docPart>
    <w:docPart>
      <w:docPartPr>
        <w:name w:val="34294962F80D4106AD75FC07477E3473"/>
        <w:category>
          <w:name w:val="General"/>
          <w:gallery w:val="placeholder"/>
        </w:category>
        <w:types>
          <w:type w:val="bbPlcHdr"/>
        </w:types>
        <w:behaviors>
          <w:behavior w:val="content"/>
        </w:behaviors>
        <w:guid w:val="{644CAF6A-A635-4369-B42D-43358C061A8E}"/>
      </w:docPartPr>
      <w:docPartBody>
        <w:p w:rsidR="00000000" w:rsidRDefault="00862E89"/>
      </w:docPartBody>
    </w:docPart>
    <w:docPart>
      <w:docPartPr>
        <w:name w:val="1DAFA806D1924D16AA084FCD4EA38C26"/>
        <w:category>
          <w:name w:val="General"/>
          <w:gallery w:val="placeholder"/>
        </w:category>
        <w:types>
          <w:type w:val="bbPlcHdr"/>
        </w:types>
        <w:behaviors>
          <w:behavior w:val="content"/>
        </w:behaviors>
        <w:guid w:val="{E48600E6-9E31-48D1-8483-53B7DA6F7C2E}"/>
      </w:docPartPr>
      <w:docPartBody>
        <w:p w:rsidR="00000000" w:rsidRDefault="00862E89"/>
      </w:docPartBody>
    </w:docPart>
    <w:docPart>
      <w:docPartPr>
        <w:name w:val="93C18C02D2374A59A86BF25C74823596"/>
        <w:category>
          <w:name w:val="General"/>
          <w:gallery w:val="placeholder"/>
        </w:category>
        <w:types>
          <w:type w:val="bbPlcHdr"/>
        </w:types>
        <w:behaviors>
          <w:behavior w:val="content"/>
        </w:behaviors>
        <w:guid w:val="{F57584CA-51B3-4479-9951-BD1680383F25}"/>
      </w:docPartPr>
      <w:docPartBody>
        <w:p w:rsidR="00000000" w:rsidRDefault="00862E89"/>
      </w:docPartBody>
    </w:docPart>
    <w:docPart>
      <w:docPartPr>
        <w:name w:val="CD302855AE58482AB72A9CE47408A8C9"/>
        <w:category>
          <w:name w:val="General"/>
          <w:gallery w:val="placeholder"/>
        </w:category>
        <w:types>
          <w:type w:val="bbPlcHdr"/>
        </w:types>
        <w:behaviors>
          <w:behavior w:val="content"/>
        </w:behaviors>
        <w:guid w:val="{34AA6790-5164-4E1B-9BF0-D94B9FEBE919}"/>
      </w:docPartPr>
      <w:docPartBody>
        <w:p w:rsidR="00000000" w:rsidRDefault="00862E89"/>
      </w:docPartBody>
    </w:docPart>
    <w:docPart>
      <w:docPartPr>
        <w:name w:val="DA0931AD6DEC43AD8A558A65ACD3CFC5"/>
        <w:category>
          <w:name w:val="General"/>
          <w:gallery w:val="placeholder"/>
        </w:category>
        <w:types>
          <w:type w:val="bbPlcHdr"/>
        </w:types>
        <w:behaviors>
          <w:behavior w:val="content"/>
        </w:behaviors>
        <w:guid w:val="{1F05D479-93CA-4061-A4E0-A5CB046E27E0}"/>
      </w:docPartPr>
      <w:docPartBody>
        <w:p w:rsidR="00000000" w:rsidRDefault="008E4065" w:rsidP="008E4065">
          <w:pPr>
            <w:pStyle w:val="DA0931AD6DEC43AD8A558A65ACD3CFC5"/>
          </w:pPr>
          <w:r w:rsidRPr="00A30DD1">
            <w:rPr>
              <w:rStyle w:val="PlaceholderText"/>
            </w:rPr>
            <w:t>Click here to enter a date.</w:t>
          </w:r>
        </w:p>
      </w:docPartBody>
    </w:docPart>
    <w:docPart>
      <w:docPartPr>
        <w:name w:val="DECC1DD22F274361BFE0EBDA74708B08"/>
        <w:category>
          <w:name w:val="General"/>
          <w:gallery w:val="placeholder"/>
        </w:category>
        <w:types>
          <w:type w:val="bbPlcHdr"/>
        </w:types>
        <w:behaviors>
          <w:behavior w:val="content"/>
        </w:behaviors>
        <w:guid w:val="{436463E8-0B57-4BF5-8B80-BA48928F49D0}"/>
      </w:docPartPr>
      <w:docPartBody>
        <w:p w:rsidR="00000000" w:rsidRDefault="00862E89"/>
      </w:docPartBody>
    </w:docPart>
    <w:docPart>
      <w:docPartPr>
        <w:name w:val="55F394039D6B4EFA917A8E9D891EAA8F"/>
        <w:category>
          <w:name w:val="General"/>
          <w:gallery w:val="placeholder"/>
        </w:category>
        <w:types>
          <w:type w:val="bbPlcHdr"/>
        </w:types>
        <w:behaviors>
          <w:behavior w:val="content"/>
        </w:behaviors>
        <w:guid w:val="{DF4E85A1-5768-4AF4-B260-833C2E007AE0}"/>
      </w:docPartPr>
      <w:docPartBody>
        <w:p w:rsidR="00000000" w:rsidRDefault="00862E89"/>
      </w:docPartBody>
    </w:docPart>
    <w:docPart>
      <w:docPartPr>
        <w:name w:val="772BE0C5DDCB44D9BDCD49DDF2AFCCA1"/>
        <w:category>
          <w:name w:val="General"/>
          <w:gallery w:val="placeholder"/>
        </w:category>
        <w:types>
          <w:type w:val="bbPlcHdr"/>
        </w:types>
        <w:behaviors>
          <w:behavior w:val="content"/>
        </w:behaviors>
        <w:guid w:val="{02893AE8-849F-412A-9FC3-C6199D2FE6A1}"/>
      </w:docPartPr>
      <w:docPartBody>
        <w:p w:rsidR="00000000" w:rsidRDefault="008E4065" w:rsidP="008E4065">
          <w:pPr>
            <w:pStyle w:val="772BE0C5DDCB44D9BDCD49DDF2AFCCA1"/>
          </w:pPr>
          <w:r>
            <w:rPr>
              <w:rFonts w:eastAsia="Times New Roman" w:cs="Times New Roman"/>
              <w:bCs/>
              <w:szCs w:val="24"/>
            </w:rPr>
            <w:t xml:space="preserve"> </w:t>
          </w:r>
        </w:p>
      </w:docPartBody>
    </w:docPart>
    <w:docPart>
      <w:docPartPr>
        <w:name w:val="998A0AFA40E84E2893C0799DFDCF114F"/>
        <w:category>
          <w:name w:val="General"/>
          <w:gallery w:val="placeholder"/>
        </w:category>
        <w:types>
          <w:type w:val="bbPlcHdr"/>
        </w:types>
        <w:behaviors>
          <w:behavior w:val="content"/>
        </w:behaviors>
        <w:guid w:val="{6855CF33-C267-46CC-800E-CAA7A20573EA}"/>
      </w:docPartPr>
      <w:docPartBody>
        <w:p w:rsidR="00000000" w:rsidRDefault="00862E89"/>
      </w:docPartBody>
    </w:docPart>
    <w:docPart>
      <w:docPartPr>
        <w:name w:val="34C2D1D5447747258FF9DDF497D2C7CC"/>
        <w:category>
          <w:name w:val="General"/>
          <w:gallery w:val="placeholder"/>
        </w:category>
        <w:types>
          <w:type w:val="bbPlcHdr"/>
        </w:types>
        <w:behaviors>
          <w:behavior w:val="content"/>
        </w:behaviors>
        <w:guid w:val="{726843B8-19B5-4D28-B460-882564A79F46}"/>
      </w:docPartPr>
      <w:docPartBody>
        <w:p w:rsidR="00000000" w:rsidRDefault="00862E8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62E89"/>
    <w:rsid w:val="008C55F7"/>
    <w:rsid w:val="008E4065"/>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406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8E4065"/>
    <w:rPr>
      <w:rFonts w:ascii="Times New Roman" w:hAnsi="Times New Roman"/>
      <w:sz w:val="24"/>
    </w:rPr>
  </w:style>
  <w:style w:type="paragraph" w:customStyle="1" w:styleId="487D89B4F8B34DB4967D41FE18F7F88D9">
    <w:name w:val="487D89B4F8B34DB4967D41FE18F7F88D9"/>
    <w:rsid w:val="008E4065"/>
    <w:rPr>
      <w:rFonts w:ascii="Times New Roman" w:hAnsi="Times New Roman"/>
      <w:sz w:val="24"/>
    </w:rPr>
  </w:style>
  <w:style w:type="paragraph" w:customStyle="1" w:styleId="AE2570ED5D764CD7AF9686706F550F4622">
    <w:name w:val="AE2570ED5D764CD7AF9686706F550F4622"/>
    <w:rsid w:val="008E4065"/>
    <w:pPr>
      <w:tabs>
        <w:tab w:val="center" w:pos="4680"/>
        <w:tab w:val="right" w:pos="9360"/>
      </w:tabs>
      <w:spacing w:after="0" w:line="240" w:lineRule="auto"/>
    </w:pPr>
    <w:rPr>
      <w:rFonts w:ascii="Times New Roman" w:hAnsi="Times New Roman"/>
      <w:sz w:val="24"/>
    </w:rPr>
  </w:style>
  <w:style w:type="paragraph" w:customStyle="1" w:styleId="DA0931AD6DEC43AD8A558A65ACD3CFC5">
    <w:name w:val="DA0931AD6DEC43AD8A558A65ACD3CFC5"/>
    <w:rsid w:val="008E4065"/>
    <w:pPr>
      <w:spacing w:after="160" w:line="259" w:lineRule="auto"/>
    </w:pPr>
  </w:style>
  <w:style w:type="paragraph" w:customStyle="1" w:styleId="772BE0C5DDCB44D9BDCD49DDF2AFCCA1">
    <w:name w:val="772BE0C5DDCB44D9BDCD49DDF2AFCCA1"/>
    <w:rsid w:val="008E406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F97610C-6488-4FC3-8B1C-C064B7251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5676</TotalTime>
  <Pages>1</Pages>
  <Words>562</Words>
  <Characters>3206</Characters>
  <Application>Microsoft Office Word</Application>
  <DocSecurity>0</DocSecurity>
  <Lines>26</Lines>
  <Paragraphs>7</Paragraphs>
  <ScaleCrop>false</ScaleCrop>
  <Company>Texas Legislative Council</Company>
  <LinksUpToDate>false</LinksUpToDate>
  <CharactersWithSpaces>3761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Abel Romero</cp:lastModifiedBy>
  <cp:revision>155</cp:revision>
  <cp:lastPrinted>2019-03-28T00:52:00Z</cp:lastPrinted>
  <dcterms:created xsi:type="dcterms:W3CDTF">2015-05-29T14:24:00Z</dcterms:created>
  <dcterms:modified xsi:type="dcterms:W3CDTF">2019-03-28T00:54:00Z</dcterms:modified>
</cp:coreProperties>
</file>

<file path=docProps/custom.xml><?xml version="1.0" encoding="utf-8"?>
<op:Properties xmlns:vt="http://schemas.openxmlformats.org/officeDocument/2006/docPropsVTypes" xmlns:op="http://schemas.openxmlformats.org/officeDocument/2006/custom-properties"/>
</file>