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863FD" w:rsidTr="00345119">
        <w:tc>
          <w:tcPr>
            <w:tcW w:w="9576" w:type="dxa"/>
            <w:noWrap/>
          </w:tcPr>
          <w:p w:rsidR="008423E4" w:rsidRPr="0022177D" w:rsidRDefault="00AF1B11" w:rsidP="00345119">
            <w:pPr>
              <w:pStyle w:val="Heading1"/>
            </w:pPr>
            <w:bookmarkStart w:id="0" w:name="_GoBack"/>
            <w:bookmarkEnd w:id="0"/>
            <w:r w:rsidRPr="00631897">
              <w:t>BILL ANALYSIS</w:t>
            </w:r>
          </w:p>
        </w:tc>
      </w:tr>
    </w:tbl>
    <w:p w:rsidR="008423E4" w:rsidRPr="0022177D" w:rsidRDefault="00AF1B11" w:rsidP="008423E4">
      <w:pPr>
        <w:jc w:val="center"/>
      </w:pPr>
    </w:p>
    <w:p w:rsidR="008423E4" w:rsidRPr="00B31F0E" w:rsidRDefault="00AF1B11" w:rsidP="008423E4"/>
    <w:p w:rsidR="008423E4" w:rsidRPr="00742794" w:rsidRDefault="00AF1B11" w:rsidP="008423E4">
      <w:pPr>
        <w:tabs>
          <w:tab w:val="right" w:pos="9360"/>
        </w:tabs>
      </w:pPr>
    </w:p>
    <w:tbl>
      <w:tblPr>
        <w:tblW w:w="0" w:type="auto"/>
        <w:tblLayout w:type="fixed"/>
        <w:tblLook w:val="01E0" w:firstRow="1" w:lastRow="1" w:firstColumn="1" w:lastColumn="1" w:noHBand="0" w:noVBand="0"/>
      </w:tblPr>
      <w:tblGrid>
        <w:gridCol w:w="9576"/>
      </w:tblGrid>
      <w:tr w:rsidR="008863FD" w:rsidTr="00345119">
        <w:tc>
          <w:tcPr>
            <w:tcW w:w="9576" w:type="dxa"/>
          </w:tcPr>
          <w:p w:rsidR="008423E4" w:rsidRPr="00861995" w:rsidRDefault="00AF1B11" w:rsidP="00345119">
            <w:pPr>
              <w:jc w:val="right"/>
            </w:pPr>
            <w:r>
              <w:t>C.S.S.B. 991</w:t>
            </w:r>
          </w:p>
        </w:tc>
      </w:tr>
      <w:tr w:rsidR="008863FD" w:rsidTr="00345119">
        <w:tc>
          <w:tcPr>
            <w:tcW w:w="9576" w:type="dxa"/>
          </w:tcPr>
          <w:p w:rsidR="008423E4" w:rsidRPr="00861995" w:rsidRDefault="00AF1B11" w:rsidP="00A52583">
            <w:pPr>
              <w:jc w:val="right"/>
            </w:pPr>
            <w:r>
              <w:t xml:space="preserve">By: </w:t>
            </w:r>
            <w:r>
              <w:t>Menéndez</w:t>
            </w:r>
          </w:p>
        </w:tc>
      </w:tr>
      <w:tr w:rsidR="008863FD" w:rsidTr="00345119">
        <w:tc>
          <w:tcPr>
            <w:tcW w:w="9576" w:type="dxa"/>
          </w:tcPr>
          <w:p w:rsidR="008423E4" w:rsidRPr="00861995" w:rsidRDefault="00AF1B11" w:rsidP="00345119">
            <w:pPr>
              <w:jc w:val="right"/>
            </w:pPr>
            <w:r>
              <w:t>Homeland Security &amp; Public Safety</w:t>
            </w:r>
          </w:p>
        </w:tc>
      </w:tr>
      <w:tr w:rsidR="008863FD" w:rsidTr="00345119">
        <w:tc>
          <w:tcPr>
            <w:tcW w:w="9576" w:type="dxa"/>
          </w:tcPr>
          <w:p w:rsidR="008423E4" w:rsidRDefault="00AF1B11" w:rsidP="00345119">
            <w:pPr>
              <w:jc w:val="right"/>
            </w:pPr>
            <w:r>
              <w:t>Committee Report (Substituted)</w:t>
            </w:r>
          </w:p>
        </w:tc>
      </w:tr>
    </w:tbl>
    <w:p w:rsidR="008423E4" w:rsidRDefault="00AF1B11" w:rsidP="008423E4">
      <w:pPr>
        <w:tabs>
          <w:tab w:val="right" w:pos="9360"/>
        </w:tabs>
      </w:pPr>
    </w:p>
    <w:p w:rsidR="008423E4" w:rsidRDefault="00AF1B11" w:rsidP="008423E4"/>
    <w:p w:rsidR="008423E4" w:rsidRDefault="00AF1B11" w:rsidP="008423E4"/>
    <w:tbl>
      <w:tblPr>
        <w:tblW w:w="0" w:type="auto"/>
        <w:tblCellMar>
          <w:left w:w="115" w:type="dxa"/>
          <w:right w:w="115" w:type="dxa"/>
        </w:tblCellMar>
        <w:tblLook w:val="01E0" w:firstRow="1" w:lastRow="1" w:firstColumn="1" w:lastColumn="1" w:noHBand="0" w:noVBand="0"/>
      </w:tblPr>
      <w:tblGrid>
        <w:gridCol w:w="9576"/>
      </w:tblGrid>
      <w:tr w:rsidR="008863FD" w:rsidTr="00345119">
        <w:tc>
          <w:tcPr>
            <w:tcW w:w="9576" w:type="dxa"/>
          </w:tcPr>
          <w:p w:rsidR="008423E4" w:rsidRPr="00A8133F" w:rsidRDefault="00AF1B11" w:rsidP="005C7F15">
            <w:pPr>
              <w:rPr>
                <w:b/>
              </w:rPr>
            </w:pPr>
            <w:r w:rsidRPr="009C1E9A">
              <w:rPr>
                <w:b/>
                <w:u w:val="single"/>
              </w:rPr>
              <w:t>BACKGROUND AND PURPOSE</w:t>
            </w:r>
            <w:r>
              <w:rPr>
                <w:b/>
              </w:rPr>
              <w:t xml:space="preserve"> </w:t>
            </w:r>
          </w:p>
          <w:p w:rsidR="008423E4" w:rsidRDefault="00AF1B11" w:rsidP="005C7F15"/>
          <w:p w:rsidR="00EB3D14" w:rsidRDefault="00AF1B11" w:rsidP="005C7F15">
            <w:pPr>
              <w:pStyle w:val="Header"/>
              <w:tabs>
                <w:tab w:val="clear" w:pos="4320"/>
                <w:tab w:val="clear" w:pos="8640"/>
              </w:tabs>
              <w:jc w:val="both"/>
            </w:pPr>
            <w:r>
              <w:t xml:space="preserve">It has been suggested that a digital identification program may offer greater convenience and security to issuers </w:t>
            </w:r>
            <w:r>
              <w:t>and holders of Texas driver's licenses and personal identification certificates. C.S.S.B</w:t>
            </w:r>
            <w:r>
              <w:t xml:space="preserve">. </w:t>
            </w:r>
            <w:r>
              <w:t>991 seeks to establish a pilot program for the issuance of digital identification.</w:t>
            </w:r>
          </w:p>
          <w:p w:rsidR="008423E4" w:rsidRPr="00E26B13" w:rsidRDefault="00AF1B11" w:rsidP="005C7F15">
            <w:pPr>
              <w:pStyle w:val="Header"/>
              <w:tabs>
                <w:tab w:val="clear" w:pos="4320"/>
                <w:tab w:val="clear" w:pos="8640"/>
              </w:tabs>
              <w:jc w:val="both"/>
              <w:rPr>
                <w:b/>
              </w:rPr>
            </w:pPr>
          </w:p>
        </w:tc>
      </w:tr>
      <w:tr w:rsidR="008863FD" w:rsidTr="00345119">
        <w:tc>
          <w:tcPr>
            <w:tcW w:w="9576" w:type="dxa"/>
          </w:tcPr>
          <w:p w:rsidR="0017725B" w:rsidRDefault="00AF1B11" w:rsidP="005C7F15">
            <w:pPr>
              <w:rPr>
                <w:b/>
                <w:u w:val="single"/>
              </w:rPr>
            </w:pPr>
            <w:r>
              <w:rPr>
                <w:b/>
                <w:u w:val="single"/>
              </w:rPr>
              <w:t>CRIMINAL JUSTICE IMPACT</w:t>
            </w:r>
          </w:p>
          <w:p w:rsidR="0017725B" w:rsidRDefault="00AF1B11" w:rsidP="005C7F15">
            <w:pPr>
              <w:rPr>
                <w:b/>
                <w:u w:val="single"/>
              </w:rPr>
            </w:pPr>
          </w:p>
          <w:p w:rsidR="0077390A" w:rsidRPr="0077390A" w:rsidRDefault="00AF1B11" w:rsidP="005C7F15">
            <w:pPr>
              <w:jc w:val="both"/>
            </w:pPr>
            <w:r>
              <w:t>It is the committee's opinion that this bill does not ex</w:t>
            </w:r>
            <w:r>
              <w:t>pressly create a criminal offense, increase the punishment for an existing criminal offense or category of offenses, or change the eligibility of a person for community supervision, parole, or mandatory supervision.</w:t>
            </w:r>
          </w:p>
          <w:p w:rsidR="0017725B" w:rsidRPr="0017725B" w:rsidRDefault="00AF1B11" w:rsidP="005C7F15">
            <w:pPr>
              <w:rPr>
                <w:b/>
                <w:u w:val="single"/>
              </w:rPr>
            </w:pPr>
          </w:p>
        </w:tc>
      </w:tr>
      <w:tr w:rsidR="008863FD" w:rsidTr="00345119">
        <w:tc>
          <w:tcPr>
            <w:tcW w:w="9576" w:type="dxa"/>
          </w:tcPr>
          <w:p w:rsidR="008423E4" w:rsidRPr="00A8133F" w:rsidRDefault="00AF1B11" w:rsidP="005C7F15">
            <w:pPr>
              <w:rPr>
                <w:b/>
              </w:rPr>
            </w:pPr>
            <w:r w:rsidRPr="009C1E9A">
              <w:rPr>
                <w:b/>
                <w:u w:val="single"/>
              </w:rPr>
              <w:t>RULEMAKING AUTHORITY</w:t>
            </w:r>
            <w:r>
              <w:rPr>
                <w:b/>
              </w:rPr>
              <w:t xml:space="preserve"> </w:t>
            </w:r>
          </w:p>
          <w:p w:rsidR="008423E4" w:rsidRDefault="00AF1B11" w:rsidP="005C7F15"/>
          <w:p w:rsidR="0077390A" w:rsidRDefault="00AF1B11" w:rsidP="005C7F15">
            <w:pPr>
              <w:pStyle w:val="Header"/>
              <w:tabs>
                <w:tab w:val="clear" w:pos="4320"/>
                <w:tab w:val="clear" w:pos="8640"/>
              </w:tabs>
              <w:jc w:val="both"/>
            </w:pPr>
            <w:r w:rsidRPr="002C25FC">
              <w:t>It is the commi</w:t>
            </w:r>
            <w:r w:rsidRPr="002C25FC">
              <w:t>ttee's opinion that rulemaking authority is expressly granted to the Department of Public Safety in SECTION 1 of this bill.</w:t>
            </w:r>
          </w:p>
          <w:p w:rsidR="008423E4" w:rsidRPr="00E21FDC" w:rsidRDefault="00AF1B11" w:rsidP="005C7F15">
            <w:pPr>
              <w:rPr>
                <w:b/>
              </w:rPr>
            </w:pPr>
          </w:p>
        </w:tc>
      </w:tr>
      <w:tr w:rsidR="008863FD" w:rsidTr="00345119">
        <w:tc>
          <w:tcPr>
            <w:tcW w:w="9576" w:type="dxa"/>
          </w:tcPr>
          <w:p w:rsidR="008423E4" w:rsidRPr="00A8133F" w:rsidRDefault="00AF1B11" w:rsidP="005C7F15">
            <w:pPr>
              <w:rPr>
                <w:b/>
              </w:rPr>
            </w:pPr>
            <w:r w:rsidRPr="009C1E9A">
              <w:rPr>
                <w:b/>
                <w:u w:val="single"/>
              </w:rPr>
              <w:t>ANALYSIS</w:t>
            </w:r>
            <w:r>
              <w:rPr>
                <w:b/>
              </w:rPr>
              <w:t xml:space="preserve"> </w:t>
            </w:r>
          </w:p>
          <w:p w:rsidR="008423E4" w:rsidRDefault="00AF1B11" w:rsidP="005C7F15"/>
          <w:p w:rsidR="008C7E75" w:rsidRPr="008C7E75" w:rsidRDefault="00AF1B11" w:rsidP="005C7F15">
            <w:pPr>
              <w:pStyle w:val="Header"/>
              <w:jc w:val="both"/>
            </w:pPr>
            <w:r>
              <w:t>C.S.S.B. 991</w:t>
            </w:r>
            <w:r w:rsidRPr="008C7E75">
              <w:t xml:space="preserve"> amends the Transportation Code to require the Department</w:t>
            </w:r>
            <w:r w:rsidRPr="008C7E75">
              <w:t xml:space="preserve"> of Public Safety (DPS) by rule to establish a pilot program for the issuance of digital identification, including digital driver's licenses and digital personal identification certificates. The bill requires DPS, in establishing the pilot program, to take</w:t>
            </w:r>
            <w:r w:rsidRPr="008C7E75">
              <w:t xml:space="preserve"> the following actions:</w:t>
            </w:r>
          </w:p>
          <w:p w:rsidR="008C7E75" w:rsidRPr="008C7E75" w:rsidRDefault="00AF1B11" w:rsidP="005C7F15">
            <w:pPr>
              <w:pStyle w:val="Header"/>
              <w:numPr>
                <w:ilvl w:val="0"/>
                <w:numId w:val="11"/>
              </w:numPr>
              <w:spacing w:before="120" w:after="120"/>
              <w:jc w:val="both"/>
            </w:pPr>
            <w:r w:rsidRPr="008C7E75">
              <w:t>assess existing DPS infrastructure and identify changes required to implement the pilot program;</w:t>
            </w:r>
          </w:p>
          <w:p w:rsidR="008C7E75" w:rsidRPr="008C7E75" w:rsidRDefault="00AF1B11" w:rsidP="005C7F15">
            <w:pPr>
              <w:pStyle w:val="Header"/>
              <w:numPr>
                <w:ilvl w:val="0"/>
                <w:numId w:val="11"/>
              </w:numPr>
              <w:spacing w:before="120" w:after="120"/>
              <w:jc w:val="both"/>
            </w:pPr>
            <w:r w:rsidRPr="008C7E75">
              <w:t>upgrade DPS infrastructure according to the findings of the assessment;</w:t>
            </w:r>
          </w:p>
          <w:p w:rsidR="00C94D1A" w:rsidRDefault="00AF1B11" w:rsidP="005C7F15">
            <w:pPr>
              <w:pStyle w:val="Header"/>
              <w:numPr>
                <w:ilvl w:val="0"/>
                <w:numId w:val="11"/>
              </w:numPr>
              <w:spacing w:before="120" w:after="120"/>
              <w:jc w:val="both"/>
            </w:pPr>
            <w:r w:rsidRPr="008C7E75">
              <w:t>acquire a mobile application that</w:t>
            </w:r>
            <w:r>
              <w:t>:</w:t>
            </w:r>
            <w:r w:rsidRPr="008C7E75">
              <w:t xml:space="preserve"> </w:t>
            </w:r>
          </w:p>
          <w:p w:rsidR="00C94D1A" w:rsidRDefault="00AF1B11" w:rsidP="005C7F15">
            <w:pPr>
              <w:pStyle w:val="Header"/>
              <w:numPr>
                <w:ilvl w:val="1"/>
                <w:numId w:val="11"/>
              </w:numPr>
              <w:spacing w:before="120" w:after="120"/>
              <w:jc w:val="both"/>
            </w:pPr>
            <w:r w:rsidRPr="008C7E75">
              <w:t>displays digital identifica</w:t>
            </w:r>
            <w:r w:rsidRPr="008C7E75">
              <w:t>tion including the general information required to be on a driver's license on a wireless communication device</w:t>
            </w:r>
            <w:r>
              <w:t>;</w:t>
            </w:r>
            <w:r w:rsidRPr="008C7E75">
              <w:t xml:space="preserve"> </w:t>
            </w:r>
          </w:p>
          <w:p w:rsidR="00C94D1A" w:rsidRDefault="00AF1B11" w:rsidP="005C7F15">
            <w:pPr>
              <w:pStyle w:val="Header"/>
              <w:numPr>
                <w:ilvl w:val="1"/>
                <w:numId w:val="11"/>
              </w:numPr>
              <w:spacing w:before="120" w:after="120"/>
              <w:jc w:val="both"/>
            </w:pPr>
            <w:r w:rsidRPr="008C7E75">
              <w:t>includes an authentication and verification process for a wireless communication device</w:t>
            </w:r>
            <w:r>
              <w:t>;</w:t>
            </w:r>
            <w:r w:rsidRPr="008C7E75">
              <w:t xml:space="preserve"> and </w:t>
            </w:r>
          </w:p>
          <w:p w:rsidR="008C7E75" w:rsidRPr="008C7E75" w:rsidRDefault="00AF1B11" w:rsidP="005C7F15">
            <w:pPr>
              <w:pStyle w:val="Header"/>
              <w:numPr>
                <w:ilvl w:val="1"/>
                <w:numId w:val="11"/>
              </w:numPr>
              <w:spacing w:before="120" w:after="120"/>
              <w:jc w:val="both"/>
            </w:pPr>
            <w:r w:rsidRPr="008C7E75">
              <w:t>may be used in any location regardless of the loc</w:t>
            </w:r>
            <w:r w:rsidRPr="008C7E75">
              <w:t>ation's level of wireless connectivity or cellular telephone service;</w:t>
            </w:r>
            <w:r>
              <w:t xml:space="preserve"> and</w:t>
            </w:r>
          </w:p>
          <w:p w:rsidR="008C7E75" w:rsidRPr="008C7E75" w:rsidRDefault="00AF1B11" w:rsidP="005C7F15">
            <w:pPr>
              <w:pStyle w:val="Header"/>
              <w:numPr>
                <w:ilvl w:val="0"/>
                <w:numId w:val="11"/>
              </w:numPr>
              <w:spacing w:before="120" w:after="120"/>
              <w:jc w:val="both"/>
            </w:pPr>
            <w:r w:rsidRPr="008C7E75">
              <w:t>deploy the digital identification mobile application at no cost to focus groups for testing and evaluation; and</w:t>
            </w:r>
          </w:p>
          <w:p w:rsidR="008C7E75" w:rsidRPr="008C7E75" w:rsidRDefault="00AF1B11" w:rsidP="005C7F15">
            <w:pPr>
              <w:pStyle w:val="Header"/>
              <w:numPr>
                <w:ilvl w:val="0"/>
                <w:numId w:val="11"/>
              </w:numPr>
              <w:spacing w:before="120" w:after="120"/>
              <w:jc w:val="both"/>
            </w:pPr>
            <w:r w:rsidRPr="008C7E75">
              <w:t>implement a law enforcement version of the application for field testi</w:t>
            </w:r>
            <w:r w:rsidRPr="008C7E75">
              <w:t xml:space="preserve">ng. </w:t>
            </w:r>
          </w:p>
          <w:p w:rsidR="008C7E75" w:rsidRPr="008C7E75" w:rsidRDefault="00AF1B11" w:rsidP="005C7F15">
            <w:pPr>
              <w:pStyle w:val="Header"/>
              <w:jc w:val="both"/>
            </w:pPr>
          </w:p>
          <w:p w:rsidR="008C7E75" w:rsidRPr="008C7E75" w:rsidRDefault="00AF1B11" w:rsidP="005C7F15">
            <w:pPr>
              <w:pStyle w:val="Header"/>
              <w:jc w:val="both"/>
            </w:pPr>
            <w:r>
              <w:t>C.S.S.B. 991</w:t>
            </w:r>
            <w:r w:rsidRPr="008C7E75">
              <w:t xml:space="preserve"> prohibits digital identification issued under the pilot program from being used or accepted as valid proof of identification. The bill authorizes DPS to contract with a third party to establish the pilot program if the contract is at no </w:t>
            </w:r>
            <w:r w:rsidRPr="008C7E75">
              <w:t xml:space="preserve">cost to DPS. </w:t>
            </w:r>
          </w:p>
          <w:p w:rsidR="008C7E75" w:rsidRPr="008C7E75" w:rsidRDefault="00AF1B11" w:rsidP="005C7F15">
            <w:pPr>
              <w:pStyle w:val="Header"/>
              <w:jc w:val="both"/>
            </w:pPr>
          </w:p>
          <w:p w:rsidR="008423E4" w:rsidRDefault="00AF1B11" w:rsidP="005C7F15">
            <w:pPr>
              <w:pStyle w:val="Header"/>
              <w:jc w:val="both"/>
            </w:pPr>
            <w:r>
              <w:t>C.S.S.B. 991</w:t>
            </w:r>
            <w:r w:rsidRPr="008C7E75">
              <w:t xml:space="preserve"> requires DPS to prepare a report containing the results of the pilot program and DPS recommendations and requires DPS to submit the report to the Public Safety Commission and the legislature not later than the 180th day after the date of completion of the</w:t>
            </w:r>
            <w:r w:rsidRPr="008C7E75">
              <w:t xml:space="preserve"> pilot program. The bill requires DPS to adopt the initial rules for the pilot program not later than February 1, 2020. The bill's provisions expire September 1, 2021.</w:t>
            </w:r>
          </w:p>
          <w:p w:rsidR="00C44AA9" w:rsidRPr="00835628" w:rsidRDefault="00AF1B11" w:rsidP="005C7F15">
            <w:pPr>
              <w:pStyle w:val="Header"/>
              <w:jc w:val="both"/>
              <w:rPr>
                <w:b/>
              </w:rPr>
            </w:pPr>
          </w:p>
        </w:tc>
      </w:tr>
      <w:tr w:rsidR="008863FD" w:rsidTr="00345119">
        <w:tc>
          <w:tcPr>
            <w:tcW w:w="9576" w:type="dxa"/>
          </w:tcPr>
          <w:p w:rsidR="008423E4" w:rsidRPr="00A8133F" w:rsidRDefault="00AF1B11" w:rsidP="005C7F15">
            <w:pPr>
              <w:rPr>
                <w:b/>
              </w:rPr>
            </w:pPr>
            <w:r w:rsidRPr="009C1E9A">
              <w:rPr>
                <w:b/>
                <w:u w:val="single"/>
              </w:rPr>
              <w:t>EFFECTIVE DATE</w:t>
            </w:r>
            <w:r>
              <w:rPr>
                <w:b/>
              </w:rPr>
              <w:t xml:space="preserve"> </w:t>
            </w:r>
          </w:p>
          <w:p w:rsidR="008423E4" w:rsidRDefault="00AF1B11" w:rsidP="005C7F15"/>
          <w:p w:rsidR="008423E4" w:rsidRPr="003624F2" w:rsidRDefault="00AF1B11" w:rsidP="005C7F15">
            <w:pPr>
              <w:pStyle w:val="Header"/>
              <w:tabs>
                <w:tab w:val="clear" w:pos="4320"/>
                <w:tab w:val="clear" w:pos="8640"/>
              </w:tabs>
              <w:jc w:val="both"/>
            </w:pPr>
            <w:r>
              <w:t>On passage, or, if the bill does not receive the necessary vote, Sept</w:t>
            </w:r>
            <w:r>
              <w:t>ember 1, 2019.</w:t>
            </w:r>
          </w:p>
          <w:p w:rsidR="008423E4" w:rsidRPr="00233FDB" w:rsidRDefault="00AF1B11" w:rsidP="005C7F15">
            <w:pPr>
              <w:rPr>
                <w:b/>
              </w:rPr>
            </w:pPr>
          </w:p>
        </w:tc>
      </w:tr>
      <w:tr w:rsidR="008863FD" w:rsidTr="00345119">
        <w:tc>
          <w:tcPr>
            <w:tcW w:w="9576" w:type="dxa"/>
          </w:tcPr>
          <w:p w:rsidR="00A52583" w:rsidRDefault="00AF1B11" w:rsidP="005C7F15">
            <w:pPr>
              <w:jc w:val="both"/>
              <w:rPr>
                <w:b/>
                <w:u w:val="single"/>
              </w:rPr>
            </w:pPr>
            <w:r>
              <w:rPr>
                <w:b/>
                <w:u w:val="single"/>
              </w:rPr>
              <w:t>COMPARISON OF SENATE ENGROSSED AND SUBSTITUTE</w:t>
            </w:r>
          </w:p>
          <w:p w:rsidR="00CA380D" w:rsidRDefault="00AF1B11" w:rsidP="005C7F15">
            <w:pPr>
              <w:jc w:val="both"/>
            </w:pPr>
          </w:p>
          <w:p w:rsidR="00CA380D" w:rsidRDefault="00AF1B11" w:rsidP="005C7F15">
            <w:pPr>
              <w:jc w:val="both"/>
            </w:pPr>
            <w:r>
              <w:t>While C.S.S.B. 991 may differ from the engrossed in minor or nonsubstantive ways, the following summarizes the substantial differences between the engrossed and committee substitute versions o</w:t>
            </w:r>
            <w:r>
              <w:t>f the bill.</w:t>
            </w:r>
          </w:p>
          <w:p w:rsidR="00CA380D" w:rsidRDefault="00AF1B11" w:rsidP="005C7F15">
            <w:pPr>
              <w:jc w:val="both"/>
            </w:pPr>
          </w:p>
          <w:p w:rsidR="00CA380D" w:rsidRDefault="00AF1B11" w:rsidP="005C7F15">
            <w:pPr>
              <w:jc w:val="both"/>
            </w:pPr>
            <w:r>
              <w:t xml:space="preserve">The substitute does not include </w:t>
            </w:r>
            <w:r>
              <w:t xml:space="preserve">a requirement for DPS to conduct </w:t>
            </w:r>
            <w:r>
              <w:t>a study on the feasibility of issuing digital identification</w:t>
            </w:r>
            <w:r>
              <w:t xml:space="preserve"> in Texas </w:t>
            </w:r>
            <w:r>
              <w:t xml:space="preserve">but does include </w:t>
            </w:r>
            <w:r>
              <w:t xml:space="preserve">a requirement for DPS to </w:t>
            </w:r>
            <w:r w:rsidRPr="00CA380D">
              <w:t>establish a pilot program for the issuance of</w:t>
            </w:r>
            <w:r>
              <w:t xml:space="preserve"> such</w:t>
            </w:r>
            <w:r w:rsidRPr="00CA380D">
              <w:t xml:space="preserve"> digital identif</w:t>
            </w:r>
            <w:r w:rsidRPr="00CA380D">
              <w:t>ication</w:t>
            </w:r>
            <w:r>
              <w:t>.</w:t>
            </w:r>
          </w:p>
          <w:p w:rsidR="00242DE0" w:rsidRDefault="00AF1B11" w:rsidP="005C7F15">
            <w:pPr>
              <w:jc w:val="both"/>
            </w:pPr>
          </w:p>
          <w:p w:rsidR="00CA380D" w:rsidRPr="00CA380D" w:rsidRDefault="00AF1B11" w:rsidP="005C7F15">
            <w:pPr>
              <w:jc w:val="both"/>
            </w:pPr>
            <w:r>
              <w:t xml:space="preserve">The substitute changes the date </w:t>
            </w:r>
            <w:r>
              <w:t xml:space="preserve">of </w:t>
            </w:r>
            <w:r>
              <w:t>the bill's expir</w:t>
            </w:r>
            <w:r>
              <w:t>ation</w:t>
            </w:r>
            <w:r>
              <w:t xml:space="preserve"> from January 1, 2023</w:t>
            </w:r>
            <w:r>
              <w:t>,</w:t>
            </w:r>
            <w:r>
              <w:t xml:space="preserve"> to September 1, 2021.</w:t>
            </w:r>
          </w:p>
        </w:tc>
      </w:tr>
      <w:tr w:rsidR="008863FD" w:rsidTr="00345119">
        <w:tc>
          <w:tcPr>
            <w:tcW w:w="9576" w:type="dxa"/>
          </w:tcPr>
          <w:p w:rsidR="00A52583" w:rsidRPr="009C1E9A" w:rsidRDefault="00AF1B11" w:rsidP="005C7F15">
            <w:pPr>
              <w:rPr>
                <w:b/>
                <w:u w:val="single"/>
              </w:rPr>
            </w:pPr>
          </w:p>
        </w:tc>
      </w:tr>
      <w:tr w:rsidR="008863FD" w:rsidTr="00345119">
        <w:tc>
          <w:tcPr>
            <w:tcW w:w="9576" w:type="dxa"/>
          </w:tcPr>
          <w:p w:rsidR="00A52583" w:rsidRPr="00A52583" w:rsidRDefault="00AF1B11" w:rsidP="005C7F15">
            <w:pPr>
              <w:jc w:val="both"/>
            </w:pPr>
          </w:p>
        </w:tc>
      </w:tr>
    </w:tbl>
    <w:p w:rsidR="008423E4" w:rsidRPr="00BE0E75" w:rsidRDefault="00AF1B11" w:rsidP="008423E4">
      <w:pPr>
        <w:spacing w:line="480" w:lineRule="auto"/>
        <w:jc w:val="both"/>
        <w:rPr>
          <w:rFonts w:ascii="Arial" w:hAnsi="Arial"/>
          <w:sz w:val="16"/>
          <w:szCs w:val="16"/>
        </w:rPr>
      </w:pPr>
    </w:p>
    <w:p w:rsidR="004108C3" w:rsidRPr="008423E4" w:rsidRDefault="00AF1B1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1B11">
      <w:r>
        <w:separator/>
      </w:r>
    </w:p>
  </w:endnote>
  <w:endnote w:type="continuationSeparator" w:id="0">
    <w:p w:rsidR="00000000" w:rsidRDefault="00AF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1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863FD" w:rsidTr="009C1E9A">
      <w:trPr>
        <w:cantSplit/>
      </w:trPr>
      <w:tc>
        <w:tcPr>
          <w:tcW w:w="0" w:type="pct"/>
        </w:tcPr>
        <w:p w:rsidR="00137D90" w:rsidRDefault="00AF1B11" w:rsidP="009C1E9A">
          <w:pPr>
            <w:pStyle w:val="Footer"/>
            <w:tabs>
              <w:tab w:val="clear" w:pos="8640"/>
              <w:tab w:val="right" w:pos="9360"/>
            </w:tabs>
          </w:pPr>
        </w:p>
      </w:tc>
      <w:tc>
        <w:tcPr>
          <w:tcW w:w="2395" w:type="pct"/>
        </w:tcPr>
        <w:p w:rsidR="00137D90" w:rsidRDefault="00AF1B11" w:rsidP="009C1E9A">
          <w:pPr>
            <w:pStyle w:val="Footer"/>
            <w:tabs>
              <w:tab w:val="clear" w:pos="8640"/>
              <w:tab w:val="right" w:pos="9360"/>
            </w:tabs>
          </w:pPr>
        </w:p>
        <w:p w:rsidR="001A4310" w:rsidRDefault="00AF1B11" w:rsidP="009C1E9A">
          <w:pPr>
            <w:pStyle w:val="Footer"/>
            <w:tabs>
              <w:tab w:val="clear" w:pos="8640"/>
              <w:tab w:val="right" w:pos="9360"/>
            </w:tabs>
          </w:pPr>
        </w:p>
        <w:p w:rsidR="00137D90" w:rsidRDefault="00AF1B11" w:rsidP="009C1E9A">
          <w:pPr>
            <w:pStyle w:val="Footer"/>
            <w:tabs>
              <w:tab w:val="clear" w:pos="8640"/>
              <w:tab w:val="right" w:pos="9360"/>
            </w:tabs>
          </w:pPr>
        </w:p>
      </w:tc>
      <w:tc>
        <w:tcPr>
          <w:tcW w:w="2453" w:type="pct"/>
        </w:tcPr>
        <w:p w:rsidR="00137D90" w:rsidRDefault="00AF1B11" w:rsidP="009C1E9A">
          <w:pPr>
            <w:pStyle w:val="Footer"/>
            <w:tabs>
              <w:tab w:val="clear" w:pos="8640"/>
              <w:tab w:val="right" w:pos="9360"/>
            </w:tabs>
            <w:jc w:val="right"/>
          </w:pPr>
        </w:p>
      </w:tc>
    </w:tr>
    <w:tr w:rsidR="008863FD" w:rsidTr="009C1E9A">
      <w:trPr>
        <w:cantSplit/>
      </w:trPr>
      <w:tc>
        <w:tcPr>
          <w:tcW w:w="0" w:type="pct"/>
        </w:tcPr>
        <w:p w:rsidR="00EC379B" w:rsidRDefault="00AF1B11" w:rsidP="009C1E9A">
          <w:pPr>
            <w:pStyle w:val="Footer"/>
            <w:tabs>
              <w:tab w:val="clear" w:pos="8640"/>
              <w:tab w:val="right" w:pos="9360"/>
            </w:tabs>
          </w:pPr>
        </w:p>
      </w:tc>
      <w:tc>
        <w:tcPr>
          <w:tcW w:w="2395" w:type="pct"/>
        </w:tcPr>
        <w:p w:rsidR="00EC379B" w:rsidRPr="009C1E9A" w:rsidRDefault="00AF1B11" w:rsidP="009C1E9A">
          <w:pPr>
            <w:pStyle w:val="Footer"/>
            <w:tabs>
              <w:tab w:val="clear" w:pos="8640"/>
              <w:tab w:val="right" w:pos="9360"/>
            </w:tabs>
            <w:rPr>
              <w:rFonts w:ascii="Shruti" w:hAnsi="Shruti"/>
              <w:sz w:val="22"/>
            </w:rPr>
          </w:pPr>
          <w:r>
            <w:rPr>
              <w:rFonts w:ascii="Shruti" w:hAnsi="Shruti"/>
              <w:sz w:val="22"/>
            </w:rPr>
            <w:t>86R 32004</w:t>
          </w:r>
        </w:p>
      </w:tc>
      <w:tc>
        <w:tcPr>
          <w:tcW w:w="2453" w:type="pct"/>
        </w:tcPr>
        <w:p w:rsidR="00EC379B" w:rsidRDefault="00AF1B11" w:rsidP="009C1E9A">
          <w:pPr>
            <w:pStyle w:val="Footer"/>
            <w:tabs>
              <w:tab w:val="clear" w:pos="8640"/>
              <w:tab w:val="right" w:pos="9360"/>
            </w:tabs>
            <w:jc w:val="right"/>
          </w:pPr>
          <w:r>
            <w:fldChar w:fldCharType="begin"/>
          </w:r>
          <w:r>
            <w:instrText xml:space="preserve"> DOCPROPERTY  OTID  \* MERGEFORMAT </w:instrText>
          </w:r>
          <w:r>
            <w:fldChar w:fldCharType="separate"/>
          </w:r>
          <w:r>
            <w:t>19.126.714</w:t>
          </w:r>
          <w:r>
            <w:fldChar w:fldCharType="end"/>
          </w:r>
        </w:p>
      </w:tc>
    </w:tr>
    <w:tr w:rsidR="008863FD" w:rsidTr="009C1E9A">
      <w:trPr>
        <w:cantSplit/>
      </w:trPr>
      <w:tc>
        <w:tcPr>
          <w:tcW w:w="0" w:type="pct"/>
        </w:tcPr>
        <w:p w:rsidR="00EC379B" w:rsidRDefault="00AF1B11" w:rsidP="009C1E9A">
          <w:pPr>
            <w:pStyle w:val="Footer"/>
            <w:tabs>
              <w:tab w:val="clear" w:pos="4320"/>
              <w:tab w:val="clear" w:pos="8640"/>
              <w:tab w:val="left" w:pos="2865"/>
            </w:tabs>
          </w:pPr>
        </w:p>
      </w:tc>
      <w:tc>
        <w:tcPr>
          <w:tcW w:w="2395" w:type="pct"/>
        </w:tcPr>
        <w:p w:rsidR="00EC379B" w:rsidRPr="009C1E9A" w:rsidRDefault="00AF1B11" w:rsidP="009C1E9A">
          <w:pPr>
            <w:pStyle w:val="Footer"/>
            <w:tabs>
              <w:tab w:val="clear" w:pos="4320"/>
              <w:tab w:val="clear" w:pos="8640"/>
              <w:tab w:val="left" w:pos="2865"/>
            </w:tabs>
            <w:rPr>
              <w:rFonts w:ascii="Shruti" w:hAnsi="Shruti"/>
              <w:sz w:val="22"/>
            </w:rPr>
          </w:pPr>
          <w:r>
            <w:rPr>
              <w:rFonts w:ascii="Shruti" w:hAnsi="Shruti"/>
              <w:sz w:val="22"/>
            </w:rPr>
            <w:t>Substitute Document Number: 86R 30657</w:t>
          </w:r>
        </w:p>
      </w:tc>
      <w:tc>
        <w:tcPr>
          <w:tcW w:w="2453" w:type="pct"/>
        </w:tcPr>
        <w:p w:rsidR="00EC379B" w:rsidRDefault="00AF1B11" w:rsidP="006D504F">
          <w:pPr>
            <w:pStyle w:val="Footer"/>
            <w:rPr>
              <w:rStyle w:val="PageNumber"/>
            </w:rPr>
          </w:pPr>
        </w:p>
        <w:p w:rsidR="00EC379B" w:rsidRDefault="00AF1B11" w:rsidP="009C1E9A">
          <w:pPr>
            <w:pStyle w:val="Footer"/>
            <w:tabs>
              <w:tab w:val="clear" w:pos="8640"/>
              <w:tab w:val="right" w:pos="9360"/>
            </w:tabs>
            <w:jc w:val="right"/>
          </w:pPr>
        </w:p>
      </w:tc>
    </w:tr>
    <w:tr w:rsidR="008863FD" w:rsidTr="009C1E9A">
      <w:trPr>
        <w:cantSplit/>
        <w:trHeight w:val="323"/>
      </w:trPr>
      <w:tc>
        <w:tcPr>
          <w:tcW w:w="0" w:type="pct"/>
          <w:gridSpan w:val="3"/>
        </w:tcPr>
        <w:p w:rsidR="00EC379B" w:rsidRDefault="00AF1B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AF1B11" w:rsidP="009C1E9A">
          <w:pPr>
            <w:pStyle w:val="Footer"/>
            <w:tabs>
              <w:tab w:val="clear" w:pos="8640"/>
              <w:tab w:val="right" w:pos="9360"/>
            </w:tabs>
            <w:jc w:val="center"/>
          </w:pPr>
        </w:p>
      </w:tc>
    </w:tr>
  </w:tbl>
  <w:p w:rsidR="00EC379B" w:rsidRPr="00FF6F72" w:rsidRDefault="00AF1B11"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1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1B11">
      <w:r>
        <w:separator/>
      </w:r>
    </w:p>
  </w:footnote>
  <w:footnote w:type="continuationSeparator" w:id="0">
    <w:p w:rsidR="00000000" w:rsidRDefault="00AF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1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1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F1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D4F"/>
    <w:multiLevelType w:val="hybridMultilevel"/>
    <w:tmpl w:val="E9F86D16"/>
    <w:lvl w:ilvl="0" w:tplc="8E1C5A70">
      <w:start w:val="1"/>
      <w:numFmt w:val="bullet"/>
      <w:lvlText w:val=""/>
      <w:lvlJc w:val="left"/>
      <w:pPr>
        <w:tabs>
          <w:tab w:val="num" w:pos="720"/>
        </w:tabs>
        <w:ind w:left="720" w:hanging="360"/>
      </w:pPr>
      <w:rPr>
        <w:rFonts w:ascii="Symbol" w:hAnsi="Symbol" w:hint="default"/>
      </w:rPr>
    </w:lvl>
    <w:lvl w:ilvl="1" w:tplc="09F2FBA6">
      <w:start w:val="1"/>
      <w:numFmt w:val="bullet"/>
      <w:lvlText w:val="o"/>
      <w:lvlJc w:val="left"/>
      <w:pPr>
        <w:ind w:left="1440" w:hanging="360"/>
      </w:pPr>
      <w:rPr>
        <w:rFonts w:ascii="Courier New" w:hAnsi="Courier New" w:cs="Courier New" w:hint="default"/>
      </w:rPr>
    </w:lvl>
    <w:lvl w:ilvl="2" w:tplc="BD7CBDF0" w:tentative="1">
      <w:start w:val="1"/>
      <w:numFmt w:val="bullet"/>
      <w:lvlText w:val=""/>
      <w:lvlJc w:val="left"/>
      <w:pPr>
        <w:ind w:left="2160" w:hanging="360"/>
      </w:pPr>
      <w:rPr>
        <w:rFonts w:ascii="Wingdings" w:hAnsi="Wingdings" w:hint="default"/>
      </w:rPr>
    </w:lvl>
    <w:lvl w:ilvl="3" w:tplc="4BB26A54" w:tentative="1">
      <w:start w:val="1"/>
      <w:numFmt w:val="bullet"/>
      <w:lvlText w:val=""/>
      <w:lvlJc w:val="left"/>
      <w:pPr>
        <w:ind w:left="2880" w:hanging="360"/>
      </w:pPr>
      <w:rPr>
        <w:rFonts w:ascii="Symbol" w:hAnsi="Symbol" w:hint="default"/>
      </w:rPr>
    </w:lvl>
    <w:lvl w:ilvl="4" w:tplc="B60439AE" w:tentative="1">
      <w:start w:val="1"/>
      <w:numFmt w:val="bullet"/>
      <w:lvlText w:val="o"/>
      <w:lvlJc w:val="left"/>
      <w:pPr>
        <w:ind w:left="3600" w:hanging="360"/>
      </w:pPr>
      <w:rPr>
        <w:rFonts w:ascii="Courier New" w:hAnsi="Courier New" w:cs="Courier New" w:hint="default"/>
      </w:rPr>
    </w:lvl>
    <w:lvl w:ilvl="5" w:tplc="361C4086" w:tentative="1">
      <w:start w:val="1"/>
      <w:numFmt w:val="bullet"/>
      <w:lvlText w:val=""/>
      <w:lvlJc w:val="left"/>
      <w:pPr>
        <w:ind w:left="4320" w:hanging="360"/>
      </w:pPr>
      <w:rPr>
        <w:rFonts w:ascii="Wingdings" w:hAnsi="Wingdings" w:hint="default"/>
      </w:rPr>
    </w:lvl>
    <w:lvl w:ilvl="6" w:tplc="A7143CD2" w:tentative="1">
      <w:start w:val="1"/>
      <w:numFmt w:val="bullet"/>
      <w:lvlText w:val=""/>
      <w:lvlJc w:val="left"/>
      <w:pPr>
        <w:ind w:left="5040" w:hanging="360"/>
      </w:pPr>
      <w:rPr>
        <w:rFonts w:ascii="Symbol" w:hAnsi="Symbol" w:hint="default"/>
      </w:rPr>
    </w:lvl>
    <w:lvl w:ilvl="7" w:tplc="BBD220C0" w:tentative="1">
      <w:start w:val="1"/>
      <w:numFmt w:val="bullet"/>
      <w:lvlText w:val="o"/>
      <w:lvlJc w:val="left"/>
      <w:pPr>
        <w:ind w:left="5760" w:hanging="360"/>
      </w:pPr>
      <w:rPr>
        <w:rFonts w:ascii="Courier New" w:hAnsi="Courier New" w:cs="Courier New" w:hint="default"/>
      </w:rPr>
    </w:lvl>
    <w:lvl w:ilvl="8" w:tplc="EE1674F4" w:tentative="1">
      <w:start w:val="1"/>
      <w:numFmt w:val="bullet"/>
      <w:lvlText w:val=""/>
      <w:lvlJc w:val="left"/>
      <w:pPr>
        <w:ind w:left="6480" w:hanging="360"/>
      </w:pPr>
      <w:rPr>
        <w:rFonts w:ascii="Wingdings" w:hAnsi="Wingdings" w:hint="default"/>
      </w:rPr>
    </w:lvl>
  </w:abstractNum>
  <w:abstractNum w:abstractNumId="1" w15:restartNumberingAfterBreak="0">
    <w:nsid w:val="147C1AAA"/>
    <w:multiLevelType w:val="hybridMultilevel"/>
    <w:tmpl w:val="41801A12"/>
    <w:lvl w:ilvl="0" w:tplc="65469B0A">
      <w:start w:val="1"/>
      <w:numFmt w:val="bullet"/>
      <w:lvlText w:val=""/>
      <w:lvlJc w:val="left"/>
      <w:pPr>
        <w:tabs>
          <w:tab w:val="num" w:pos="720"/>
        </w:tabs>
        <w:ind w:left="720" w:hanging="360"/>
      </w:pPr>
      <w:rPr>
        <w:rFonts w:ascii="Symbol" w:hAnsi="Symbol" w:hint="default"/>
      </w:rPr>
    </w:lvl>
    <w:lvl w:ilvl="1" w:tplc="3976B938">
      <w:start w:val="1"/>
      <w:numFmt w:val="bullet"/>
      <w:lvlText w:val="o"/>
      <w:lvlJc w:val="left"/>
      <w:pPr>
        <w:ind w:left="1440" w:hanging="360"/>
      </w:pPr>
      <w:rPr>
        <w:rFonts w:ascii="Courier New" w:hAnsi="Courier New" w:cs="Courier New" w:hint="default"/>
      </w:rPr>
    </w:lvl>
    <w:lvl w:ilvl="2" w:tplc="1F6A9B7A" w:tentative="1">
      <w:start w:val="1"/>
      <w:numFmt w:val="bullet"/>
      <w:lvlText w:val=""/>
      <w:lvlJc w:val="left"/>
      <w:pPr>
        <w:ind w:left="2160" w:hanging="360"/>
      </w:pPr>
      <w:rPr>
        <w:rFonts w:ascii="Wingdings" w:hAnsi="Wingdings" w:hint="default"/>
      </w:rPr>
    </w:lvl>
    <w:lvl w:ilvl="3" w:tplc="417EEDA4" w:tentative="1">
      <w:start w:val="1"/>
      <w:numFmt w:val="bullet"/>
      <w:lvlText w:val=""/>
      <w:lvlJc w:val="left"/>
      <w:pPr>
        <w:ind w:left="2880" w:hanging="360"/>
      </w:pPr>
      <w:rPr>
        <w:rFonts w:ascii="Symbol" w:hAnsi="Symbol" w:hint="default"/>
      </w:rPr>
    </w:lvl>
    <w:lvl w:ilvl="4" w:tplc="5D4CC454" w:tentative="1">
      <w:start w:val="1"/>
      <w:numFmt w:val="bullet"/>
      <w:lvlText w:val="o"/>
      <w:lvlJc w:val="left"/>
      <w:pPr>
        <w:ind w:left="3600" w:hanging="360"/>
      </w:pPr>
      <w:rPr>
        <w:rFonts w:ascii="Courier New" w:hAnsi="Courier New" w:cs="Courier New" w:hint="default"/>
      </w:rPr>
    </w:lvl>
    <w:lvl w:ilvl="5" w:tplc="50DC6418" w:tentative="1">
      <w:start w:val="1"/>
      <w:numFmt w:val="bullet"/>
      <w:lvlText w:val=""/>
      <w:lvlJc w:val="left"/>
      <w:pPr>
        <w:ind w:left="4320" w:hanging="360"/>
      </w:pPr>
      <w:rPr>
        <w:rFonts w:ascii="Wingdings" w:hAnsi="Wingdings" w:hint="default"/>
      </w:rPr>
    </w:lvl>
    <w:lvl w:ilvl="6" w:tplc="5742D460" w:tentative="1">
      <w:start w:val="1"/>
      <w:numFmt w:val="bullet"/>
      <w:lvlText w:val=""/>
      <w:lvlJc w:val="left"/>
      <w:pPr>
        <w:ind w:left="5040" w:hanging="360"/>
      </w:pPr>
      <w:rPr>
        <w:rFonts w:ascii="Symbol" w:hAnsi="Symbol" w:hint="default"/>
      </w:rPr>
    </w:lvl>
    <w:lvl w:ilvl="7" w:tplc="08A03362" w:tentative="1">
      <w:start w:val="1"/>
      <w:numFmt w:val="bullet"/>
      <w:lvlText w:val="o"/>
      <w:lvlJc w:val="left"/>
      <w:pPr>
        <w:ind w:left="5760" w:hanging="360"/>
      </w:pPr>
      <w:rPr>
        <w:rFonts w:ascii="Courier New" w:hAnsi="Courier New" w:cs="Courier New" w:hint="default"/>
      </w:rPr>
    </w:lvl>
    <w:lvl w:ilvl="8" w:tplc="9D9AAF56" w:tentative="1">
      <w:start w:val="1"/>
      <w:numFmt w:val="bullet"/>
      <w:lvlText w:val=""/>
      <w:lvlJc w:val="left"/>
      <w:pPr>
        <w:ind w:left="6480" w:hanging="360"/>
      </w:pPr>
      <w:rPr>
        <w:rFonts w:ascii="Wingdings" w:hAnsi="Wingdings" w:hint="default"/>
      </w:rPr>
    </w:lvl>
  </w:abstractNum>
  <w:abstractNum w:abstractNumId="2" w15:restartNumberingAfterBreak="0">
    <w:nsid w:val="17582E6F"/>
    <w:multiLevelType w:val="hybridMultilevel"/>
    <w:tmpl w:val="35A68124"/>
    <w:lvl w:ilvl="0" w:tplc="2B84B3E0">
      <w:start w:val="1"/>
      <w:numFmt w:val="bullet"/>
      <w:lvlText w:val=""/>
      <w:lvlJc w:val="left"/>
      <w:pPr>
        <w:tabs>
          <w:tab w:val="num" w:pos="720"/>
        </w:tabs>
        <w:ind w:left="720" w:hanging="360"/>
      </w:pPr>
      <w:rPr>
        <w:rFonts w:ascii="Symbol" w:hAnsi="Symbol" w:hint="default"/>
      </w:rPr>
    </w:lvl>
    <w:lvl w:ilvl="1" w:tplc="4470F91E" w:tentative="1">
      <w:start w:val="1"/>
      <w:numFmt w:val="bullet"/>
      <w:lvlText w:val="o"/>
      <w:lvlJc w:val="left"/>
      <w:pPr>
        <w:ind w:left="1440" w:hanging="360"/>
      </w:pPr>
      <w:rPr>
        <w:rFonts w:ascii="Courier New" w:hAnsi="Courier New" w:cs="Courier New" w:hint="default"/>
      </w:rPr>
    </w:lvl>
    <w:lvl w:ilvl="2" w:tplc="74FC6204" w:tentative="1">
      <w:start w:val="1"/>
      <w:numFmt w:val="bullet"/>
      <w:lvlText w:val=""/>
      <w:lvlJc w:val="left"/>
      <w:pPr>
        <w:ind w:left="2160" w:hanging="360"/>
      </w:pPr>
      <w:rPr>
        <w:rFonts w:ascii="Wingdings" w:hAnsi="Wingdings" w:hint="default"/>
      </w:rPr>
    </w:lvl>
    <w:lvl w:ilvl="3" w:tplc="8DC64A10" w:tentative="1">
      <w:start w:val="1"/>
      <w:numFmt w:val="bullet"/>
      <w:lvlText w:val=""/>
      <w:lvlJc w:val="left"/>
      <w:pPr>
        <w:ind w:left="2880" w:hanging="360"/>
      </w:pPr>
      <w:rPr>
        <w:rFonts w:ascii="Symbol" w:hAnsi="Symbol" w:hint="default"/>
      </w:rPr>
    </w:lvl>
    <w:lvl w:ilvl="4" w:tplc="A1A0FF20" w:tentative="1">
      <w:start w:val="1"/>
      <w:numFmt w:val="bullet"/>
      <w:lvlText w:val="o"/>
      <w:lvlJc w:val="left"/>
      <w:pPr>
        <w:ind w:left="3600" w:hanging="360"/>
      </w:pPr>
      <w:rPr>
        <w:rFonts w:ascii="Courier New" w:hAnsi="Courier New" w:cs="Courier New" w:hint="default"/>
      </w:rPr>
    </w:lvl>
    <w:lvl w:ilvl="5" w:tplc="21121BDC" w:tentative="1">
      <w:start w:val="1"/>
      <w:numFmt w:val="bullet"/>
      <w:lvlText w:val=""/>
      <w:lvlJc w:val="left"/>
      <w:pPr>
        <w:ind w:left="4320" w:hanging="360"/>
      </w:pPr>
      <w:rPr>
        <w:rFonts w:ascii="Wingdings" w:hAnsi="Wingdings" w:hint="default"/>
      </w:rPr>
    </w:lvl>
    <w:lvl w:ilvl="6" w:tplc="29502834" w:tentative="1">
      <w:start w:val="1"/>
      <w:numFmt w:val="bullet"/>
      <w:lvlText w:val=""/>
      <w:lvlJc w:val="left"/>
      <w:pPr>
        <w:ind w:left="5040" w:hanging="360"/>
      </w:pPr>
      <w:rPr>
        <w:rFonts w:ascii="Symbol" w:hAnsi="Symbol" w:hint="default"/>
      </w:rPr>
    </w:lvl>
    <w:lvl w:ilvl="7" w:tplc="9910A682" w:tentative="1">
      <w:start w:val="1"/>
      <w:numFmt w:val="bullet"/>
      <w:lvlText w:val="o"/>
      <w:lvlJc w:val="left"/>
      <w:pPr>
        <w:ind w:left="5760" w:hanging="360"/>
      </w:pPr>
      <w:rPr>
        <w:rFonts w:ascii="Courier New" w:hAnsi="Courier New" w:cs="Courier New" w:hint="default"/>
      </w:rPr>
    </w:lvl>
    <w:lvl w:ilvl="8" w:tplc="49C0BAEE" w:tentative="1">
      <w:start w:val="1"/>
      <w:numFmt w:val="bullet"/>
      <w:lvlText w:val=""/>
      <w:lvlJc w:val="left"/>
      <w:pPr>
        <w:ind w:left="6480" w:hanging="360"/>
      </w:pPr>
      <w:rPr>
        <w:rFonts w:ascii="Wingdings" w:hAnsi="Wingdings" w:hint="default"/>
      </w:rPr>
    </w:lvl>
  </w:abstractNum>
  <w:abstractNum w:abstractNumId="3" w15:restartNumberingAfterBreak="0">
    <w:nsid w:val="2ADD1B08"/>
    <w:multiLevelType w:val="hybridMultilevel"/>
    <w:tmpl w:val="7FA0C2D6"/>
    <w:lvl w:ilvl="0" w:tplc="5E8A3138">
      <w:start w:val="1"/>
      <w:numFmt w:val="decimal"/>
      <w:lvlText w:val="(%1)"/>
      <w:lvlJc w:val="left"/>
      <w:pPr>
        <w:ind w:left="780" w:hanging="420"/>
      </w:pPr>
      <w:rPr>
        <w:rFonts w:hint="default"/>
      </w:rPr>
    </w:lvl>
    <w:lvl w:ilvl="1" w:tplc="8284AB48" w:tentative="1">
      <w:start w:val="1"/>
      <w:numFmt w:val="lowerLetter"/>
      <w:lvlText w:val="%2."/>
      <w:lvlJc w:val="left"/>
      <w:pPr>
        <w:ind w:left="1440" w:hanging="360"/>
      </w:pPr>
    </w:lvl>
    <w:lvl w:ilvl="2" w:tplc="84AC20A6" w:tentative="1">
      <w:start w:val="1"/>
      <w:numFmt w:val="lowerRoman"/>
      <w:lvlText w:val="%3."/>
      <w:lvlJc w:val="right"/>
      <w:pPr>
        <w:ind w:left="2160" w:hanging="180"/>
      </w:pPr>
    </w:lvl>
    <w:lvl w:ilvl="3" w:tplc="0400C0AA" w:tentative="1">
      <w:start w:val="1"/>
      <w:numFmt w:val="decimal"/>
      <w:lvlText w:val="%4."/>
      <w:lvlJc w:val="left"/>
      <w:pPr>
        <w:ind w:left="2880" w:hanging="360"/>
      </w:pPr>
    </w:lvl>
    <w:lvl w:ilvl="4" w:tplc="B4800D34" w:tentative="1">
      <w:start w:val="1"/>
      <w:numFmt w:val="lowerLetter"/>
      <w:lvlText w:val="%5."/>
      <w:lvlJc w:val="left"/>
      <w:pPr>
        <w:ind w:left="3600" w:hanging="360"/>
      </w:pPr>
    </w:lvl>
    <w:lvl w:ilvl="5" w:tplc="EEE43D30" w:tentative="1">
      <w:start w:val="1"/>
      <w:numFmt w:val="lowerRoman"/>
      <w:lvlText w:val="%6."/>
      <w:lvlJc w:val="right"/>
      <w:pPr>
        <w:ind w:left="4320" w:hanging="180"/>
      </w:pPr>
    </w:lvl>
    <w:lvl w:ilvl="6" w:tplc="BE6CEA2E" w:tentative="1">
      <w:start w:val="1"/>
      <w:numFmt w:val="decimal"/>
      <w:lvlText w:val="%7."/>
      <w:lvlJc w:val="left"/>
      <w:pPr>
        <w:ind w:left="5040" w:hanging="360"/>
      </w:pPr>
    </w:lvl>
    <w:lvl w:ilvl="7" w:tplc="8F08A1B2" w:tentative="1">
      <w:start w:val="1"/>
      <w:numFmt w:val="lowerLetter"/>
      <w:lvlText w:val="%8."/>
      <w:lvlJc w:val="left"/>
      <w:pPr>
        <w:ind w:left="5760" w:hanging="360"/>
      </w:pPr>
    </w:lvl>
    <w:lvl w:ilvl="8" w:tplc="BF303130" w:tentative="1">
      <w:start w:val="1"/>
      <w:numFmt w:val="lowerRoman"/>
      <w:lvlText w:val="%9."/>
      <w:lvlJc w:val="right"/>
      <w:pPr>
        <w:ind w:left="6480" w:hanging="180"/>
      </w:pPr>
    </w:lvl>
  </w:abstractNum>
  <w:abstractNum w:abstractNumId="4" w15:restartNumberingAfterBreak="0">
    <w:nsid w:val="385716F5"/>
    <w:multiLevelType w:val="hybridMultilevel"/>
    <w:tmpl w:val="C90C8924"/>
    <w:lvl w:ilvl="0" w:tplc="398E5FD2">
      <w:start w:val="1"/>
      <w:numFmt w:val="bullet"/>
      <w:lvlText w:val=""/>
      <w:lvlJc w:val="left"/>
      <w:pPr>
        <w:tabs>
          <w:tab w:val="num" w:pos="720"/>
        </w:tabs>
        <w:ind w:left="720" w:hanging="360"/>
      </w:pPr>
      <w:rPr>
        <w:rFonts w:ascii="Symbol" w:hAnsi="Symbol" w:hint="default"/>
      </w:rPr>
    </w:lvl>
    <w:lvl w:ilvl="1" w:tplc="817A93E8" w:tentative="1">
      <w:start w:val="1"/>
      <w:numFmt w:val="bullet"/>
      <w:lvlText w:val="o"/>
      <w:lvlJc w:val="left"/>
      <w:pPr>
        <w:ind w:left="1440" w:hanging="360"/>
      </w:pPr>
      <w:rPr>
        <w:rFonts w:ascii="Courier New" w:hAnsi="Courier New" w:cs="Courier New" w:hint="default"/>
      </w:rPr>
    </w:lvl>
    <w:lvl w:ilvl="2" w:tplc="9DECEDC0" w:tentative="1">
      <w:start w:val="1"/>
      <w:numFmt w:val="bullet"/>
      <w:lvlText w:val=""/>
      <w:lvlJc w:val="left"/>
      <w:pPr>
        <w:ind w:left="2160" w:hanging="360"/>
      </w:pPr>
      <w:rPr>
        <w:rFonts w:ascii="Wingdings" w:hAnsi="Wingdings" w:hint="default"/>
      </w:rPr>
    </w:lvl>
    <w:lvl w:ilvl="3" w:tplc="828C9236" w:tentative="1">
      <w:start w:val="1"/>
      <w:numFmt w:val="bullet"/>
      <w:lvlText w:val=""/>
      <w:lvlJc w:val="left"/>
      <w:pPr>
        <w:ind w:left="2880" w:hanging="360"/>
      </w:pPr>
      <w:rPr>
        <w:rFonts w:ascii="Symbol" w:hAnsi="Symbol" w:hint="default"/>
      </w:rPr>
    </w:lvl>
    <w:lvl w:ilvl="4" w:tplc="B05666D8" w:tentative="1">
      <w:start w:val="1"/>
      <w:numFmt w:val="bullet"/>
      <w:lvlText w:val="o"/>
      <w:lvlJc w:val="left"/>
      <w:pPr>
        <w:ind w:left="3600" w:hanging="360"/>
      </w:pPr>
      <w:rPr>
        <w:rFonts w:ascii="Courier New" w:hAnsi="Courier New" w:cs="Courier New" w:hint="default"/>
      </w:rPr>
    </w:lvl>
    <w:lvl w:ilvl="5" w:tplc="FC4A563A" w:tentative="1">
      <w:start w:val="1"/>
      <w:numFmt w:val="bullet"/>
      <w:lvlText w:val=""/>
      <w:lvlJc w:val="left"/>
      <w:pPr>
        <w:ind w:left="4320" w:hanging="360"/>
      </w:pPr>
      <w:rPr>
        <w:rFonts w:ascii="Wingdings" w:hAnsi="Wingdings" w:hint="default"/>
      </w:rPr>
    </w:lvl>
    <w:lvl w:ilvl="6" w:tplc="65A03FC2" w:tentative="1">
      <w:start w:val="1"/>
      <w:numFmt w:val="bullet"/>
      <w:lvlText w:val=""/>
      <w:lvlJc w:val="left"/>
      <w:pPr>
        <w:ind w:left="5040" w:hanging="360"/>
      </w:pPr>
      <w:rPr>
        <w:rFonts w:ascii="Symbol" w:hAnsi="Symbol" w:hint="default"/>
      </w:rPr>
    </w:lvl>
    <w:lvl w:ilvl="7" w:tplc="7A349A02" w:tentative="1">
      <w:start w:val="1"/>
      <w:numFmt w:val="bullet"/>
      <w:lvlText w:val="o"/>
      <w:lvlJc w:val="left"/>
      <w:pPr>
        <w:ind w:left="5760" w:hanging="360"/>
      </w:pPr>
      <w:rPr>
        <w:rFonts w:ascii="Courier New" w:hAnsi="Courier New" w:cs="Courier New" w:hint="default"/>
      </w:rPr>
    </w:lvl>
    <w:lvl w:ilvl="8" w:tplc="DC44BB66" w:tentative="1">
      <w:start w:val="1"/>
      <w:numFmt w:val="bullet"/>
      <w:lvlText w:val=""/>
      <w:lvlJc w:val="left"/>
      <w:pPr>
        <w:ind w:left="6480" w:hanging="360"/>
      </w:pPr>
      <w:rPr>
        <w:rFonts w:ascii="Wingdings" w:hAnsi="Wingdings" w:hint="default"/>
      </w:rPr>
    </w:lvl>
  </w:abstractNum>
  <w:abstractNum w:abstractNumId="5" w15:restartNumberingAfterBreak="0">
    <w:nsid w:val="45482270"/>
    <w:multiLevelType w:val="hybridMultilevel"/>
    <w:tmpl w:val="AF4C8A12"/>
    <w:lvl w:ilvl="0" w:tplc="93A006FA">
      <w:start w:val="1"/>
      <w:numFmt w:val="bullet"/>
      <w:lvlText w:val=""/>
      <w:lvlJc w:val="left"/>
      <w:pPr>
        <w:tabs>
          <w:tab w:val="num" w:pos="720"/>
        </w:tabs>
        <w:ind w:left="720" w:hanging="360"/>
      </w:pPr>
      <w:rPr>
        <w:rFonts w:ascii="Symbol" w:hAnsi="Symbol" w:hint="default"/>
      </w:rPr>
    </w:lvl>
    <w:lvl w:ilvl="1" w:tplc="F3AA7436" w:tentative="1">
      <w:start w:val="1"/>
      <w:numFmt w:val="bullet"/>
      <w:lvlText w:val="o"/>
      <w:lvlJc w:val="left"/>
      <w:pPr>
        <w:ind w:left="1440" w:hanging="360"/>
      </w:pPr>
      <w:rPr>
        <w:rFonts w:ascii="Courier New" w:hAnsi="Courier New" w:cs="Courier New" w:hint="default"/>
      </w:rPr>
    </w:lvl>
    <w:lvl w:ilvl="2" w:tplc="E03E5626" w:tentative="1">
      <w:start w:val="1"/>
      <w:numFmt w:val="bullet"/>
      <w:lvlText w:val=""/>
      <w:lvlJc w:val="left"/>
      <w:pPr>
        <w:ind w:left="2160" w:hanging="360"/>
      </w:pPr>
      <w:rPr>
        <w:rFonts w:ascii="Wingdings" w:hAnsi="Wingdings" w:hint="default"/>
      </w:rPr>
    </w:lvl>
    <w:lvl w:ilvl="3" w:tplc="644C48CC" w:tentative="1">
      <w:start w:val="1"/>
      <w:numFmt w:val="bullet"/>
      <w:lvlText w:val=""/>
      <w:lvlJc w:val="left"/>
      <w:pPr>
        <w:ind w:left="2880" w:hanging="360"/>
      </w:pPr>
      <w:rPr>
        <w:rFonts w:ascii="Symbol" w:hAnsi="Symbol" w:hint="default"/>
      </w:rPr>
    </w:lvl>
    <w:lvl w:ilvl="4" w:tplc="2AEAB25E" w:tentative="1">
      <w:start w:val="1"/>
      <w:numFmt w:val="bullet"/>
      <w:lvlText w:val="o"/>
      <w:lvlJc w:val="left"/>
      <w:pPr>
        <w:ind w:left="3600" w:hanging="360"/>
      </w:pPr>
      <w:rPr>
        <w:rFonts w:ascii="Courier New" w:hAnsi="Courier New" w:cs="Courier New" w:hint="default"/>
      </w:rPr>
    </w:lvl>
    <w:lvl w:ilvl="5" w:tplc="5A6E9DD2" w:tentative="1">
      <w:start w:val="1"/>
      <w:numFmt w:val="bullet"/>
      <w:lvlText w:val=""/>
      <w:lvlJc w:val="left"/>
      <w:pPr>
        <w:ind w:left="4320" w:hanging="360"/>
      </w:pPr>
      <w:rPr>
        <w:rFonts w:ascii="Wingdings" w:hAnsi="Wingdings" w:hint="default"/>
      </w:rPr>
    </w:lvl>
    <w:lvl w:ilvl="6" w:tplc="20EA3A02" w:tentative="1">
      <w:start w:val="1"/>
      <w:numFmt w:val="bullet"/>
      <w:lvlText w:val=""/>
      <w:lvlJc w:val="left"/>
      <w:pPr>
        <w:ind w:left="5040" w:hanging="360"/>
      </w:pPr>
      <w:rPr>
        <w:rFonts w:ascii="Symbol" w:hAnsi="Symbol" w:hint="default"/>
      </w:rPr>
    </w:lvl>
    <w:lvl w:ilvl="7" w:tplc="DFF2DDCE" w:tentative="1">
      <w:start w:val="1"/>
      <w:numFmt w:val="bullet"/>
      <w:lvlText w:val="o"/>
      <w:lvlJc w:val="left"/>
      <w:pPr>
        <w:ind w:left="5760" w:hanging="360"/>
      </w:pPr>
      <w:rPr>
        <w:rFonts w:ascii="Courier New" w:hAnsi="Courier New" w:cs="Courier New" w:hint="default"/>
      </w:rPr>
    </w:lvl>
    <w:lvl w:ilvl="8" w:tplc="A9EC52D4" w:tentative="1">
      <w:start w:val="1"/>
      <w:numFmt w:val="bullet"/>
      <w:lvlText w:val=""/>
      <w:lvlJc w:val="left"/>
      <w:pPr>
        <w:ind w:left="6480" w:hanging="360"/>
      </w:pPr>
      <w:rPr>
        <w:rFonts w:ascii="Wingdings" w:hAnsi="Wingdings" w:hint="default"/>
      </w:rPr>
    </w:lvl>
  </w:abstractNum>
  <w:abstractNum w:abstractNumId="6" w15:restartNumberingAfterBreak="0">
    <w:nsid w:val="5B157F31"/>
    <w:multiLevelType w:val="hybridMultilevel"/>
    <w:tmpl w:val="BC20D0BE"/>
    <w:lvl w:ilvl="0" w:tplc="AD3A1FFA">
      <w:start w:val="1"/>
      <w:numFmt w:val="bullet"/>
      <w:lvlText w:val=""/>
      <w:lvlJc w:val="left"/>
      <w:pPr>
        <w:tabs>
          <w:tab w:val="num" w:pos="720"/>
        </w:tabs>
        <w:ind w:left="720" w:hanging="360"/>
      </w:pPr>
      <w:rPr>
        <w:rFonts w:ascii="Symbol" w:hAnsi="Symbol" w:hint="default"/>
      </w:rPr>
    </w:lvl>
    <w:lvl w:ilvl="1" w:tplc="202C795A" w:tentative="1">
      <w:start w:val="1"/>
      <w:numFmt w:val="bullet"/>
      <w:lvlText w:val="o"/>
      <w:lvlJc w:val="left"/>
      <w:pPr>
        <w:ind w:left="1440" w:hanging="360"/>
      </w:pPr>
      <w:rPr>
        <w:rFonts w:ascii="Courier New" w:hAnsi="Courier New" w:cs="Courier New" w:hint="default"/>
      </w:rPr>
    </w:lvl>
    <w:lvl w:ilvl="2" w:tplc="E05A959E" w:tentative="1">
      <w:start w:val="1"/>
      <w:numFmt w:val="bullet"/>
      <w:lvlText w:val=""/>
      <w:lvlJc w:val="left"/>
      <w:pPr>
        <w:ind w:left="2160" w:hanging="360"/>
      </w:pPr>
      <w:rPr>
        <w:rFonts w:ascii="Wingdings" w:hAnsi="Wingdings" w:hint="default"/>
      </w:rPr>
    </w:lvl>
    <w:lvl w:ilvl="3" w:tplc="5630F104" w:tentative="1">
      <w:start w:val="1"/>
      <w:numFmt w:val="bullet"/>
      <w:lvlText w:val=""/>
      <w:lvlJc w:val="left"/>
      <w:pPr>
        <w:ind w:left="2880" w:hanging="360"/>
      </w:pPr>
      <w:rPr>
        <w:rFonts w:ascii="Symbol" w:hAnsi="Symbol" w:hint="default"/>
      </w:rPr>
    </w:lvl>
    <w:lvl w:ilvl="4" w:tplc="C88E9644" w:tentative="1">
      <w:start w:val="1"/>
      <w:numFmt w:val="bullet"/>
      <w:lvlText w:val="o"/>
      <w:lvlJc w:val="left"/>
      <w:pPr>
        <w:ind w:left="3600" w:hanging="360"/>
      </w:pPr>
      <w:rPr>
        <w:rFonts w:ascii="Courier New" w:hAnsi="Courier New" w:cs="Courier New" w:hint="default"/>
      </w:rPr>
    </w:lvl>
    <w:lvl w:ilvl="5" w:tplc="3EAA6F4E" w:tentative="1">
      <w:start w:val="1"/>
      <w:numFmt w:val="bullet"/>
      <w:lvlText w:val=""/>
      <w:lvlJc w:val="left"/>
      <w:pPr>
        <w:ind w:left="4320" w:hanging="360"/>
      </w:pPr>
      <w:rPr>
        <w:rFonts w:ascii="Wingdings" w:hAnsi="Wingdings" w:hint="default"/>
      </w:rPr>
    </w:lvl>
    <w:lvl w:ilvl="6" w:tplc="9CF83C8C" w:tentative="1">
      <w:start w:val="1"/>
      <w:numFmt w:val="bullet"/>
      <w:lvlText w:val=""/>
      <w:lvlJc w:val="left"/>
      <w:pPr>
        <w:ind w:left="5040" w:hanging="360"/>
      </w:pPr>
      <w:rPr>
        <w:rFonts w:ascii="Symbol" w:hAnsi="Symbol" w:hint="default"/>
      </w:rPr>
    </w:lvl>
    <w:lvl w:ilvl="7" w:tplc="2100759E" w:tentative="1">
      <w:start w:val="1"/>
      <w:numFmt w:val="bullet"/>
      <w:lvlText w:val="o"/>
      <w:lvlJc w:val="left"/>
      <w:pPr>
        <w:ind w:left="5760" w:hanging="360"/>
      </w:pPr>
      <w:rPr>
        <w:rFonts w:ascii="Courier New" w:hAnsi="Courier New" w:cs="Courier New" w:hint="default"/>
      </w:rPr>
    </w:lvl>
    <w:lvl w:ilvl="8" w:tplc="AF4EB742" w:tentative="1">
      <w:start w:val="1"/>
      <w:numFmt w:val="bullet"/>
      <w:lvlText w:val=""/>
      <w:lvlJc w:val="left"/>
      <w:pPr>
        <w:ind w:left="6480" w:hanging="360"/>
      </w:pPr>
      <w:rPr>
        <w:rFonts w:ascii="Wingdings" w:hAnsi="Wingdings" w:hint="default"/>
      </w:rPr>
    </w:lvl>
  </w:abstractNum>
  <w:abstractNum w:abstractNumId="7" w15:restartNumberingAfterBreak="0">
    <w:nsid w:val="6D325D5E"/>
    <w:multiLevelType w:val="hybridMultilevel"/>
    <w:tmpl w:val="6AC6C446"/>
    <w:lvl w:ilvl="0" w:tplc="8BE2E568">
      <w:start w:val="1"/>
      <w:numFmt w:val="bullet"/>
      <w:lvlText w:val=""/>
      <w:lvlJc w:val="left"/>
      <w:pPr>
        <w:tabs>
          <w:tab w:val="num" w:pos="782"/>
        </w:tabs>
        <w:ind w:left="782" w:hanging="360"/>
      </w:pPr>
      <w:rPr>
        <w:rFonts w:ascii="Symbol" w:hAnsi="Symbol" w:hint="default"/>
      </w:rPr>
    </w:lvl>
    <w:lvl w:ilvl="1" w:tplc="553E8DEC" w:tentative="1">
      <w:start w:val="1"/>
      <w:numFmt w:val="bullet"/>
      <w:lvlText w:val="o"/>
      <w:lvlJc w:val="left"/>
      <w:pPr>
        <w:ind w:left="1502" w:hanging="360"/>
      </w:pPr>
      <w:rPr>
        <w:rFonts w:ascii="Courier New" w:hAnsi="Courier New" w:cs="Courier New" w:hint="default"/>
      </w:rPr>
    </w:lvl>
    <w:lvl w:ilvl="2" w:tplc="FB98AC3E" w:tentative="1">
      <w:start w:val="1"/>
      <w:numFmt w:val="bullet"/>
      <w:lvlText w:val=""/>
      <w:lvlJc w:val="left"/>
      <w:pPr>
        <w:ind w:left="2222" w:hanging="360"/>
      </w:pPr>
      <w:rPr>
        <w:rFonts w:ascii="Wingdings" w:hAnsi="Wingdings" w:hint="default"/>
      </w:rPr>
    </w:lvl>
    <w:lvl w:ilvl="3" w:tplc="38522A34" w:tentative="1">
      <w:start w:val="1"/>
      <w:numFmt w:val="bullet"/>
      <w:lvlText w:val=""/>
      <w:lvlJc w:val="left"/>
      <w:pPr>
        <w:ind w:left="2942" w:hanging="360"/>
      </w:pPr>
      <w:rPr>
        <w:rFonts w:ascii="Symbol" w:hAnsi="Symbol" w:hint="default"/>
      </w:rPr>
    </w:lvl>
    <w:lvl w:ilvl="4" w:tplc="50E004A6" w:tentative="1">
      <w:start w:val="1"/>
      <w:numFmt w:val="bullet"/>
      <w:lvlText w:val="o"/>
      <w:lvlJc w:val="left"/>
      <w:pPr>
        <w:ind w:left="3662" w:hanging="360"/>
      </w:pPr>
      <w:rPr>
        <w:rFonts w:ascii="Courier New" w:hAnsi="Courier New" w:cs="Courier New" w:hint="default"/>
      </w:rPr>
    </w:lvl>
    <w:lvl w:ilvl="5" w:tplc="D758E4F6" w:tentative="1">
      <w:start w:val="1"/>
      <w:numFmt w:val="bullet"/>
      <w:lvlText w:val=""/>
      <w:lvlJc w:val="left"/>
      <w:pPr>
        <w:ind w:left="4382" w:hanging="360"/>
      </w:pPr>
      <w:rPr>
        <w:rFonts w:ascii="Wingdings" w:hAnsi="Wingdings" w:hint="default"/>
      </w:rPr>
    </w:lvl>
    <w:lvl w:ilvl="6" w:tplc="354021B2" w:tentative="1">
      <w:start w:val="1"/>
      <w:numFmt w:val="bullet"/>
      <w:lvlText w:val=""/>
      <w:lvlJc w:val="left"/>
      <w:pPr>
        <w:ind w:left="5102" w:hanging="360"/>
      </w:pPr>
      <w:rPr>
        <w:rFonts w:ascii="Symbol" w:hAnsi="Symbol" w:hint="default"/>
      </w:rPr>
    </w:lvl>
    <w:lvl w:ilvl="7" w:tplc="130E7AD2" w:tentative="1">
      <w:start w:val="1"/>
      <w:numFmt w:val="bullet"/>
      <w:lvlText w:val="o"/>
      <w:lvlJc w:val="left"/>
      <w:pPr>
        <w:ind w:left="5822" w:hanging="360"/>
      </w:pPr>
      <w:rPr>
        <w:rFonts w:ascii="Courier New" w:hAnsi="Courier New" w:cs="Courier New" w:hint="default"/>
      </w:rPr>
    </w:lvl>
    <w:lvl w:ilvl="8" w:tplc="2968DCB4" w:tentative="1">
      <w:start w:val="1"/>
      <w:numFmt w:val="bullet"/>
      <w:lvlText w:val=""/>
      <w:lvlJc w:val="left"/>
      <w:pPr>
        <w:ind w:left="6542" w:hanging="360"/>
      </w:pPr>
      <w:rPr>
        <w:rFonts w:ascii="Wingdings" w:hAnsi="Wingdings" w:hint="default"/>
      </w:rPr>
    </w:lvl>
  </w:abstractNum>
  <w:abstractNum w:abstractNumId="8" w15:restartNumberingAfterBreak="0">
    <w:nsid w:val="6E1911FC"/>
    <w:multiLevelType w:val="hybridMultilevel"/>
    <w:tmpl w:val="222C5AE8"/>
    <w:lvl w:ilvl="0" w:tplc="013808F4">
      <w:start w:val="1"/>
      <w:numFmt w:val="bullet"/>
      <w:lvlText w:val=""/>
      <w:lvlJc w:val="left"/>
      <w:pPr>
        <w:tabs>
          <w:tab w:val="num" w:pos="720"/>
        </w:tabs>
        <w:ind w:left="720" w:hanging="360"/>
      </w:pPr>
      <w:rPr>
        <w:rFonts w:ascii="Symbol" w:hAnsi="Symbol" w:hint="default"/>
      </w:rPr>
    </w:lvl>
    <w:lvl w:ilvl="1" w:tplc="B7F83AAE" w:tentative="1">
      <w:start w:val="1"/>
      <w:numFmt w:val="bullet"/>
      <w:lvlText w:val="o"/>
      <w:lvlJc w:val="left"/>
      <w:pPr>
        <w:ind w:left="1440" w:hanging="360"/>
      </w:pPr>
      <w:rPr>
        <w:rFonts w:ascii="Courier New" w:hAnsi="Courier New" w:cs="Courier New" w:hint="default"/>
      </w:rPr>
    </w:lvl>
    <w:lvl w:ilvl="2" w:tplc="8E1AE396" w:tentative="1">
      <w:start w:val="1"/>
      <w:numFmt w:val="bullet"/>
      <w:lvlText w:val=""/>
      <w:lvlJc w:val="left"/>
      <w:pPr>
        <w:ind w:left="2160" w:hanging="360"/>
      </w:pPr>
      <w:rPr>
        <w:rFonts w:ascii="Wingdings" w:hAnsi="Wingdings" w:hint="default"/>
      </w:rPr>
    </w:lvl>
    <w:lvl w:ilvl="3" w:tplc="A7722F08" w:tentative="1">
      <w:start w:val="1"/>
      <w:numFmt w:val="bullet"/>
      <w:lvlText w:val=""/>
      <w:lvlJc w:val="left"/>
      <w:pPr>
        <w:ind w:left="2880" w:hanging="360"/>
      </w:pPr>
      <w:rPr>
        <w:rFonts w:ascii="Symbol" w:hAnsi="Symbol" w:hint="default"/>
      </w:rPr>
    </w:lvl>
    <w:lvl w:ilvl="4" w:tplc="CCD6D2A6" w:tentative="1">
      <w:start w:val="1"/>
      <w:numFmt w:val="bullet"/>
      <w:lvlText w:val="o"/>
      <w:lvlJc w:val="left"/>
      <w:pPr>
        <w:ind w:left="3600" w:hanging="360"/>
      </w:pPr>
      <w:rPr>
        <w:rFonts w:ascii="Courier New" w:hAnsi="Courier New" w:cs="Courier New" w:hint="default"/>
      </w:rPr>
    </w:lvl>
    <w:lvl w:ilvl="5" w:tplc="B49C5512" w:tentative="1">
      <w:start w:val="1"/>
      <w:numFmt w:val="bullet"/>
      <w:lvlText w:val=""/>
      <w:lvlJc w:val="left"/>
      <w:pPr>
        <w:ind w:left="4320" w:hanging="360"/>
      </w:pPr>
      <w:rPr>
        <w:rFonts w:ascii="Wingdings" w:hAnsi="Wingdings" w:hint="default"/>
      </w:rPr>
    </w:lvl>
    <w:lvl w:ilvl="6" w:tplc="FDBA6918" w:tentative="1">
      <w:start w:val="1"/>
      <w:numFmt w:val="bullet"/>
      <w:lvlText w:val=""/>
      <w:lvlJc w:val="left"/>
      <w:pPr>
        <w:ind w:left="5040" w:hanging="360"/>
      </w:pPr>
      <w:rPr>
        <w:rFonts w:ascii="Symbol" w:hAnsi="Symbol" w:hint="default"/>
      </w:rPr>
    </w:lvl>
    <w:lvl w:ilvl="7" w:tplc="24623432" w:tentative="1">
      <w:start w:val="1"/>
      <w:numFmt w:val="bullet"/>
      <w:lvlText w:val="o"/>
      <w:lvlJc w:val="left"/>
      <w:pPr>
        <w:ind w:left="5760" w:hanging="360"/>
      </w:pPr>
      <w:rPr>
        <w:rFonts w:ascii="Courier New" w:hAnsi="Courier New" w:cs="Courier New" w:hint="default"/>
      </w:rPr>
    </w:lvl>
    <w:lvl w:ilvl="8" w:tplc="D292DFA8" w:tentative="1">
      <w:start w:val="1"/>
      <w:numFmt w:val="bullet"/>
      <w:lvlText w:val=""/>
      <w:lvlJc w:val="left"/>
      <w:pPr>
        <w:ind w:left="6480" w:hanging="360"/>
      </w:pPr>
      <w:rPr>
        <w:rFonts w:ascii="Wingdings" w:hAnsi="Wingdings" w:hint="default"/>
      </w:rPr>
    </w:lvl>
  </w:abstractNum>
  <w:abstractNum w:abstractNumId="9" w15:restartNumberingAfterBreak="0">
    <w:nsid w:val="6FB414FD"/>
    <w:multiLevelType w:val="hybridMultilevel"/>
    <w:tmpl w:val="BEDCB076"/>
    <w:lvl w:ilvl="0" w:tplc="7794E42A">
      <w:start w:val="1"/>
      <w:numFmt w:val="bullet"/>
      <w:lvlText w:val=""/>
      <w:lvlJc w:val="left"/>
      <w:pPr>
        <w:tabs>
          <w:tab w:val="num" w:pos="720"/>
        </w:tabs>
        <w:ind w:left="720" w:hanging="360"/>
      </w:pPr>
      <w:rPr>
        <w:rFonts w:ascii="Symbol" w:hAnsi="Symbol" w:hint="default"/>
      </w:rPr>
    </w:lvl>
    <w:lvl w:ilvl="1" w:tplc="D0225340" w:tentative="1">
      <w:start w:val="1"/>
      <w:numFmt w:val="bullet"/>
      <w:lvlText w:val="o"/>
      <w:lvlJc w:val="left"/>
      <w:pPr>
        <w:ind w:left="1440" w:hanging="360"/>
      </w:pPr>
      <w:rPr>
        <w:rFonts w:ascii="Courier New" w:hAnsi="Courier New" w:cs="Courier New" w:hint="default"/>
      </w:rPr>
    </w:lvl>
    <w:lvl w:ilvl="2" w:tplc="351A84EA" w:tentative="1">
      <w:start w:val="1"/>
      <w:numFmt w:val="bullet"/>
      <w:lvlText w:val=""/>
      <w:lvlJc w:val="left"/>
      <w:pPr>
        <w:ind w:left="2160" w:hanging="360"/>
      </w:pPr>
      <w:rPr>
        <w:rFonts w:ascii="Wingdings" w:hAnsi="Wingdings" w:hint="default"/>
      </w:rPr>
    </w:lvl>
    <w:lvl w:ilvl="3" w:tplc="9D58B6CE" w:tentative="1">
      <w:start w:val="1"/>
      <w:numFmt w:val="bullet"/>
      <w:lvlText w:val=""/>
      <w:lvlJc w:val="left"/>
      <w:pPr>
        <w:ind w:left="2880" w:hanging="360"/>
      </w:pPr>
      <w:rPr>
        <w:rFonts w:ascii="Symbol" w:hAnsi="Symbol" w:hint="default"/>
      </w:rPr>
    </w:lvl>
    <w:lvl w:ilvl="4" w:tplc="B60A262C" w:tentative="1">
      <w:start w:val="1"/>
      <w:numFmt w:val="bullet"/>
      <w:lvlText w:val="o"/>
      <w:lvlJc w:val="left"/>
      <w:pPr>
        <w:ind w:left="3600" w:hanging="360"/>
      </w:pPr>
      <w:rPr>
        <w:rFonts w:ascii="Courier New" w:hAnsi="Courier New" w:cs="Courier New" w:hint="default"/>
      </w:rPr>
    </w:lvl>
    <w:lvl w:ilvl="5" w:tplc="E56ABD7E" w:tentative="1">
      <w:start w:val="1"/>
      <w:numFmt w:val="bullet"/>
      <w:lvlText w:val=""/>
      <w:lvlJc w:val="left"/>
      <w:pPr>
        <w:ind w:left="4320" w:hanging="360"/>
      </w:pPr>
      <w:rPr>
        <w:rFonts w:ascii="Wingdings" w:hAnsi="Wingdings" w:hint="default"/>
      </w:rPr>
    </w:lvl>
    <w:lvl w:ilvl="6" w:tplc="42704646" w:tentative="1">
      <w:start w:val="1"/>
      <w:numFmt w:val="bullet"/>
      <w:lvlText w:val=""/>
      <w:lvlJc w:val="left"/>
      <w:pPr>
        <w:ind w:left="5040" w:hanging="360"/>
      </w:pPr>
      <w:rPr>
        <w:rFonts w:ascii="Symbol" w:hAnsi="Symbol" w:hint="default"/>
      </w:rPr>
    </w:lvl>
    <w:lvl w:ilvl="7" w:tplc="4516BAB6" w:tentative="1">
      <w:start w:val="1"/>
      <w:numFmt w:val="bullet"/>
      <w:lvlText w:val="o"/>
      <w:lvlJc w:val="left"/>
      <w:pPr>
        <w:ind w:left="5760" w:hanging="360"/>
      </w:pPr>
      <w:rPr>
        <w:rFonts w:ascii="Courier New" w:hAnsi="Courier New" w:cs="Courier New" w:hint="default"/>
      </w:rPr>
    </w:lvl>
    <w:lvl w:ilvl="8" w:tplc="58648DEE" w:tentative="1">
      <w:start w:val="1"/>
      <w:numFmt w:val="bullet"/>
      <w:lvlText w:val=""/>
      <w:lvlJc w:val="left"/>
      <w:pPr>
        <w:ind w:left="6480" w:hanging="360"/>
      </w:pPr>
      <w:rPr>
        <w:rFonts w:ascii="Wingdings" w:hAnsi="Wingdings" w:hint="default"/>
      </w:rPr>
    </w:lvl>
  </w:abstractNum>
  <w:abstractNum w:abstractNumId="10" w15:restartNumberingAfterBreak="0">
    <w:nsid w:val="7EB06839"/>
    <w:multiLevelType w:val="hybridMultilevel"/>
    <w:tmpl w:val="21B47A20"/>
    <w:lvl w:ilvl="0" w:tplc="35788918">
      <w:start w:val="1"/>
      <w:numFmt w:val="bullet"/>
      <w:lvlText w:val=""/>
      <w:lvlJc w:val="left"/>
      <w:pPr>
        <w:tabs>
          <w:tab w:val="num" w:pos="782"/>
        </w:tabs>
        <w:ind w:left="782" w:hanging="360"/>
      </w:pPr>
      <w:rPr>
        <w:rFonts w:ascii="Symbol" w:hAnsi="Symbol" w:hint="default"/>
      </w:rPr>
    </w:lvl>
    <w:lvl w:ilvl="1" w:tplc="FF18F9AE" w:tentative="1">
      <w:start w:val="1"/>
      <w:numFmt w:val="bullet"/>
      <w:lvlText w:val="o"/>
      <w:lvlJc w:val="left"/>
      <w:pPr>
        <w:ind w:left="1502" w:hanging="360"/>
      </w:pPr>
      <w:rPr>
        <w:rFonts w:ascii="Courier New" w:hAnsi="Courier New" w:cs="Courier New" w:hint="default"/>
      </w:rPr>
    </w:lvl>
    <w:lvl w:ilvl="2" w:tplc="34726128" w:tentative="1">
      <w:start w:val="1"/>
      <w:numFmt w:val="bullet"/>
      <w:lvlText w:val=""/>
      <w:lvlJc w:val="left"/>
      <w:pPr>
        <w:ind w:left="2222" w:hanging="360"/>
      </w:pPr>
      <w:rPr>
        <w:rFonts w:ascii="Wingdings" w:hAnsi="Wingdings" w:hint="default"/>
      </w:rPr>
    </w:lvl>
    <w:lvl w:ilvl="3" w:tplc="BC221DD6" w:tentative="1">
      <w:start w:val="1"/>
      <w:numFmt w:val="bullet"/>
      <w:lvlText w:val=""/>
      <w:lvlJc w:val="left"/>
      <w:pPr>
        <w:ind w:left="2942" w:hanging="360"/>
      </w:pPr>
      <w:rPr>
        <w:rFonts w:ascii="Symbol" w:hAnsi="Symbol" w:hint="default"/>
      </w:rPr>
    </w:lvl>
    <w:lvl w:ilvl="4" w:tplc="19089EAA" w:tentative="1">
      <w:start w:val="1"/>
      <w:numFmt w:val="bullet"/>
      <w:lvlText w:val="o"/>
      <w:lvlJc w:val="left"/>
      <w:pPr>
        <w:ind w:left="3662" w:hanging="360"/>
      </w:pPr>
      <w:rPr>
        <w:rFonts w:ascii="Courier New" w:hAnsi="Courier New" w:cs="Courier New" w:hint="default"/>
      </w:rPr>
    </w:lvl>
    <w:lvl w:ilvl="5" w:tplc="53BA7ADC" w:tentative="1">
      <w:start w:val="1"/>
      <w:numFmt w:val="bullet"/>
      <w:lvlText w:val=""/>
      <w:lvlJc w:val="left"/>
      <w:pPr>
        <w:ind w:left="4382" w:hanging="360"/>
      </w:pPr>
      <w:rPr>
        <w:rFonts w:ascii="Wingdings" w:hAnsi="Wingdings" w:hint="default"/>
      </w:rPr>
    </w:lvl>
    <w:lvl w:ilvl="6" w:tplc="C7849C0C" w:tentative="1">
      <w:start w:val="1"/>
      <w:numFmt w:val="bullet"/>
      <w:lvlText w:val=""/>
      <w:lvlJc w:val="left"/>
      <w:pPr>
        <w:ind w:left="5102" w:hanging="360"/>
      </w:pPr>
      <w:rPr>
        <w:rFonts w:ascii="Symbol" w:hAnsi="Symbol" w:hint="default"/>
      </w:rPr>
    </w:lvl>
    <w:lvl w:ilvl="7" w:tplc="EAE29CDC" w:tentative="1">
      <w:start w:val="1"/>
      <w:numFmt w:val="bullet"/>
      <w:lvlText w:val="o"/>
      <w:lvlJc w:val="left"/>
      <w:pPr>
        <w:ind w:left="5822" w:hanging="360"/>
      </w:pPr>
      <w:rPr>
        <w:rFonts w:ascii="Courier New" w:hAnsi="Courier New" w:cs="Courier New" w:hint="default"/>
      </w:rPr>
    </w:lvl>
    <w:lvl w:ilvl="8" w:tplc="2F3EDBCA" w:tentative="1">
      <w:start w:val="1"/>
      <w:numFmt w:val="bullet"/>
      <w:lvlText w:val=""/>
      <w:lvlJc w:val="left"/>
      <w:pPr>
        <w:ind w:left="6542" w:hanging="360"/>
      </w:pPr>
      <w:rPr>
        <w:rFonts w:ascii="Wingdings" w:hAnsi="Wingdings" w:hint="default"/>
      </w:rPr>
    </w:lvl>
  </w:abstractNum>
  <w:num w:numId="1">
    <w:abstractNumId w:val="9"/>
  </w:num>
  <w:num w:numId="2">
    <w:abstractNumId w:val="7"/>
  </w:num>
  <w:num w:numId="3">
    <w:abstractNumId w:val="10"/>
  </w:num>
  <w:num w:numId="4">
    <w:abstractNumId w:val="5"/>
  </w:num>
  <w:num w:numId="5">
    <w:abstractNumId w:val="4"/>
  </w:num>
  <w:num w:numId="6">
    <w:abstractNumId w:val="8"/>
  </w:num>
  <w:num w:numId="7">
    <w:abstractNumId w:val="0"/>
  </w:num>
  <w:num w:numId="8">
    <w:abstractNumId w:val="2"/>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FD"/>
    <w:rsid w:val="008863FD"/>
    <w:rsid w:val="00AF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48250C-310E-4F37-87E5-FA52FAC3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7390A"/>
    <w:rPr>
      <w:sz w:val="16"/>
      <w:szCs w:val="16"/>
    </w:rPr>
  </w:style>
  <w:style w:type="paragraph" w:styleId="CommentText">
    <w:name w:val="annotation text"/>
    <w:basedOn w:val="Normal"/>
    <w:link w:val="CommentTextChar"/>
    <w:semiHidden/>
    <w:unhideWhenUsed/>
    <w:rsid w:val="0077390A"/>
    <w:rPr>
      <w:sz w:val="20"/>
      <w:szCs w:val="20"/>
    </w:rPr>
  </w:style>
  <w:style w:type="character" w:customStyle="1" w:styleId="CommentTextChar">
    <w:name w:val="Comment Text Char"/>
    <w:basedOn w:val="DefaultParagraphFont"/>
    <w:link w:val="CommentText"/>
    <w:semiHidden/>
    <w:rsid w:val="0077390A"/>
  </w:style>
  <w:style w:type="paragraph" w:styleId="CommentSubject">
    <w:name w:val="annotation subject"/>
    <w:basedOn w:val="CommentText"/>
    <w:next w:val="CommentText"/>
    <w:link w:val="CommentSubjectChar"/>
    <w:semiHidden/>
    <w:unhideWhenUsed/>
    <w:rsid w:val="0077390A"/>
    <w:rPr>
      <w:b/>
      <w:bCs/>
    </w:rPr>
  </w:style>
  <w:style w:type="character" w:customStyle="1" w:styleId="CommentSubjectChar">
    <w:name w:val="Comment Subject Char"/>
    <w:basedOn w:val="CommentTextChar"/>
    <w:link w:val="CommentSubject"/>
    <w:semiHidden/>
    <w:rsid w:val="0077390A"/>
    <w:rPr>
      <w:b/>
      <w:bCs/>
    </w:rPr>
  </w:style>
  <w:style w:type="paragraph" w:styleId="Revision">
    <w:name w:val="Revision"/>
    <w:hidden/>
    <w:uiPriority w:val="99"/>
    <w:semiHidden/>
    <w:rsid w:val="00E73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2871</Characters>
  <Application>Microsoft Office Word</Application>
  <DocSecurity>4</DocSecurity>
  <Lines>77</Lines>
  <Paragraphs>29</Paragraphs>
  <ScaleCrop>false</ScaleCrop>
  <HeadingPairs>
    <vt:vector size="2" baseType="variant">
      <vt:variant>
        <vt:lpstr>Title</vt:lpstr>
      </vt:variant>
      <vt:variant>
        <vt:i4>1</vt:i4>
      </vt:variant>
    </vt:vector>
  </HeadingPairs>
  <TitlesOfParts>
    <vt:vector size="1" baseType="lpstr">
      <vt:lpstr>BA - SB00991 (Committee Report (Substituted))</vt:lpstr>
    </vt:vector>
  </TitlesOfParts>
  <Company>State of Texas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32004</dc:subject>
  <dc:creator>State of Texas</dc:creator>
  <dc:description>SB 991 by Menéndez-(H)Homeland Security &amp; Public Safety (Substitute Document Number: 86R 30657)</dc:description>
  <cp:lastModifiedBy>Damian Duarte</cp:lastModifiedBy>
  <cp:revision>2</cp:revision>
  <cp:lastPrinted>2003-11-26T17:21:00Z</cp:lastPrinted>
  <dcterms:created xsi:type="dcterms:W3CDTF">2019-05-14T23:59:00Z</dcterms:created>
  <dcterms:modified xsi:type="dcterms:W3CDTF">2019-05-14T23:59:00Z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19.126.714</vt:lpwstr>
  </property>
</Properties>
</file>