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54" w:rsidRDefault="00B556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99DF6A4FFE4E21B17950F134D13E83"/>
          </w:placeholder>
        </w:sdtPr>
        <w:sdtContent>
          <w:r w:rsidRPr="005C2A78">
            <w:rPr>
              <w:rFonts w:cs="Times New Roman"/>
              <w:b/>
              <w:szCs w:val="24"/>
              <w:u w:val="single"/>
            </w:rPr>
            <w:t>BILL ANALYSIS</w:t>
          </w:r>
        </w:sdtContent>
      </w:sdt>
    </w:p>
    <w:p w:rsidR="00B55654" w:rsidRPr="00585C31" w:rsidRDefault="00B55654" w:rsidP="000F1DF9">
      <w:pPr>
        <w:spacing w:after="0" w:line="240" w:lineRule="auto"/>
        <w:rPr>
          <w:rFonts w:cs="Times New Roman"/>
          <w:szCs w:val="24"/>
        </w:rPr>
      </w:pPr>
    </w:p>
    <w:p w:rsidR="00B55654" w:rsidRPr="00585C31" w:rsidRDefault="00B556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5654" w:rsidTr="000F1DF9">
        <w:tc>
          <w:tcPr>
            <w:tcW w:w="2718" w:type="dxa"/>
          </w:tcPr>
          <w:p w:rsidR="00B55654" w:rsidRPr="005C2A78" w:rsidRDefault="00B55654" w:rsidP="006D756B">
            <w:pPr>
              <w:rPr>
                <w:rFonts w:cs="Times New Roman"/>
                <w:szCs w:val="24"/>
              </w:rPr>
            </w:pPr>
            <w:sdt>
              <w:sdtPr>
                <w:rPr>
                  <w:rFonts w:cs="Times New Roman"/>
                  <w:szCs w:val="24"/>
                </w:rPr>
                <w:alias w:val="Agency Title"/>
                <w:tag w:val="AgencyTitleContentControl"/>
                <w:id w:val="1920747753"/>
                <w:lock w:val="sdtContentLocked"/>
                <w:placeholder>
                  <w:docPart w:val="5E84DDB1746D4C178C57B377DAA859BA"/>
                </w:placeholder>
              </w:sdtPr>
              <w:sdtEndPr>
                <w:rPr>
                  <w:rFonts w:cstheme="minorBidi"/>
                  <w:szCs w:val="22"/>
                </w:rPr>
              </w:sdtEndPr>
              <w:sdtContent>
                <w:r>
                  <w:rPr>
                    <w:rFonts w:cs="Times New Roman"/>
                    <w:szCs w:val="24"/>
                  </w:rPr>
                  <w:t>Senate Research Center</w:t>
                </w:r>
              </w:sdtContent>
            </w:sdt>
          </w:p>
        </w:tc>
        <w:tc>
          <w:tcPr>
            <w:tcW w:w="6858" w:type="dxa"/>
          </w:tcPr>
          <w:p w:rsidR="00B55654" w:rsidRPr="00FF6471" w:rsidRDefault="00B55654" w:rsidP="000F1DF9">
            <w:pPr>
              <w:jc w:val="right"/>
              <w:rPr>
                <w:rFonts w:cs="Times New Roman"/>
                <w:szCs w:val="24"/>
              </w:rPr>
            </w:pPr>
            <w:sdt>
              <w:sdtPr>
                <w:rPr>
                  <w:rFonts w:cs="Times New Roman"/>
                  <w:szCs w:val="24"/>
                </w:rPr>
                <w:alias w:val="Bill Number"/>
                <w:tag w:val="BillNumberOne"/>
                <w:id w:val="-410784069"/>
                <w:placeholder>
                  <w:docPart w:val="A9286F66564744D39BE5FF5261EB1A36"/>
                </w:placeholder>
              </w:sdtPr>
              <w:sdtContent>
                <w:r>
                  <w:rPr>
                    <w:rFonts w:cs="Times New Roman"/>
                    <w:szCs w:val="24"/>
                  </w:rPr>
                  <w:t>C.S.S.B. 1066</w:t>
                </w:r>
              </w:sdtContent>
            </w:sdt>
          </w:p>
        </w:tc>
      </w:tr>
      <w:tr w:rsidR="00B55654" w:rsidTr="000F1DF9">
        <w:sdt>
          <w:sdtPr>
            <w:rPr>
              <w:rFonts w:cs="Times New Roman"/>
              <w:szCs w:val="24"/>
            </w:rPr>
            <w:alias w:val="TLCNumber"/>
            <w:tag w:val="TLCNumber"/>
            <w:id w:val="-542600604"/>
            <w:lock w:val="sdtLocked"/>
            <w:placeholder>
              <w:docPart w:val="134FED55035E4152AAA8A15CEDD7A185"/>
            </w:placeholder>
          </w:sdtPr>
          <w:sdtContent>
            <w:tc>
              <w:tcPr>
                <w:tcW w:w="2718" w:type="dxa"/>
              </w:tcPr>
              <w:p w:rsidR="00B55654" w:rsidRPr="000F1DF9" w:rsidRDefault="00B55654" w:rsidP="00C65088">
                <w:pPr>
                  <w:rPr>
                    <w:rFonts w:cs="Times New Roman"/>
                    <w:szCs w:val="24"/>
                  </w:rPr>
                </w:pPr>
                <w:r>
                  <w:rPr>
                    <w:rFonts w:cs="Times New Roman"/>
                    <w:szCs w:val="24"/>
                  </w:rPr>
                  <w:t>86R19102 AAF-F</w:t>
                </w:r>
              </w:p>
            </w:tc>
          </w:sdtContent>
        </w:sdt>
        <w:tc>
          <w:tcPr>
            <w:tcW w:w="6858" w:type="dxa"/>
          </w:tcPr>
          <w:p w:rsidR="00B55654" w:rsidRPr="005C2A78" w:rsidRDefault="00B55654" w:rsidP="006D756B">
            <w:pPr>
              <w:jc w:val="right"/>
              <w:rPr>
                <w:rFonts w:cs="Times New Roman"/>
                <w:szCs w:val="24"/>
              </w:rPr>
            </w:pPr>
            <w:sdt>
              <w:sdtPr>
                <w:rPr>
                  <w:rFonts w:cs="Times New Roman"/>
                  <w:szCs w:val="24"/>
                </w:rPr>
                <w:alias w:val="Author Label"/>
                <w:tag w:val="By"/>
                <w:id w:val="72399597"/>
                <w:lock w:val="sdtLocked"/>
                <w:placeholder>
                  <w:docPart w:val="2534571E74E4413E9DEA12A3FA5D2B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432163BD954DC783D0D177ECF1E49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034E310D3594577B42A4531BADB602C"/>
                </w:placeholder>
                <w:showingPlcHdr/>
              </w:sdtPr>
              <w:sdtContent/>
            </w:sdt>
          </w:p>
        </w:tc>
      </w:tr>
      <w:tr w:rsidR="00B55654" w:rsidTr="000F1DF9">
        <w:tc>
          <w:tcPr>
            <w:tcW w:w="2718" w:type="dxa"/>
          </w:tcPr>
          <w:p w:rsidR="00B55654" w:rsidRPr="00BC7495" w:rsidRDefault="00B55654" w:rsidP="000F1DF9">
            <w:pPr>
              <w:rPr>
                <w:rFonts w:cs="Times New Roman"/>
                <w:szCs w:val="24"/>
              </w:rPr>
            </w:pPr>
          </w:p>
        </w:tc>
        <w:sdt>
          <w:sdtPr>
            <w:rPr>
              <w:rFonts w:cs="Times New Roman"/>
              <w:szCs w:val="24"/>
            </w:rPr>
            <w:alias w:val="Committee"/>
            <w:tag w:val="Committee"/>
            <w:id w:val="1914272295"/>
            <w:lock w:val="sdtContentLocked"/>
            <w:placeholder>
              <w:docPart w:val="2E40E802C601431AAEE1E2BE628B2D9F"/>
            </w:placeholder>
          </w:sdtPr>
          <w:sdtContent>
            <w:tc>
              <w:tcPr>
                <w:tcW w:w="6858" w:type="dxa"/>
              </w:tcPr>
              <w:p w:rsidR="00B55654" w:rsidRPr="00FF6471" w:rsidRDefault="00B55654" w:rsidP="000F1DF9">
                <w:pPr>
                  <w:jc w:val="right"/>
                  <w:rPr>
                    <w:rFonts w:cs="Times New Roman"/>
                    <w:szCs w:val="24"/>
                  </w:rPr>
                </w:pPr>
                <w:r>
                  <w:rPr>
                    <w:rFonts w:cs="Times New Roman"/>
                    <w:szCs w:val="24"/>
                  </w:rPr>
                  <w:t>Transportation</w:t>
                </w:r>
              </w:p>
            </w:tc>
          </w:sdtContent>
        </w:sdt>
      </w:tr>
      <w:tr w:rsidR="00B55654" w:rsidTr="000F1DF9">
        <w:tc>
          <w:tcPr>
            <w:tcW w:w="2718" w:type="dxa"/>
          </w:tcPr>
          <w:p w:rsidR="00B55654" w:rsidRPr="00BC7495" w:rsidRDefault="00B55654" w:rsidP="000F1DF9">
            <w:pPr>
              <w:rPr>
                <w:rFonts w:cs="Times New Roman"/>
                <w:szCs w:val="24"/>
              </w:rPr>
            </w:pPr>
          </w:p>
        </w:tc>
        <w:sdt>
          <w:sdtPr>
            <w:rPr>
              <w:rFonts w:cs="Times New Roman"/>
              <w:szCs w:val="24"/>
            </w:rPr>
            <w:alias w:val="Date"/>
            <w:tag w:val="DateContentControl"/>
            <w:id w:val="1178081906"/>
            <w:lock w:val="sdtLocked"/>
            <w:placeholder>
              <w:docPart w:val="AA211B0DFA4F4863BA8707057477F567"/>
            </w:placeholder>
            <w:date w:fullDate="2019-03-27T00:00:00Z">
              <w:dateFormat w:val="M/d/yyyy"/>
              <w:lid w:val="en-US"/>
              <w:storeMappedDataAs w:val="dateTime"/>
              <w:calendar w:val="gregorian"/>
            </w:date>
          </w:sdtPr>
          <w:sdtContent>
            <w:tc>
              <w:tcPr>
                <w:tcW w:w="6858" w:type="dxa"/>
              </w:tcPr>
              <w:p w:rsidR="00B55654" w:rsidRPr="00FF6471" w:rsidRDefault="00B55654" w:rsidP="000F1DF9">
                <w:pPr>
                  <w:jc w:val="right"/>
                  <w:rPr>
                    <w:rFonts w:cs="Times New Roman"/>
                    <w:szCs w:val="24"/>
                  </w:rPr>
                </w:pPr>
                <w:r>
                  <w:rPr>
                    <w:rFonts w:cs="Times New Roman"/>
                    <w:szCs w:val="24"/>
                  </w:rPr>
                  <w:t>3/27/2019</w:t>
                </w:r>
              </w:p>
            </w:tc>
          </w:sdtContent>
        </w:sdt>
      </w:tr>
      <w:tr w:rsidR="00B55654" w:rsidTr="000F1DF9">
        <w:tc>
          <w:tcPr>
            <w:tcW w:w="2718" w:type="dxa"/>
          </w:tcPr>
          <w:p w:rsidR="00B55654" w:rsidRPr="00BC7495" w:rsidRDefault="00B55654" w:rsidP="000F1DF9">
            <w:pPr>
              <w:rPr>
                <w:rFonts w:cs="Times New Roman"/>
                <w:szCs w:val="24"/>
              </w:rPr>
            </w:pPr>
          </w:p>
        </w:tc>
        <w:sdt>
          <w:sdtPr>
            <w:rPr>
              <w:rFonts w:cs="Times New Roman"/>
              <w:szCs w:val="24"/>
            </w:rPr>
            <w:alias w:val="BA Version"/>
            <w:tag w:val="BAVersion"/>
            <w:id w:val="-1685590809"/>
            <w:lock w:val="sdtContentLocked"/>
            <w:placeholder>
              <w:docPart w:val="A00C30AAD42C47278990AC1715989969"/>
            </w:placeholder>
          </w:sdtPr>
          <w:sdtContent>
            <w:tc>
              <w:tcPr>
                <w:tcW w:w="6858" w:type="dxa"/>
              </w:tcPr>
              <w:p w:rsidR="00B55654" w:rsidRPr="00FF6471" w:rsidRDefault="00B55654" w:rsidP="000F1DF9">
                <w:pPr>
                  <w:jc w:val="right"/>
                  <w:rPr>
                    <w:rFonts w:cs="Times New Roman"/>
                    <w:szCs w:val="24"/>
                  </w:rPr>
                </w:pPr>
                <w:r>
                  <w:rPr>
                    <w:rFonts w:cs="Times New Roman"/>
                    <w:szCs w:val="24"/>
                  </w:rPr>
                  <w:t>Committee Report (Substituted)</w:t>
                </w:r>
              </w:p>
            </w:tc>
          </w:sdtContent>
        </w:sdt>
      </w:tr>
    </w:tbl>
    <w:p w:rsidR="00B55654" w:rsidRPr="00FF6471" w:rsidRDefault="00B55654" w:rsidP="000F1DF9">
      <w:pPr>
        <w:spacing w:after="0" w:line="240" w:lineRule="auto"/>
        <w:rPr>
          <w:rFonts w:cs="Times New Roman"/>
          <w:szCs w:val="24"/>
        </w:rPr>
      </w:pPr>
    </w:p>
    <w:p w:rsidR="00B55654" w:rsidRPr="00FF6471" w:rsidRDefault="00B55654" w:rsidP="000F1DF9">
      <w:pPr>
        <w:spacing w:after="0" w:line="240" w:lineRule="auto"/>
        <w:rPr>
          <w:rFonts w:cs="Times New Roman"/>
          <w:szCs w:val="24"/>
        </w:rPr>
      </w:pPr>
    </w:p>
    <w:p w:rsidR="00B55654" w:rsidRPr="00FF6471" w:rsidRDefault="00B556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D3202B054F4096BDD7DA0D15926E83"/>
        </w:placeholder>
      </w:sdtPr>
      <w:sdtContent>
        <w:p w:rsidR="00B55654" w:rsidRDefault="00B556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BED3D97D7F428F935CAF2B9CB4B99C"/>
        </w:placeholder>
      </w:sdtPr>
      <w:sdtContent>
        <w:p w:rsidR="00B55654" w:rsidRDefault="00B55654" w:rsidP="00196A10">
          <w:pPr>
            <w:pStyle w:val="NormalWeb"/>
            <w:spacing w:before="0" w:beforeAutospacing="0" w:after="0" w:afterAutospacing="0"/>
            <w:jc w:val="both"/>
            <w:divId w:val="2023508785"/>
            <w:rPr>
              <w:rFonts w:eastAsia="Times New Roman"/>
              <w:bCs/>
            </w:rPr>
          </w:pPr>
        </w:p>
        <w:p w:rsidR="00B55654" w:rsidRPr="00196A10" w:rsidRDefault="00B55654" w:rsidP="00196A10">
          <w:pPr>
            <w:pStyle w:val="NormalWeb"/>
            <w:spacing w:before="0" w:beforeAutospacing="0" w:after="0" w:afterAutospacing="0"/>
            <w:jc w:val="both"/>
            <w:divId w:val="2023508785"/>
          </w:pPr>
          <w:r w:rsidRPr="00196A10">
            <w:t>Under current law, not all member cities of a countywide public transportation authority (CPTA) are required to contribute funding to the operations of the CPTA, but all member cities are given a voting seat on the board. This creates a problem of not allowing the representatives of the municipalities who contribute funding to be accountable to their communities for the use of that funding.</w:t>
          </w:r>
        </w:p>
        <w:p w:rsidR="00B55654" w:rsidRPr="00196A10" w:rsidRDefault="00B55654" w:rsidP="00196A10">
          <w:pPr>
            <w:pStyle w:val="NormalWeb"/>
            <w:spacing w:before="0" w:beforeAutospacing="0" w:after="0" w:afterAutospacing="0"/>
            <w:jc w:val="both"/>
            <w:divId w:val="2023508785"/>
          </w:pPr>
          <w:r w:rsidRPr="00196A10">
            <w:t> </w:t>
          </w:r>
        </w:p>
        <w:p w:rsidR="00B55654" w:rsidRPr="00196A10" w:rsidRDefault="00B55654" w:rsidP="00196A10">
          <w:pPr>
            <w:pStyle w:val="NormalWeb"/>
            <w:spacing w:before="0" w:beforeAutospacing="0" w:after="0" w:afterAutospacing="0"/>
            <w:jc w:val="both"/>
            <w:divId w:val="2023508785"/>
          </w:pPr>
          <w:r w:rsidRPr="00196A10">
            <w:t>The Denton County Transportation Authority (DCTA) was created under the CPTA statute in 2003 and at this time is the only such authority created under the statute. S.B. 1066 will redefine the voting roles of DCTA to reflect an agreement reached among the current stakeholders represented on the authority and establishes a process for determining the voting role of a member city that contributes funding to the operations of DCTA in the future. (Original Author's/Sponsor's Statement of Intent)</w:t>
          </w:r>
        </w:p>
        <w:p w:rsidR="00B55654" w:rsidRPr="00196A10" w:rsidRDefault="00B55654" w:rsidP="00196A10">
          <w:pPr>
            <w:pStyle w:val="NormalWeb"/>
            <w:spacing w:before="0" w:beforeAutospacing="0" w:after="0" w:afterAutospacing="0"/>
            <w:jc w:val="both"/>
            <w:divId w:val="2023508785"/>
          </w:pPr>
          <w:r w:rsidRPr="00196A10">
            <w:t> </w:t>
          </w:r>
        </w:p>
      </w:sdtContent>
    </w:sdt>
    <w:p w:rsidR="00B55654" w:rsidRDefault="00B556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1066 </w:t>
      </w:r>
      <w:bookmarkStart w:id="1" w:name="AmendsCurrentLaw"/>
      <w:bookmarkEnd w:id="1"/>
      <w:r>
        <w:rPr>
          <w:rFonts w:cs="Times New Roman"/>
          <w:szCs w:val="24"/>
        </w:rPr>
        <w:t xml:space="preserve">amends current law </w:t>
      </w:r>
      <w:r w:rsidRPr="00196A10">
        <w:rPr>
          <w:rFonts w:cs="Times New Roman"/>
          <w:szCs w:val="24"/>
        </w:rPr>
        <w:t>relating to certain coordinated county transportation authorities.</w:t>
      </w:r>
    </w:p>
    <w:p w:rsidR="00B55654" w:rsidRPr="00E011E2" w:rsidRDefault="00B55654" w:rsidP="000F1DF9">
      <w:pPr>
        <w:spacing w:after="0" w:line="240" w:lineRule="auto"/>
        <w:jc w:val="both"/>
        <w:rPr>
          <w:rFonts w:eastAsia="Times New Roman" w:cs="Times New Roman"/>
          <w:szCs w:val="24"/>
        </w:rPr>
      </w:pPr>
    </w:p>
    <w:p w:rsidR="00B55654" w:rsidRPr="005C2A78" w:rsidRDefault="00B556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80BE8E441240CEADC9118603414D8D"/>
          </w:placeholder>
        </w:sdtPr>
        <w:sdtContent>
          <w:r>
            <w:rPr>
              <w:rFonts w:eastAsia="Times New Roman" w:cs="Times New Roman"/>
              <w:b/>
              <w:szCs w:val="24"/>
              <w:u w:val="single"/>
            </w:rPr>
            <w:t>RULEMAKING AUTHORITY</w:t>
          </w:r>
        </w:sdtContent>
      </w:sdt>
    </w:p>
    <w:p w:rsidR="00B55654" w:rsidRPr="006529C4" w:rsidRDefault="00B55654" w:rsidP="00B55654">
      <w:pPr>
        <w:spacing w:after="0" w:line="240" w:lineRule="auto"/>
        <w:jc w:val="both"/>
        <w:rPr>
          <w:rFonts w:cs="Times New Roman"/>
          <w:szCs w:val="24"/>
        </w:rPr>
      </w:pPr>
    </w:p>
    <w:p w:rsidR="00B55654" w:rsidRPr="006529C4" w:rsidRDefault="00B55654" w:rsidP="00B55654">
      <w:pPr>
        <w:spacing w:after="0" w:line="240" w:lineRule="auto"/>
        <w:jc w:val="both"/>
        <w:rPr>
          <w:rFonts w:cs="Times New Roman"/>
          <w:szCs w:val="24"/>
        </w:rPr>
      </w:pPr>
      <w:r>
        <w:rPr>
          <w:rFonts w:cs="Times New Roman"/>
          <w:szCs w:val="24"/>
        </w:rPr>
        <w:t>Rulemaking authority is expressly granted to the board of directors of a countywide public transportation authority in SECTION 4 (Sections 460.254 and 460.255, Transportation Code) of this bill.</w:t>
      </w:r>
    </w:p>
    <w:p w:rsidR="00B55654" w:rsidRPr="006529C4" w:rsidRDefault="00B55654" w:rsidP="00B55654">
      <w:pPr>
        <w:spacing w:after="0" w:line="240" w:lineRule="auto"/>
        <w:jc w:val="both"/>
        <w:rPr>
          <w:rFonts w:cs="Times New Roman"/>
          <w:szCs w:val="24"/>
        </w:rPr>
      </w:pPr>
    </w:p>
    <w:p w:rsidR="00B55654" w:rsidRPr="005C2A78" w:rsidRDefault="00B55654" w:rsidP="00B556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AA1E64EDC3407AB26D098880F0E3C7"/>
          </w:placeholder>
        </w:sdtPr>
        <w:sdtContent>
          <w:r>
            <w:rPr>
              <w:rFonts w:eastAsia="Times New Roman" w:cs="Times New Roman"/>
              <w:b/>
              <w:szCs w:val="24"/>
              <w:u w:val="single"/>
            </w:rPr>
            <w:t>SECTION BY SECTION ANALYSIS</w:t>
          </w:r>
        </w:sdtContent>
      </w:sdt>
    </w:p>
    <w:p w:rsidR="00B55654" w:rsidRPr="005C2A78" w:rsidRDefault="00B55654" w:rsidP="00B55654">
      <w:pPr>
        <w:spacing w:after="0" w:line="240" w:lineRule="auto"/>
        <w:jc w:val="both"/>
        <w:rPr>
          <w:rFonts w:eastAsia="Times New Roman" w:cs="Times New Roman"/>
          <w:szCs w:val="24"/>
        </w:rPr>
      </w:pPr>
    </w:p>
    <w:p w:rsidR="00B55654" w:rsidRPr="005C2A78" w:rsidRDefault="00B55654" w:rsidP="00B556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460.201(c), Transportation Code, to provide that a vacancy on the board of directors of a coordinated county transportation authority (board) is filled in the same manner as the original appointment to the interim executive committee, except as provided by Sections 460.2015 (Membership of Board of Directors) and 460.257, rather than by Section 460.2015.</w:t>
      </w:r>
    </w:p>
    <w:p w:rsidR="00B55654" w:rsidRPr="005C2A78" w:rsidRDefault="00B55654" w:rsidP="00B55654">
      <w:pPr>
        <w:spacing w:after="0" w:line="240" w:lineRule="auto"/>
        <w:jc w:val="both"/>
        <w:rPr>
          <w:rFonts w:eastAsia="Times New Roman" w:cs="Times New Roman"/>
          <w:szCs w:val="24"/>
        </w:rPr>
      </w:pPr>
    </w:p>
    <w:p w:rsidR="00B55654" w:rsidRPr="005C2A78" w:rsidRDefault="00B55654" w:rsidP="00B556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460.2015, Transportation Code, by adding Subsection (d) to provide that this section </w:t>
      </w:r>
      <w:r w:rsidRPr="00FD2265">
        <w:rPr>
          <w:rFonts w:eastAsia="Times New Roman" w:cs="Times New Roman"/>
          <w:szCs w:val="24"/>
        </w:rPr>
        <w:t>does not apply to an authority described by Section 460.252.</w:t>
      </w:r>
    </w:p>
    <w:p w:rsidR="00B55654" w:rsidRPr="005C2A78"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460.205, Transportation Code, by adding Subsection (c) to provide that this section (Quorum; Voting Requirements) does not apply to an authority described by Section 460.252.</w:t>
      </w:r>
    </w:p>
    <w:p w:rsidR="00B55654"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jc w:val="both"/>
        <w:rPr>
          <w:rFonts w:eastAsia="Times New Roman" w:cs="Times New Roman"/>
          <w:szCs w:val="24"/>
        </w:rPr>
      </w:pPr>
      <w:r>
        <w:rPr>
          <w:rFonts w:eastAsia="Times New Roman" w:cs="Times New Roman"/>
          <w:szCs w:val="24"/>
        </w:rPr>
        <w:t>SECTION 4. Amends Chapter 460, Transportation Code, by adding Subchapter D-1, as follows:</w:t>
      </w:r>
    </w:p>
    <w:p w:rsidR="00B55654" w:rsidRDefault="00B55654" w:rsidP="00B55654">
      <w:pPr>
        <w:spacing w:after="0" w:line="240" w:lineRule="auto"/>
        <w:jc w:val="both"/>
        <w:rPr>
          <w:rFonts w:eastAsia="Times New Roman" w:cs="Times New Roman"/>
          <w:szCs w:val="24"/>
        </w:rPr>
      </w:pPr>
    </w:p>
    <w:p w:rsidR="00B55654" w:rsidRPr="00FD2265" w:rsidRDefault="00B55654" w:rsidP="00B55654">
      <w:pPr>
        <w:spacing w:after="0" w:line="240" w:lineRule="auto"/>
        <w:jc w:val="center"/>
        <w:rPr>
          <w:rFonts w:eastAsia="Times New Roman" w:cs="Times New Roman"/>
          <w:szCs w:val="24"/>
        </w:rPr>
      </w:pPr>
      <w:r w:rsidRPr="00FD2265">
        <w:rPr>
          <w:rFonts w:eastAsia="Times New Roman" w:cs="Times New Roman"/>
          <w:szCs w:val="24"/>
        </w:rPr>
        <w:t>SUBCHAPTER D-1. BOARD OF DIRECTORS: CERTAIN AUTHORITIES</w:t>
      </w:r>
    </w:p>
    <w:p w:rsidR="00B55654" w:rsidRPr="00FD2265"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ind w:left="720"/>
        <w:jc w:val="both"/>
        <w:rPr>
          <w:rFonts w:eastAsia="Times New Roman" w:cs="Times New Roman"/>
          <w:szCs w:val="24"/>
        </w:rPr>
      </w:pPr>
      <w:r>
        <w:rPr>
          <w:rFonts w:eastAsia="Times New Roman" w:cs="Times New Roman"/>
          <w:szCs w:val="24"/>
        </w:rPr>
        <w:t>Sec. 460.251.</w:t>
      </w:r>
      <w:r w:rsidRPr="00FD2265">
        <w:rPr>
          <w:rFonts w:eastAsia="Times New Roman" w:cs="Times New Roman"/>
          <w:szCs w:val="24"/>
        </w:rPr>
        <w:t xml:space="preserve"> DEFINITIONS. </w:t>
      </w:r>
      <w:r>
        <w:rPr>
          <w:rFonts w:eastAsia="Times New Roman" w:cs="Times New Roman"/>
          <w:szCs w:val="24"/>
        </w:rPr>
        <w:t>Defines "b</w:t>
      </w:r>
      <w:r w:rsidRPr="00FD2265">
        <w:rPr>
          <w:rFonts w:eastAsia="Times New Roman" w:cs="Times New Roman"/>
          <w:szCs w:val="24"/>
        </w:rPr>
        <w:t>oard"</w:t>
      </w:r>
      <w:r>
        <w:rPr>
          <w:rFonts w:eastAsia="Times New Roman" w:cs="Times New Roman"/>
          <w:szCs w:val="24"/>
        </w:rPr>
        <w:t xml:space="preserve"> as the board of directors of a coordinated county transportation authority</w:t>
      </w:r>
      <w:r w:rsidRPr="00FD2265">
        <w:rPr>
          <w:rFonts w:eastAsia="Times New Roman" w:cs="Times New Roman"/>
          <w:szCs w:val="24"/>
        </w:rPr>
        <w:t xml:space="preserve"> </w:t>
      </w:r>
      <w:r>
        <w:rPr>
          <w:rFonts w:eastAsia="Times New Roman" w:cs="Times New Roman"/>
          <w:szCs w:val="24"/>
        </w:rPr>
        <w:t>and defines "f</w:t>
      </w:r>
      <w:r w:rsidRPr="00FD2265">
        <w:rPr>
          <w:rFonts w:eastAsia="Times New Roman" w:cs="Times New Roman"/>
          <w:szCs w:val="24"/>
        </w:rPr>
        <w:t>ounding municipality</w:t>
      </w:r>
      <w:r>
        <w:rPr>
          <w:rFonts w:eastAsia="Times New Roman" w:cs="Times New Roman"/>
          <w:szCs w:val="24"/>
        </w:rPr>
        <w:t>.</w:t>
      </w:r>
      <w:r w:rsidRPr="00FD2265">
        <w:rPr>
          <w:rFonts w:eastAsia="Times New Roman" w:cs="Times New Roman"/>
          <w:szCs w:val="24"/>
        </w:rPr>
        <w:t>"</w:t>
      </w:r>
    </w:p>
    <w:p w:rsidR="00B55654" w:rsidRPr="00FD2265" w:rsidRDefault="00B55654" w:rsidP="00B55654">
      <w:pPr>
        <w:spacing w:after="0" w:line="240" w:lineRule="auto"/>
        <w:ind w:left="720"/>
        <w:jc w:val="both"/>
        <w:rPr>
          <w:rFonts w:eastAsia="Times New Roman" w:cs="Times New Roman"/>
          <w:szCs w:val="24"/>
        </w:rPr>
      </w:pPr>
      <w:r w:rsidRPr="00FD2265">
        <w:rPr>
          <w:rFonts w:eastAsia="Times New Roman" w:cs="Times New Roman"/>
          <w:szCs w:val="24"/>
        </w:rPr>
        <w:t xml:space="preserve"> </w:t>
      </w: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Sec. 460.252. APPLICABILITY. (a) Provides that t</w:t>
      </w:r>
      <w:r w:rsidRPr="00FD2265">
        <w:rPr>
          <w:rFonts w:eastAsia="Times New Roman" w:cs="Times New Roman"/>
          <w:szCs w:val="24"/>
        </w:rPr>
        <w:t xml:space="preserve">his subchapter applies only to an authority confirmed under this chapter </w:t>
      </w:r>
      <w:r>
        <w:rPr>
          <w:rFonts w:eastAsia="Times New Roman" w:cs="Times New Roman"/>
          <w:szCs w:val="24"/>
        </w:rPr>
        <w:t xml:space="preserve">(Coordinated County Transportation Authorities) </w:t>
      </w:r>
      <w:r w:rsidRPr="00FD2265">
        <w:rPr>
          <w:rFonts w:eastAsia="Times New Roman" w:cs="Times New Roman"/>
          <w:szCs w:val="24"/>
        </w:rPr>
        <w:t>before December 31, 2003.</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1440"/>
        <w:jc w:val="both"/>
        <w:rPr>
          <w:rFonts w:eastAsia="Times New Roman" w:cs="Times New Roman"/>
          <w:szCs w:val="24"/>
        </w:rPr>
      </w:pPr>
      <w:r>
        <w:rPr>
          <w:rFonts w:eastAsia="Times New Roman" w:cs="Times New Roman"/>
          <w:szCs w:val="24"/>
        </w:rPr>
        <w:t>(b) Provides that S</w:t>
      </w:r>
      <w:r w:rsidRPr="00FD2265">
        <w:rPr>
          <w:rFonts w:eastAsia="Times New Roman" w:cs="Times New Roman"/>
          <w:szCs w:val="24"/>
        </w:rPr>
        <w:t>ection 460.054</w:t>
      </w:r>
      <w:r>
        <w:rPr>
          <w:rFonts w:eastAsia="Times New Roman" w:cs="Times New Roman"/>
          <w:szCs w:val="24"/>
        </w:rPr>
        <w:t xml:space="preserve"> (Membership of Interim Executive Committee)</w:t>
      </w:r>
      <w:r w:rsidRPr="00FD2265">
        <w:rPr>
          <w:rFonts w:eastAsia="Times New Roman" w:cs="Times New Roman"/>
          <w:szCs w:val="24"/>
        </w:rPr>
        <w:t xml:space="preserve"> does not apply to an authority described by Subsection (a).</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460.253. </w:t>
      </w:r>
      <w:r w:rsidRPr="00FD2265">
        <w:rPr>
          <w:rFonts w:eastAsia="Times New Roman" w:cs="Times New Roman"/>
          <w:szCs w:val="24"/>
        </w:rPr>
        <w:t xml:space="preserve">COMPOSITION. </w:t>
      </w:r>
      <w:r>
        <w:rPr>
          <w:rFonts w:eastAsia="Times New Roman" w:cs="Times New Roman"/>
          <w:szCs w:val="24"/>
        </w:rPr>
        <w:t>Provides that t</w:t>
      </w:r>
      <w:r w:rsidRPr="00FD2265">
        <w:rPr>
          <w:rFonts w:eastAsia="Times New Roman" w:cs="Times New Roman"/>
          <w:szCs w:val="24"/>
        </w:rPr>
        <w:t>he board is composed of:</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Pr>
          <w:rFonts w:eastAsia="Times New Roman" w:cs="Times New Roman"/>
          <w:szCs w:val="24"/>
        </w:rPr>
        <w:t>(1)</w:t>
      </w:r>
      <w:r w:rsidRPr="00FD2265">
        <w:rPr>
          <w:rFonts w:eastAsia="Times New Roman" w:cs="Times New Roman"/>
          <w:szCs w:val="24"/>
        </w:rPr>
        <w:t xml:space="preserve"> one member appointed by the governing body of each founding municipality;</w:t>
      </w:r>
    </w:p>
    <w:p w:rsidR="00B55654" w:rsidRPr="00FD2265" w:rsidRDefault="00B55654" w:rsidP="00B55654">
      <w:pPr>
        <w:spacing w:after="0" w:line="240" w:lineRule="auto"/>
        <w:ind w:left="216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sidRPr="00FD2265">
        <w:rPr>
          <w:rFonts w:eastAsia="Times New Roman" w:cs="Times New Roman"/>
          <w:szCs w:val="24"/>
        </w:rPr>
        <w:t>(2)</w:t>
      </w:r>
      <w:r>
        <w:rPr>
          <w:rFonts w:eastAsia="Times New Roman" w:cs="Times New Roman"/>
          <w:szCs w:val="24"/>
        </w:rPr>
        <w:t xml:space="preserve"> </w:t>
      </w:r>
      <w:r w:rsidRPr="00FD2265">
        <w:rPr>
          <w:rFonts w:eastAsia="Times New Roman" w:cs="Times New Roman"/>
          <w:szCs w:val="24"/>
        </w:rPr>
        <w:t>two members appointed by the commissioners court who reside in:</w:t>
      </w:r>
    </w:p>
    <w:p w:rsidR="00B55654" w:rsidRPr="00FD2265" w:rsidRDefault="00B55654" w:rsidP="00B55654">
      <w:pPr>
        <w:spacing w:after="0" w:line="240" w:lineRule="auto"/>
        <w:ind w:left="2160"/>
        <w:jc w:val="both"/>
        <w:rPr>
          <w:rFonts w:eastAsia="Times New Roman" w:cs="Times New Roman"/>
          <w:szCs w:val="24"/>
        </w:rPr>
      </w:pPr>
    </w:p>
    <w:p w:rsidR="00B55654" w:rsidRPr="00FD2265" w:rsidRDefault="00B55654" w:rsidP="00B55654">
      <w:pPr>
        <w:spacing w:after="0" w:line="240" w:lineRule="auto"/>
        <w:ind w:left="2880"/>
        <w:jc w:val="both"/>
        <w:rPr>
          <w:rFonts w:eastAsia="Times New Roman" w:cs="Times New Roman"/>
          <w:szCs w:val="24"/>
        </w:rPr>
      </w:pPr>
      <w:r>
        <w:rPr>
          <w:rFonts w:eastAsia="Times New Roman" w:cs="Times New Roman"/>
          <w:szCs w:val="24"/>
        </w:rPr>
        <w:t xml:space="preserve">(A) </w:t>
      </w:r>
      <w:r w:rsidRPr="00FD2265">
        <w:rPr>
          <w:rFonts w:eastAsia="Times New Roman" w:cs="Times New Roman"/>
          <w:szCs w:val="24"/>
        </w:rPr>
        <w:t>an unincorporated area of the county; or</w:t>
      </w:r>
    </w:p>
    <w:p w:rsidR="00B55654" w:rsidRPr="00FD2265" w:rsidRDefault="00B55654" w:rsidP="00B55654">
      <w:pPr>
        <w:spacing w:after="0" w:line="240" w:lineRule="auto"/>
        <w:ind w:left="2880"/>
        <w:jc w:val="both"/>
        <w:rPr>
          <w:rFonts w:eastAsia="Times New Roman" w:cs="Times New Roman"/>
          <w:szCs w:val="24"/>
        </w:rPr>
      </w:pPr>
    </w:p>
    <w:p w:rsidR="00B55654" w:rsidRPr="00FD2265" w:rsidRDefault="00B55654" w:rsidP="00B55654">
      <w:pPr>
        <w:spacing w:after="0" w:line="240" w:lineRule="auto"/>
        <w:ind w:left="2880"/>
        <w:jc w:val="both"/>
        <w:rPr>
          <w:rFonts w:eastAsia="Times New Roman" w:cs="Times New Roman"/>
          <w:szCs w:val="24"/>
        </w:rPr>
      </w:pPr>
      <w:r>
        <w:rPr>
          <w:rFonts w:eastAsia="Times New Roman" w:cs="Times New Roman"/>
          <w:szCs w:val="24"/>
        </w:rPr>
        <w:t xml:space="preserve">(B) </w:t>
      </w:r>
      <w:r w:rsidRPr="00FD2265">
        <w:rPr>
          <w:rFonts w:eastAsia="Times New Roman" w:cs="Times New Roman"/>
          <w:szCs w:val="24"/>
        </w:rPr>
        <w:t>a municipality in the authority that is not authorized to appoint a member to the board under Subdivision (1) or Section 460.254;</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Pr>
          <w:rFonts w:eastAsia="Times New Roman" w:cs="Times New Roman"/>
          <w:szCs w:val="24"/>
        </w:rPr>
        <w:t>(3)</w:t>
      </w:r>
      <w:r w:rsidRPr="00FD2265">
        <w:rPr>
          <w:rFonts w:eastAsia="Times New Roman" w:cs="Times New Roman"/>
          <w:szCs w:val="24"/>
        </w:rPr>
        <w:t xml:space="preserve"> each member appointed under Section 460.254, if applicable; and</w:t>
      </w:r>
    </w:p>
    <w:p w:rsidR="00B55654" w:rsidRPr="00FD2265" w:rsidRDefault="00B55654" w:rsidP="00B55654">
      <w:pPr>
        <w:spacing w:after="0" w:line="240" w:lineRule="auto"/>
        <w:ind w:left="216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Pr>
          <w:rFonts w:eastAsia="Times New Roman" w:cs="Times New Roman"/>
          <w:szCs w:val="24"/>
        </w:rPr>
        <w:t xml:space="preserve">(4) </w:t>
      </w:r>
      <w:r w:rsidRPr="00FD2265">
        <w:rPr>
          <w:rFonts w:eastAsia="Times New Roman" w:cs="Times New Roman"/>
          <w:szCs w:val="24"/>
        </w:rPr>
        <w:t>each nonvoting member appointed under Section 460.255.</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460.254. </w:t>
      </w:r>
      <w:r w:rsidRPr="00FD2265">
        <w:rPr>
          <w:rFonts w:eastAsia="Times New Roman" w:cs="Times New Roman"/>
          <w:szCs w:val="24"/>
        </w:rPr>
        <w:t xml:space="preserve">APPOINTMENT OF BOARD MEMBER BY CERTAIN MUNICIPALITIES. (a) </w:t>
      </w:r>
      <w:r>
        <w:rPr>
          <w:rFonts w:eastAsia="Times New Roman" w:cs="Times New Roman"/>
          <w:szCs w:val="24"/>
        </w:rPr>
        <w:t>Authorizes t</w:t>
      </w:r>
      <w:r w:rsidRPr="00FD2265">
        <w:rPr>
          <w:rFonts w:eastAsia="Times New Roman" w:cs="Times New Roman"/>
          <w:szCs w:val="24"/>
        </w:rPr>
        <w:t xml:space="preserve">he board </w:t>
      </w:r>
      <w:r>
        <w:rPr>
          <w:rFonts w:eastAsia="Times New Roman" w:cs="Times New Roman"/>
          <w:szCs w:val="24"/>
        </w:rPr>
        <w:t>to</w:t>
      </w:r>
      <w:r w:rsidRPr="00FD2265">
        <w:rPr>
          <w:rFonts w:eastAsia="Times New Roman" w:cs="Times New Roman"/>
          <w:szCs w:val="24"/>
        </w:rPr>
        <w:t xml:space="preserve"> authorize the governing body of a municipality to appoint one member to the board if:</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Pr>
          <w:rFonts w:eastAsia="Times New Roman" w:cs="Times New Roman"/>
          <w:szCs w:val="24"/>
        </w:rPr>
        <w:t xml:space="preserve">(1) the municipality </w:t>
      </w:r>
      <w:r w:rsidRPr="00FD2265">
        <w:rPr>
          <w:rFonts w:eastAsia="Times New Roman" w:cs="Times New Roman"/>
          <w:szCs w:val="24"/>
        </w:rPr>
        <w:t xml:space="preserve">designates a public transportation financing area for the benefit of the authority under Subchapter I </w:t>
      </w:r>
      <w:r>
        <w:rPr>
          <w:rFonts w:eastAsia="Times New Roman" w:cs="Times New Roman"/>
          <w:szCs w:val="24"/>
        </w:rPr>
        <w:t xml:space="preserve">(Participation in Authority Through Tax Increment Payments) </w:t>
      </w:r>
      <w:r w:rsidRPr="00FD2265">
        <w:rPr>
          <w:rFonts w:eastAsia="Times New Roman" w:cs="Times New Roman"/>
          <w:szCs w:val="24"/>
        </w:rPr>
        <w:t>and enters into an agreement with the authority under Section 460.602</w:t>
      </w:r>
      <w:r>
        <w:rPr>
          <w:rFonts w:eastAsia="Times New Roman" w:cs="Times New Roman"/>
          <w:szCs w:val="24"/>
        </w:rPr>
        <w:t xml:space="preserve"> (Participation in Service Plan; Agreement With Municipality)</w:t>
      </w:r>
      <w:r w:rsidRPr="00FD2265">
        <w:rPr>
          <w:rFonts w:eastAsia="Times New Roman" w:cs="Times New Roman"/>
          <w:szCs w:val="24"/>
        </w:rPr>
        <w:t xml:space="preserve"> or</w:t>
      </w:r>
      <w:r>
        <w:rPr>
          <w:rFonts w:eastAsia="Times New Roman" w:cs="Times New Roman"/>
          <w:szCs w:val="24"/>
        </w:rPr>
        <w:t xml:space="preserve"> </w:t>
      </w:r>
      <w:r w:rsidRPr="00FD2265">
        <w:rPr>
          <w:rFonts w:eastAsia="Times New Roman" w:cs="Times New Roman"/>
          <w:szCs w:val="24"/>
        </w:rPr>
        <w:t>authorizes the authority's sales and use tax levy at the rate of one-half of one percent; and</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2160"/>
        <w:jc w:val="both"/>
        <w:rPr>
          <w:rFonts w:eastAsia="Times New Roman" w:cs="Times New Roman"/>
          <w:szCs w:val="24"/>
        </w:rPr>
      </w:pPr>
      <w:r>
        <w:rPr>
          <w:rFonts w:eastAsia="Times New Roman" w:cs="Times New Roman"/>
          <w:szCs w:val="24"/>
        </w:rPr>
        <w:t>(2)</w:t>
      </w:r>
      <w:r w:rsidRPr="00FD2265">
        <w:rPr>
          <w:rFonts w:eastAsia="Times New Roman" w:cs="Times New Roman"/>
          <w:szCs w:val="24"/>
        </w:rPr>
        <w:t xml:space="preserve"> the appointment is approved by an aff</w:t>
      </w:r>
      <w:r>
        <w:rPr>
          <w:rFonts w:eastAsia="Times New Roman" w:cs="Times New Roman"/>
          <w:szCs w:val="24"/>
        </w:rPr>
        <w:t>irmative vote of at least three</w:t>
      </w:r>
      <w:r>
        <w:rPr>
          <w:rFonts w:eastAsia="Times New Roman" w:cs="Times New Roman"/>
          <w:szCs w:val="24"/>
        </w:rPr>
        <w:noBreakHyphen/>
      </w:r>
      <w:r w:rsidRPr="00FD2265">
        <w:rPr>
          <w:rFonts w:eastAsia="Times New Roman" w:cs="Times New Roman"/>
          <w:szCs w:val="24"/>
        </w:rPr>
        <w:t>fifths of the members described by either Section 460.253(1) or (3) and at least one member appointed by the commissioners court.</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1440"/>
        <w:jc w:val="both"/>
        <w:rPr>
          <w:rFonts w:eastAsia="Times New Roman" w:cs="Times New Roman"/>
          <w:szCs w:val="24"/>
        </w:rPr>
      </w:pPr>
      <w:r w:rsidRPr="00FD2265">
        <w:rPr>
          <w:rFonts w:eastAsia="Times New Roman" w:cs="Times New Roman"/>
          <w:szCs w:val="24"/>
        </w:rPr>
        <w:t xml:space="preserve">(b) </w:t>
      </w:r>
      <w:r>
        <w:rPr>
          <w:rFonts w:eastAsia="Times New Roman" w:cs="Times New Roman"/>
          <w:szCs w:val="24"/>
        </w:rPr>
        <w:t>Requires t</w:t>
      </w:r>
      <w:r w:rsidRPr="00FD2265">
        <w:rPr>
          <w:rFonts w:eastAsia="Times New Roman" w:cs="Times New Roman"/>
          <w:szCs w:val="24"/>
        </w:rPr>
        <w:t xml:space="preserve">he board </w:t>
      </w:r>
      <w:r>
        <w:rPr>
          <w:rFonts w:eastAsia="Times New Roman" w:cs="Times New Roman"/>
          <w:szCs w:val="24"/>
        </w:rPr>
        <w:t>to</w:t>
      </w:r>
      <w:r w:rsidRPr="00FD2265">
        <w:rPr>
          <w:rFonts w:eastAsia="Times New Roman" w:cs="Times New Roman"/>
          <w:szCs w:val="24"/>
        </w:rPr>
        <w:t xml:space="preserve"> adopt rules and bylaws governing the appointment of a member under this section.</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460.255. </w:t>
      </w:r>
      <w:r w:rsidRPr="00FD2265">
        <w:rPr>
          <w:rFonts w:eastAsia="Times New Roman" w:cs="Times New Roman"/>
          <w:szCs w:val="24"/>
        </w:rPr>
        <w:t xml:space="preserve">NONVOTING BOARD MEMBERS. (a) </w:t>
      </w:r>
      <w:r>
        <w:rPr>
          <w:rFonts w:eastAsia="Times New Roman" w:cs="Times New Roman"/>
          <w:szCs w:val="24"/>
        </w:rPr>
        <w:t>Requires a</w:t>
      </w:r>
      <w:r w:rsidRPr="00FD2265">
        <w:rPr>
          <w:rFonts w:eastAsia="Times New Roman" w:cs="Times New Roman"/>
          <w:szCs w:val="24"/>
        </w:rPr>
        <w:t xml:space="preserve"> nonvoting member </w:t>
      </w:r>
      <w:r>
        <w:rPr>
          <w:rFonts w:eastAsia="Times New Roman" w:cs="Times New Roman"/>
          <w:szCs w:val="24"/>
        </w:rPr>
        <w:t>to</w:t>
      </w:r>
      <w:r w:rsidRPr="00FD2265">
        <w:rPr>
          <w:rFonts w:eastAsia="Times New Roman" w:cs="Times New Roman"/>
          <w:szCs w:val="24"/>
        </w:rPr>
        <w:t xml:space="preserve"> be appointed to the board to represent a municipality in the authority that is not otherwise authorized to appoint a member to the board under this subchapter.</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1440"/>
        <w:jc w:val="both"/>
        <w:rPr>
          <w:rFonts w:eastAsia="Times New Roman" w:cs="Times New Roman"/>
          <w:szCs w:val="24"/>
        </w:rPr>
      </w:pPr>
      <w:r w:rsidRPr="00FD2265">
        <w:rPr>
          <w:rFonts w:eastAsia="Times New Roman" w:cs="Times New Roman"/>
          <w:szCs w:val="24"/>
        </w:rPr>
        <w:t xml:space="preserve">(b) </w:t>
      </w:r>
      <w:r>
        <w:rPr>
          <w:rFonts w:eastAsia="Times New Roman" w:cs="Times New Roman"/>
          <w:szCs w:val="24"/>
        </w:rPr>
        <w:t>Prohibits a</w:t>
      </w:r>
      <w:r w:rsidRPr="00FD2265">
        <w:rPr>
          <w:rFonts w:eastAsia="Times New Roman" w:cs="Times New Roman"/>
          <w:szCs w:val="24"/>
        </w:rPr>
        <w:t xml:space="preserve"> nonvoting member appointed under this section </w:t>
      </w:r>
      <w:r>
        <w:rPr>
          <w:rFonts w:eastAsia="Times New Roman" w:cs="Times New Roman"/>
          <w:szCs w:val="24"/>
        </w:rPr>
        <w:t>from being</w:t>
      </w:r>
      <w:r w:rsidRPr="00FD2265">
        <w:rPr>
          <w:rFonts w:eastAsia="Times New Roman" w:cs="Times New Roman"/>
          <w:szCs w:val="24"/>
        </w:rPr>
        <w:t xml:space="preserve"> counted for purposes of establishing a quorum of the board.</w:t>
      </w:r>
    </w:p>
    <w:p w:rsidR="00B55654" w:rsidRPr="00FD2265" w:rsidRDefault="00B55654" w:rsidP="00B55654">
      <w:pPr>
        <w:spacing w:after="0" w:line="240" w:lineRule="auto"/>
        <w:ind w:left="1440"/>
        <w:jc w:val="both"/>
        <w:rPr>
          <w:rFonts w:eastAsia="Times New Roman" w:cs="Times New Roman"/>
          <w:szCs w:val="24"/>
        </w:rPr>
      </w:pPr>
    </w:p>
    <w:p w:rsidR="00B55654" w:rsidRPr="00FD2265" w:rsidRDefault="00B55654" w:rsidP="00B55654">
      <w:pPr>
        <w:spacing w:after="0" w:line="240" w:lineRule="auto"/>
        <w:ind w:left="1440"/>
        <w:jc w:val="both"/>
        <w:rPr>
          <w:rFonts w:eastAsia="Times New Roman" w:cs="Times New Roman"/>
          <w:szCs w:val="24"/>
        </w:rPr>
      </w:pPr>
      <w:r w:rsidRPr="00FD2265">
        <w:rPr>
          <w:rFonts w:eastAsia="Times New Roman" w:cs="Times New Roman"/>
          <w:szCs w:val="24"/>
        </w:rPr>
        <w:t xml:space="preserve">(c) </w:t>
      </w:r>
      <w:r>
        <w:rPr>
          <w:rFonts w:eastAsia="Times New Roman" w:cs="Times New Roman"/>
          <w:szCs w:val="24"/>
        </w:rPr>
        <w:t>Requires t</w:t>
      </w:r>
      <w:r w:rsidRPr="00FD2265">
        <w:rPr>
          <w:rFonts w:eastAsia="Times New Roman" w:cs="Times New Roman"/>
          <w:szCs w:val="24"/>
        </w:rPr>
        <w:t xml:space="preserve">he board </w:t>
      </w:r>
      <w:r>
        <w:rPr>
          <w:rFonts w:eastAsia="Times New Roman" w:cs="Times New Roman"/>
          <w:szCs w:val="24"/>
        </w:rPr>
        <w:t>to</w:t>
      </w:r>
      <w:r w:rsidRPr="00FD2265">
        <w:rPr>
          <w:rFonts w:eastAsia="Times New Roman" w:cs="Times New Roman"/>
          <w:szCs w:val="24"/>
        </w:rPr>
        <w:t xml:space="preserve"> adopt rules and bylaws governing the appointment, number, authority, and duties of a nonvoting member appointed under this section.</w:t>
      </w:r>
    </w:p>
    <w:p w:rsidR="00B55654" w:rsidRPr="00FD2265" w:rsidRDefault="00B55654" w:rsidP="00B55654">
      <w:pPr>
        <w:spacing w:after="0" w:line="240" w:lineRule="auto"/>
        <w:ind w:left="1440"/>
        <w:jc w:val="both"/>
        <w:rPr>
          <w:rFonts w:eastAsia="Times New Roman" w:cs="Times New Roman"/>
          <w:szCs w:val="24"/>
        </w:rPr>
      </w:pP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460.256. </w:t>
      </w:r>
      <w:r w:rsidRPr="00FD2265">
        <w:rPr>
          <w:rFonts w:eastAsia="Times New Roman" w:cs="Times New Roman"/>
          <w:szCs w:val="24"/>
        </w:rPr>
        <w:t xml:space="preserve">ELIGIBILITY OF ELECTED OFFICER TO SERVE ON BOARD; COMPENSATION AND REIMBURSEMENT. (a) </w:t>
      </w:r>
      <w:r>
        <w:rPr>
          <w:rFonts w:eastAsia="Times New Roman" w:cs="Times New Roman"/>
          <w:szCs w:val="24"/>
        </w:rPr>
        <w:t>Provides that a</w:t>
      </w:r>
      <w:r w:rsidRPr="00FD2265">
        <w:rPr>
          <w:rFonts w:eastAsia="Times New Roman" w:cs="Times New Roman"/>
          <w:szCs w:val="24"/>
        </w:rPr>
        <w:t>n elected officer of a political subdivision of this state who is not prohibited by the Texas Constitution from serving on the board is eligible, as an additional duty of office, to serve on the board.</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1440"/>
        <w:jc w:val="both"/>
        <w:rPr>
          <w:rFonts w:eastAsia="Times New Roman" w:cs="Times New Roman"/>
          <w:szCs w:val="24"/>
        </w:rPr>
      </w:pPr>
      <w:r w:rsidRPr="00FD2265">
        <w:rPr>
          <w:rFonts w:eastAsia="Times New Roman" w:cs="Times New Roman"/>
          <w:szCs w:val="24"/>
        </w:rPr>
        <w:t xml:space="preserve">(b) </w:t>
      </w:r>
      <w:r>
        <w:rPr>
          <w:rFonts w:eastAsia="Times New Roman" w:cs="Times New Roman"/>
          <w:szCs w:val="24"/>
        </w:rPr>
        <w:t>Provides that a</w:t>
      </w:r>
      <w:r w:rsidRPr="00FD2265">
        <w:rPr>
          <w:rFonts w:eastAsia="Times New Roman" w:cs="Times New Roman"/>
          <w:szCs w:val="24"/>
        </w:rPr>
        <w:t>n elected officer of a political subdivision of this state who is a board member is not entitled to receive compensation for serving on the board but is entitled to reimbursement for reasonable expenses incurred in performing the member's duties.</w:t>
      </w:r>
    </w:p>
    <w:p w:rsidR="00B55654" w:rsidRPr="00FD2265" w:rsidRDefault="00B55654" w:rsidP="00B55654">
      <w:pPr>
        <w:spacing w:after="0" w:line="240" w:lineRule="auto"/>
        <w:ind w:left="720"/>
        <w:jc w:val="both"/>
        <w:rPr>
          <w:rFonts w:eastAsia="Times New Roman" w:cs="Times New Roman"/>
          <w:szCs w:val="24"/>
        </w:rPr>
      </w:pPr>
    </w:p>
    <w:p w:rsidR="00B55654" w:rsidRPr="00FD2265"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460.257. </w:t>
      </w:r>
      <w:r w:rsidRPr="00FD2265">
        <w:rPr>
          <w:rFonts w:eastAsia="Times New Roman" w:cs="Times New Roman"/>
          <w:szCs w:val="24"/>
        </w:rPr>
        <w:t xml:space="preserve">VACANCY. </w:t>
      </w:r>
      <w:r>
        <w:rPr>
          <w:rFonts w:eastAsia="Times New Roman" w:cs="Times New Roman"/>
          <w:szCs w:val="24"/>
        </w:rPr>
        <w:t>Provides that a</w:t>
      </w:r>
      <w:r w:rsidRPr="00FD2265">
        <w:rPr>
          <w:rFonts w:eastAsia="Times New Roman" w:cs="Times New Roman"/>
          <w:szCs w:val="24"/>
        </w:rPr>
        <w:t xml:space="preserve"> vacancy on the board is filled in the same manner as the original appointment to the board under this subchapter.</w:t>
      </w:r>
    </w:p>
    <w:p w:rsidR="00B55654" w:rsidRPr="00FD2265" w:rsidRDefault="00B55654" w:rsidP="00B55654">
      <w:pPr>
        <w:spacing w:after="0" w:line="240" w:lineRule="auto"/>
        <w:ind w:left="720"/>
        <w:jc w:val="both"/>
        <w:rPr>
          <w:rFonts w:eastAsia="Times New Roman" w:cs="Times New Roman"/>
          <w:szCs w:val="24"/>
        </w:rPr>
      </w:pPr>
    </w:p>
    <w:p w:rsidR="00B55654"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Sec. 460.258. </w:t>
      </w:r>
      <w:r w:rsidRPr="00FD2265">
        <w:rPr>
          <w:rFonts w:eastAsia="Times New Roman" w:cs="Times New Roman"/>
          <w:szCs w:val="24"/>
        </w:rPr>
        <w:t xml:space="preserve">VOTING REQUIREMENTS. </w:t>
      </w:r>
      <w:r>
        <w:rPr>
          <w:rFonts w:eastAsia="Times New Roman" w:cs="Times New Roman"/>
          <w:szCs w:val="24"/>
        </w:rPr>
        <w:t>Provides that e</w:t>
      </w:r>
      <w:r w:rsidRPr="00FD2265">
        <w:rPr>
          <w:rFonts w:eastAsia="Times New Roman" w:cs="Times New Roman"/>
          <w:szCs w:val="24"/>
        </w:rPr>
        <w:t>xcept as provided by Sections 460.254(a) and 460.602(b), an action of the board requires a vote of a majority of the members present, other than members described by Section 460.253(4), unless the bylaws require a larger number for a specific action.</w:t>
      </w:r>
    </w:p>
    <w:p w:rsidR="00B55654" w:rsidRDefault="00B55654" w:rsidP="00B55654">
      <w:pPr>
        <w:spacing w:after="0" w:line="240" w:lineRule="auto"/>
        <w:ind w:left="720"/>
        <w:jc w:val="both"/>
        <w:rPr>
          <w:rFonts w:eastAsia="Times New Roman" w:cs="Times New Roman"/>
          <w:szCs w:val="24"/>
        </w:rPr>
      </w:pPr>
    </w:p>
    <w:p w:rsidR="00B55654" w:rsidRDefault="00B55654" w:rsidP="00B55654">
      <w:pPr>
        <w:spacing w:after="0" w:line="240" w:lineRule="auto"/>
        <w:jc w:val="both"/>
        <w:rPr>
          <w:rFonts w:eastAsia="Times New Roman" w:cs="Times New Roman"/>
          <w:szCs w:val="24"/>
        </w:rPr>
      </w:pPr>
      <w:r w:rsidRPr="00FD2265">
        <w:rPr>
          <w:rFonts w:eastAsia="Times New Roman" w:cs="Times New Roman"/>
          <w:szCs w:val="24"/>
        </w:rPr>
        <w:t xml:space="preserve">SECTION 5.  </w:t>
      </w:r>
      <w:r>
        <w:rPr>
          <w:rFonts w:eastAsia="Times New Roman" w:cs="Times New Roman"/>
          <w:szCs w:val="24"/>
        </w:rPr>
        <w:t xml:space="preserve">Amends </w:t>
      </w:r>
      <w:r w:rsidRPr="00FD2265">
        <w:rPr>
          <w:rFonts w:eastAsia="Times New Roman" w:cs="Times New Roman"/>
          <w:szCs w:val="24"/>
        </w:rPr>
        <w:t>Section 460.602, Transportation Code, as follows:</w:t>
      </w:r>
    </w:p>
    <w:p w:rsidR="00B55654"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ind w:left="720"/>
        <w:jc w:val="both"/>
        <w:rPr>
          <w:rFonts w:eastAsia="Times New Roman" w:cs="Times New Roman"/>
          <w:szCs w:val="24"/>
        </w:rPr>
      </w:pPr>
      <w:r>
        <w:rPr>
          <w:rFonts w:eastAsia="Times New Roman" w:cs="Times New Roman"/>
          <w:szCs w:val="24"/>
        </w:rPr>
        <w:t>Sec. 460.602. PARTICIPATION IN SERVICE PLAN; AGREEMENT WITH MUNICIPALITY. (a) Creates this subsection from existing text and makes no further changes.</w:t>
      </w:r>
    </w:p>
    <w:p w:rsidR="00B55654" w:rsidRDefault="00B55654" w:rsidP="00B55654">
      <w:pPr>
        <w:spacing w:after="0" w:line="240" w:lineRule="auto"/>
        <w:ind w:left="720"/>
        <w:jc w:val="both"/>
        <w:rPr>
          <w:rFonts w:eastAsia="Times New Roman" w:cs="Times New Roman"/>
          <w:szCs w:val="24"/>
        </w:rPr>
      </w:pPr>
    </w:p>
    <w:p w:rsidR="00B55654" w:rsidRDefault="00B55654" w:rsidP="00B55654">
      <w:pPr>
        <w:spacing w:after="0" w:line="240" w:lineRule="auto"/>
        <w:ind w:left="1440"/>
        <w:jc w:val="both"/>
        <w:rPr>
          <w:rFonts w:eastAsia="Times New Roman" w:cs="Times New Roman"/>
          <w:szCs w:val="24"/>
        </w:rPr>
      </w:pPr>
      <w:r>
        <w:rPr>
          <w:rFonts w:eastAsia="Times New Roman" w:cs="Times New Roman"/>
          <w:szCs w:val="24"/>
        </w:rPr>
        <w:t xml:space="preserve">(b) </w:t>
      </w:r>
      <w:r w:rsidRPr="00C4320A">
        <w:rPr>
          <w:rFonts w:eastAsia="Times New Roman" w:cs="Times New Roman"/>
          <w:szCs w:val="24"/>
        </w:rPr>
        <w:t>A</w:t>
      </w:r>
      <w:r>
        <w:rPr>
          <w:rFonts w:eastAsia="Times New Roman" w:cs="Times New Roman"/>
          <w:szCs w:val="24"/>
        </w:rPr>
        <w:t>uthorizes a</w:t>
      </w:r>
      <w:r w:rsidRPr="00C4320A">
        <w:rPr>
          <w:rFonts w:eastAsia="Times New Roman" w:cs="Times New Roman"/>
          <w:szCs w:val="24"/>
        </w:rPr>
        <w:t xml:space="preserve">n authority described by Section 460.252 </w:t>
      </w:r>
      <w:r>
        <w:rPr>
          <w:rFonts w:eastAsia="Times New Roman" w:cs="Times New Roman"/>
          <w:szCs w:val="24"/>
        </w:rPr>
        <w:t>to</w:t>
      </w:r>
      <w:r w:rsidRPr="00C4320A">
        <w:rPr>
          <w:rFonts w:eastAsia="Times New Roman" w:cs="Times New Roman"/>
          <w:szCs w:val="24"/>
        </w:rPr>
        <w:t xml:space="preserve"> enter into an agreement under Subsection (a)(2) </w:t>
      </w:r>
      <w:r>
        <w:rPr>
          <w:rFonts w:eastAsia="Times New Roman" w:cs="Times New Roman"/>
          <w:szCs w:val="24"/>
        </w:rPr>
        <w:t xml:space="preserve">(relating to a municipality's agreement with an authority to provide public transportation services in a </w:t>
      </w:r>
      <w:r w:rsidRPr="008F4C41">
        <w:rPr>
          <w:rFonts w:eastAsia="Times New Roman" w:cs="Times New Roman"/>
          <w:szCs w:val="24"/>
        </w:rPr>
        <w:t xml:space="preserve">public transportation financing area in exchange for </w:t>
      </w:r>
      <w:r>
        <w:rPr>
          <w:rFonts w:eastAsia="Times New Roman" w:cs="Times New Roman"/>
          <w:szCs w:val="24"/>
        </w:rPr>
        <w:t xml:space="preserve">a tax increment) </w:t>
      </w:r>
      <w:r w:rsidRPr="00C4320A">
        <w:rPr>
          <w:rFonts w:eastAsia="Times New Roman" w:cs="Times New Roman"/>
          <w:szCs w:val="24"/>
        </w:rPr>
        <w:t>only if the board of directors of the authority approves the agreement by an affirmative vote of at least three-fifths of the members described by either Section 460.253(1) or (3) and at least one member appointed by the commissioners court.</w:t>
      </w:r>
    </w:p>
    <w:p w:rsidR="00B55654" w:rsidRDefault="00B55654" w:rsidP="00B55654">
      <w:pPr>
        <w:spacing w:after="0" w:line="240" w:lineRule="auto"/>
        <w:ind w:left="1440"/>
        <w:jc w:val="both"/>
        <w:rPr>
          <w:rFonts w:eastAsia="Times New Roman" w:cs="Times New Roman"/>
          <w:szCs w:val="24"/>
        </w:rPr>
      </w:pPr>
    </w:p>
    <w:p w:rsidR="00B55654" w:rsidRPr="008F4C41" w:rsidRDefault="00B55654" w:rsidP="00B55654">
      <w:pPr>
        <w:spacing w:after="0" w:line="240" w:lineRule="auto"/>
        <w:jc w:val="both"/>
        <w:rPr>
          <w:rFonts w:eastAsia="Times New Roman" w:cs="Times New Roman"/>
          <w:szCs w:val="24"/>
        </w:rPr>
      </w:pPr>
      <w:r>
        <w:rPr>
          <w:rFonts w:eastAsia="Times New Roman" w:cs="Times New Roman"/>
          <w:szCs w:val="24"/>
        </w:rPr>
        <w:t>SECTION 6. Provides that o</w:t>
      </w:r>
      <w:r w:rsidRPr="008F4C41">
        <w:rPr>
          <w:rFonts w:eastAsia="Times New Roman" w:cs="Times New Roman"/>
          <w:szCs w:val="24"/>
        </w:rPr>
        <w:t>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B55654" w:rsidRPr="008F4C41" w:rsidRDefault="00B55654" w:rsidP="00B55654">
      <w:pPr>
        <w:spacing w:after="0" w:line="240" w:lineRule="auto"/>
        <w:jc w:val="both"/>
        <w:rPr>
          <w:rFonts w:eastAsia="Times New Roman" w:cs="Times New Roman"/>
          <w:szCs w:val="24"/>
        </w:rPr>
      </w:pPr>
    </w:p>
    <w:p w:rsidR="00B55654" w:rsidRPr="008F4C41" w:rsidRDefault="00B55654" w:rsidP="00B55654">
      <w:pPr>
        <w:spacing w:after="0" w:line="240" w:lineRule="auto"/>
        <w:ind w:left="1440"/>
        <w:jc w:val="both"/>
        <w:rPr>
          <w:rFonts w:eastAsia="Times New Roman" w:cs="Times New Roman"/>
          <w:szCs w:val="24"/>
        </w:rPr>
      </w:pPr>
      <w:r>
        <w:rPr>
          <w:rFonts w:eastAsia="Times New Roman" w:cs="Times New Roman"/>
          <w:szCs w:val="24"/>
        </w:rPr>
        <w:t>(1)</w:t>
      </w:r>
      <w:r w:rsidRPr="008F4C41">
        <w:rPr>
          <w:rFonts w:eastAsia="Times New Roman" w:cs="Times New Roman"/>
          <w:szCs w:val="24"/>
        </w:rPr>
        <w:t xml:space="preserve"> 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B55654" w:rsidRPr="008F4C41" w:rsidRDefault="00B55654" w:rsidP="00B55654">
      <w:pPr>
        <w:spacing w:after="0" w:line="240" w:lineRule="auto"/>
        <w:ind w:left="1440"/>
        <w:jc w:val="both"/>
        <w:rPr>
          <w:rFonts w:eastAsia="Times New Roman" w:cs="Times New Roman"/>
          <w:szCs w:val="24"/>
        </w:rPr>
      </w:pPr>
    </w:p>
    <w:p w:rsidR="00B55654" w:rsidRPr="008F4C41" w:rsidRDefault="00B55654" w:rsidP="00B55654">
      <w:pPr>
        <w:spacing w:after="0" w:line="240" w:lineRule="auto"/>
        <w:ind w:left="1440"/>
        <w:jc w:val="both"/>
        <w:rPr>
          <w:rFonts w:eastAsia="Times New Roman" w:cs="Times New Roman"/>
          <w:szCs w:val="24"/>
        </w:rPr>
      </w:pPr>
      <w:r>
        <w:rPr>
          <w:rFonts w:eastAsia="Times New Roman" w:cs="Times New Roman"/>
          <w:szCs w:val="24"/>
        </w:rPr>
        <w:t xml:space="preserve">(2) </w:t>
      </w:r>
      <w:r w:rsidRPr="008F4C41">
        <w:rPr>
          <w:rFonts w:eastAsia="Times New Roman" w:cs="Times New Roman"/>
          <w:szCs w:val="24"/>
        </w:rPr>
        <w:t xml:space="preserve">as soon as practicable, the commissioners court of a county located in the authority </w:t>
      </w:r>
      <w:r>
        <w:rPr>
          <w:rFonts w:eastAsia="Times New Roman" w:cs="Times New Roman"/>
          <w:szCs w:val="24"/>
        </w:rPr>
        <w:t>is required to</w:t>
      </w:r>
      <w:r w:rsidRPr="008F4C41">
        <w:rPr>
          <w:rFonts w:eastAsia="Times New Roman" w:cs="Times New Roman"/>
          <w:szCs w:val="24"/>
        </w:rPr>
        <w:t xml:space="preserve">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B55654" w:rsidRPr="008F4C41" w:rsidRDefault="00B55654" w:rsidP="00B55654">
      <w:pPr>
        <w:spacing w:after="0" w:line="240" w:lineRule="auto"/>
        <w:ind w:left="1440"/>
        <w:jc w:val="both"/>
        <w:rPr>
          <w:rFonts w:eastAsia="Times New Roman" w:cs="Times New Roman"/>
          <w:szCs w:val="24"/>
        </w:rPr>
      </w:pPr>
    </w:p>
    <w:p w:rsidR="00B55654" w:rsidRPr="008F4C41" w:rsidRDefault="00B55654" w:rsidP="00B55654">
      <w:pPr>
        <w:spacing w:after="0" w:line="240" w:lineRule="auto"/>
        <w:ind w:left="1440"/>
        <w:jc w:val="both"/>
        <w:rPr>
          <w:rFonts w:eastAsia="Times New Roman" w:cs="Times New Roman"/>
          <w:szCs w:val="24"/>
        </w:rPr>
      </w:pPr>
      <w:r>
        <w:rPr>
          <w:rFonts w:eastAsia="Times New Roman" w:cs="Times New Roman"/>
          <w:szCs w:val="24"/>
        </w:rPr>
        <w:t>(3)</w:t>
      </w:r>
      <w:r w:rsidRPr="008F4C41">
        <w:rPr>
          <w:rFonts w:eastAsia="Times New Roman" w:cs="Times New Roman"/>
          <w:szCs w:val="24"/>
        </w:rPr>
        <w:t xml:space="preserve"> 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B55654" w:rsidRPr="008F4C41" w:rsidRDefault="00B55654" w:rsidP="00B55654">
      <w:pPr>
        <w:spacing w:after="0" w:line="240" w:lineRule="auto"/>
        <w:ind w:left="1440"/>
        <w:jc w:val="both"/>
        <w:rPr>
          <w:rFonts w:eastAsia="Times New Roman" w:cs="Times New Roman"/>
          <w:szCs w:val="24"/>
        </w:rPr>
      </w:pPr>
    </w:p>
    <w:p w:rsidR="00B55654" w:rsidRPr="008F4C41" w:rsidRDefault="00B55654" w:rsidP="00B55654">
      <w:pPr>
        <w:spacing w:after="0" w:line="240" w:lineRule="auto"/>
        <w:ind w:left="1440"/>
        <w:jc w:val="both"/>
        <w:rPr>
          <w:rFonts w:eastAsia="Times New Roman" w:cs="Times New Roman"/>
          <w:szCs w:val="24"/>
        </w:rPr>
      </w:pPr>
      <w:r>
        <w:rPr>
          <w:rFonts w:eastAsia="Times New Roman" w:cs="Times New Roman"/>
          <w:szCs w:val="24"/>
        </w:rPr>
        <w:t xml:space="preserve">(4) </w:t>
      </w:r>
      <w:r w:rsidRPr="008F4C41">
        <w:rPr>
          <w:rFonts w:eastAsia="Times New Roman" w:cs="Times New Roman"/>
          <w:szCs w:val="24"/>
        </w:rPr>
        <w:t xml:space="preserve">as soon as practicable, the commissioners court of a county located in the authority </w:t>
      </w:r>
      <w:r>
        <w:rPr>
          <w:rFonts w:eastAsia="Times New Roman" w:cs="Times New Roman"/>
          <w:szCs w:val="24"/>
        </w:rPr>
        <w:t>is required to</w:t>
      </w:r>
      <w:r w:rsidRPr="008F4C41">
        <w:rPr>
          <w:rFonts w:eastAsia="Times New Roman" w:cs="Times New Roman"/>
          <w:szCs w:val="24"/>
        </w:rPr>
        <w:t xml:space="preserve">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B55654" w:rsidRPr="008F4C41" w:rsidRDefault="00B55654" w:rsidP="00B55654">
      <w:pPr>
        <w:spacing w:after="0" w:line="240" w:lineRule="auto"/>
        <w:ind w:left="1440"/>
        <w:jc w:val="both"/>
        <w:rPr>
          <w:rFonts w:eastAsia="Times New Roman" w:cs="Times New Roman"/>
          <w:szCs w:val="24"/>
        </w:rPr>
      </w:pPr>
    </w:p>
    <w:p w:rsidR="00B55654" w:rsidRPr="008F4C41" w:rsidRDefault="00B55654" w:rsidP="00B55654">
      <w:pPr>
        <w:spacing w:after="0" w:line="240" w:lineRule="auto"/>
        <w:ind w:left="1440"/>
        <w:jc w:val="both"/>
        <w:rPr>
          <w:rFonts w:eastAsia="Times New Roman" w:cs="Times New Roman"/>
          <w:szCs w:val="24"/>
        </w:rPr>
      </w:pPr>
      <w:r>
        <w:rPr>
          <w:rFonts w:eastAsia="Times New Roman" w:cs="Times New Roman"/>
          <w:szCs w:val="24"/>
        </w:rPr>
        <w:t xml:space="preserve">(5) </w:t>
      </w:r>
      <w:r w:rsidRPr="008F4C41">
        <w:rPr>
          <w:rFonts w:eastAsia="Times New Roman" w:cs="Times New Roman"/>
          <w:szCs w:val="24"/>
        </w:rPr>
        <w:t>any alternate members serving on the board for member</w:t>
      </w:r>
      <w:r>
        <w:rPr>
          <w:rFonts w:eastAsia="Times New Roman" w:cs="Times New Roman"/>
          <w:szCs w:val="24"/>
        </w:rPr>
        <w:t>s described by Subdivisions (1)–</w:t>
      </w:r>
      <w:r w:rsidRPr="008F4C41">
        <w:rPr>
          <w:rFonts w:eastAsia="Times New Roman" w:cs="Times New Roman"/>
          <w:szCs w:val="24"/>
        </w:rPr>
        <w:t>(4) of this section continue to serve in that capacity; and</w:t>
      </w:r>
    </w:p>
    <w:p w:rsidR="00B55654" w:rsidRPr="008F4C41" w:rsidRDefault="00B55654" w:rsidP="00B55654">
      <w:pPr>
        <w:spacing w:after="0" w:line="240" w:lineRule="auto"/>
        <w:ind w:left="1440"/>
        <w:jc w:val="both"/>
        <w:rPr>
          <w:rFonts w:eastAsia="Times New Roman" w:cs="Times New Roman"/>
          <w:szCs w:val="24"/>
        </w:rPr>
      </w:pPr>
    </w:p>
    <w:p w:rsidR="00B55654" w:rsidRDefault="00B55654" w:rsidP="00B55654">
      <w:pPr>
        <w:spacing w:after="0" w:line="240" w:lineRule="auto"/>
        <w:ind w:left="1440"/>
        <w:jc w:val="both"/>
        <w:rPr>
          <w:rFonts w:eastAsia="Times New Roman" w:cs="Times New Roman"/>
          <w:szCs w:val="24"/>
        </w:rPr>
      </w:pPr>
      <w:r>
        <w:rPr>
          <w:rFonts w:eastAsia="Times New Roman" w:cs="Times New Roman"/>
          <w:szCs w:val="24"/>
        </w:rPr>
        <w:t>(6) t</w:t>
      </w:r>
      <w:r w:rsidRPr="008F4C41">
        <w:rPr>
          <w:rFonts w:eastAsia="Times New Roman" w:cs="Times New Roman"/>
          <w:szCs w:val="24"/>
        </w:rPr>
        <w:t>he terms of all other currently serving members of the board expire.</w:t>
      </w:r>
    </w:p>
    <w:p w:rsidR="00B55654"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jc w:val="both"/>
        <w:rPr>
          <w:rFonts w:eastAsia="Times New Roman" w:cs="Times New Roman"/>
          <w:szCs w:val="24"/>
        </w:rPr>
      </w:pPr>
      <w:r>
        <w:rPr>
          <w:rFonts w:eastAsia="Times New Roman" w:cs="Times New Roman"/>
          <w:szCs w:val="24"/>
        </w:rPr>
        <w:t>SECTION 7. Provides that t</w:t>
      </w:r>
      <w:r w:rsidRPr="008F4C41">
        <w:rPr>
          <w:rFonts w:eastAsia="Times New Roman" w:cs="Times New Roman"/>
          <w:szCs w:val="24"/>
        </w:rPr>
        <w: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B55654"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jc w:val="both"/>
        <w:rPr>
          <w:rFonts w:eastAsia="Times New Roman" w:cs="Times New Roman"/>
          <w:szCs w:val="24"/>
        </w:rPr>
      </w:pPr>
      <w:r>
        <w:rPr>
          <w:rFonts w:eastAsia="Times New Roman" w:cs="Times New Roman"/>
          <w:szCs w:val="24"/>
        </w:rPr>
        <w:t xml:space="preserve">SECTION 8. </w:t>
      </w:r>
      <w:r w:rsidRPr="008F4C41">
        <w:rPr>
          <w:rFonts w:eastAsia="Times New Roman" w:cs="Times New Roman"/>
          <w:szCs w:val="24"/>
        </w:rPr>
        <w:t xml:space="preserve">(a) </w:t>
      </w:r>
      <w:r>
        <w:rPr>
          <w:rFonts w:eastAsia="Times New Roman" w:cs="Times New Roman"/>
          <w:szCs w:val="24"/>
        </w:rPr>
        <w:t>Provides that a</w:t>
      </w:r>
      <w:r w:rsidRPr="008F4C41">
        <w:rPr>
          <w:rFonts w:eastAsia="Times New Roman" w:cs="Times New Roman"/>
          <w:szCs w:val="24"/>
        </w:rPr>
        <w:t xml:space="preserve">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B55654" w:rsidRDefault="00B55654" w:rsidP="00B55654">
      <w:pPr>
        <w:spacing w:after="0" w:line="240" w:lineRule="auto"/>
        <w:jc w:val="both"/>
        <w:rPr>
          <w:rFonts w:eastAsia="Times New Roman" w:cs="Times New Roman"/>
          <w:szCs w:val="24"/>
        </w:rPr>
      </w:pPr>
    </w:p>
    <w:p w:rsidR="00B55654" w:rsidRDefault="00B55654" w:rsidP="00B55654">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460.602, Transportation Code, as amended by this Act, prospective. </w:t>
      </w:r>
    </w:p>
    <w:p w:rsidR="00B55654" w:rsidRDefault="00B55654" w:rsidP="00B55654">
      <w:pPr>
        <w:spacing w:after="0" w:line="240" w:lineRule="auto"/>
        <w:jc w:val="both"/>
        <w:rPr>
          <w:rFonts w:eastAsia="Times New Roman" w:cs="Times New Roman"/>
          <w:szCs w:val="24"/>
        </w:rPr>
      </w:pPr>
    </w:p>
    <w:p w:rsidR="00B55654" w:rsidRPr="00C8671F" w:rsidRDefault="00B55654" w:rsidP="00B55654">
      <w:pPr>
        <w:spacing w:after="0" w:line="240" w:lineRule="auto"/>
        <w:jc w:val="both"/>
        <w:rPr>
          <w:rFonts w:eastAsia="Times New Roman" w:cs="Times New Roman"/>
          <w:szCs w:val="24"/>
        </w:rPr>
      </w:pPr>
      <w:r>
        <w:rPr>
          <w:rFonts w:eastAsia="Times New Roman" w:cs="Times New Roman"/>
          <w:szCs w:val="24"/>
        </w:rPr>
        <w:t>SECTION 9. Effective date: upon passage or September 1, 2019.</w:t>
      </w:r>
    </w:p>
    <w:p w:rsidR="00B55654" w:rsidRPr="00B50A5E" w:rsidRDefault="00B55654" w:rsidP="00B55654">
      <w:pPr>
        <w:spacing w:line="240" w:lineRule="auto"/>
      </w:pPr>
      <w:r w:rsidRPr="00B50A5E">
        <w:t xml:space="preserve"> </w:t>
      </w:r>
    </w:p>
    <w:sectPr w:rsidR="00B55654" w:rsidRPr="00B50A5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6C" w:rsidRDefault="0050436C" w:rsidP="000F1DF9">
      <w:pPr>
        <w:spacing w:after="0" w:line="240" w:lineRule="auto"/>
      </w:pPr>
      <w:r>
        <w:separator/>
      </w:r>
    </w:p>
  </w:endnote>
  <w:endnote w:type="continuationSeparator" w:id="0">
    <w:p w:rsidR="0050436C" w:rsidRDefault="005043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54" w:rsidRDefault="00B55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43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565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5654">
                <w:rPr>
                  <w:sz w:val="20"/>
                  <w:szCs w:val="20"/>
                </w:rPr>
                <w:t>C.S.S.B. 1066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56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43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56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565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54" w:rsidRDefault="00B5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6C" w:rsidRDefault="0050436C" w:rsidP="000F1DF9">
      <w:pPr>
        <w:spacing w:after="0" w:line="240" w:lineRule="auto"/>
      </w:pPr>
      <w:r>
        <w:separator/>
      </w:r>
    </w:p>
  </w:footnote>
  <w:footnote w:type="continuationSeparator" w:id="0">
    <w:p w:rsidR="0050436C" w:rsidRDefault="005043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54" w:rsidRDefault="00B5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54" w:rsidRDefault="00B55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54" w:rsidRDefault="00B55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436C"/>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565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AFC6"/>
  <w15:docId w15:val="{E8925025-41C1-4EDA-9808-C4019E20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556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09F" w:rsidP="007950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99DF6A4FFE4E21B17950F134D13E83"/>
        <w:category>
          <w:name w:val="General"/>
          <w:gallery w:val="placeholder"/>
        </w:category>
        <w:types>
          <w:type w:val="bbPlcHdr"/>
        </w:types>
        <w:behaviors>
          <w:behavior w:val="content"/>
        </w:behaviors>
        <w:guid w:val="{C5660F09-1940-4379-BCA9-AA1B93E35F17}"/>
      </w:docPartPr>
      <w:docPartBody>
        <w:p w:rsidR="00000000" w:rsidRDefault="00100B36"/>
      </w:docPartBody>
    </w:docPart>
    <w:docPart>
      <w:docPartPr>
        <w:name w:val="5E84DDB1746D4C178C57B377DAA859BA"/>
        <w:category>
          <w:name w:val="General"/>
          <w:gallery w:val="placeholder"/>
        </w:category>
        <w:types>
          <w:type w:val="bbPlcHdr"/>
        </w:types>
        <w:behaviors>
          <w:behavior w:val="content"/>
        </w:behaviors>
        <w:guid w:val="{84BAAFB3-157F-4FEC-AE85-60F8095F6F5D}"/>
      </w:docPartPr>
      <w:docPartBody>
        <w:p w:rsidR="00000000" w:rsidRDefault="00100B36"/>
      </w:docPartBody>
    </w:docPart>
    <w:docPart>
      <w:docPartPr>
        <w:name w:val="A9286F66564744D39BE5FF5261EB1A36"/>
        <w:category>
          <w:name w:val="General"/>
          <w:gallery w:val="placeholder"/>
        </w:category>
        <w:types>
          <w:type w:val="bbPlcHdr"/>
        </w:types>
        <w:behaviors>
          <w:behavior w:val="content"/>
        </w:behaviors>
        <w:guid w:val="{4131B14B-C973-4863-A9F2-F61734C819A9}"/>
      </w:docPartPr>
      <w:docPartBody>
        <w:p w:rsidR="00000000" w:rsidRDefault="00100B36"/>
      </w:docPartBody>
    </w:docPart>
    <w:docPart>
      <w:docPartPr>
        <w:name w:val="134FED55035E4152AAA8A15CEDD7A185"/>
        <w:category>
          <w:name w:val="General"/>
          <w:gallery w:val="placeholder"/>
        </w:category>
        <w:types>
          <w:type w:val="bbPlcHdr"/>
        </w:types>
        <w:behaviors>
          <w:behavior w:val="content"/>
        </w:behaviors>
        <w:guid w:val="{782F6958-370E-4003-BFF9-8B2A4D6A850D}"/>
      </w:docPartPr>
      <w:docPartBody>
        <w:p w:rsidR="00000000" w:rsidRDefault="00100B36"/>
      </w:docPartBody>
    </w:docPart>
    <w:docPart>
      <w:docPartPr>
        <w:name w:val="2534571E74E4413E9DEA12A3FA5D2B0F"/>
        <w:category>
          <w:name w:val="General"/>
          <w:gallery w:val="placeholder"/>
        </w:category>
        <w:types>
          <w:type w:val="bbPlcHdr"/>
        </w:types>
        <w:behaviors>
          <w:behavior w:val="content"/>
        </w:behaviors>
        <w:guid w:val="{A537AD74-9BDC-44F7-8501-2467C1014D49}"/>
      </w:docPartPr>
      <w:docPartBody>
        <w:p w:rsidR="00000000" w:rsidRDefault="00100B36"/>
      </w:docPartBody>
    </w:docPart>
    <w:docPart>
      <w:docPartPr>
        <w:name w:val="FD432163BD954DC783D0D177ECF1E49B"/>
        <w:category>
          <w:name w:val="General"/>
          <w:gallery w:val="placeholder"/>
        </w:category>
        <w:types>
          <w:type w:val="bbPlcHdr"/>
        </w:types>
        <w:behaviors>
          <w:behavior w:val="content"/>
        </w:behaviors>
        <w:guid w:val="{9C7CA368-A63A-4B5B-9ED0-BD723F2ACF15}"/>
      </w:docPartPr>
      <w:docPartBody>
        <w:p w:rsidR="00000000" w:rsidRDefault="00100B36"/>
      </w:docPartBody>
    </w:docPart>
    <w:docPart>
      <w:docPartPr>
        <w:name w:val="4034E310D3594577B42A4531BADB602C"/>
        <w:category>
          <w:name w:val="General"/>
          <w:gallery w:val="placeholder"/>
        </w:category>
        <w:types>
          <w:type w:val="bbPlcHdr"/>
        </w:types>
        <w:behaviors>
          <w:behavior w:val="content"/>
        </w:behaviors>
        <w:guid w:val="{B9E6E1BF-4F49-4E34-92F9-214253F16DED}"/>
      </w:docPartPr>
      <w:docPartBody>
        <w:p w:rsidR="00000000" w:rsidRDefault="00100B36"/>
      </w:docPartBody>
    </w:docPart>
    <w:docPart>
      <w:docPartPr>
        <w:name w:val="2E40E802C601431AAEE1E2BE628B2D9F"/>
        <w:category>
          <w:name w:val="General"/>
          <w:gallery w:val="placeholder"/>
        </w:category>
        <w:types>
          <w:type w:val="bbPlcHdr"/>
        </w:types>
        <w:behaviors>
          <w:behavior w:val="content"/>
        </w:behaviors>
        <w:guid w:val="{4EEDB152-F4C7-41CA-9DA5-419D3080AF47}"/>
      </w:docPartPr>
      <w:docPartBody>
        <w:p w:rsidR="00000000" w:rsidRDefault="00100B36"/>
      </w:docPartBody>
    </w:docPart>
    <w:docPart>
      <w:docPartPr>
        <w:name w:val="AA211B0DFA4F4863BA8707057477F567"/>
        <w:category>
          <w:name w:val="General"/>
          <w:gallery w:val="placeholder"/>
        </w:category>
        <w:types>
          <w:type w:val="bbPlcHdr"/>
        </w:types>
        <w:behaviors>
          <w:behavior w:val="content"/>
        </w:behaviors>
        <w:guid w:val="{2778590B-6B5A-41FA-884F-74D1B03A7CC1}"/>
      </w:docPartPr>
      <w:docPartBody>
        <w:p w:rsidR="00000000" w:rsidRDefault="0079509F" w:rsidP="0079509F">
          <w:pPr>
            <w:pStyle w:val="AA211B0DFA4F4863BA8707057477F567"/>
          </w:pPr>
          <w:r w:rsidRPr="00A30DD1">
            <w:rPr>
              <w:rStyle w:val="PlaceholderText"/>
            </w:rPr>
            <w:t>Click here to enter a date.</w:t>
          </w:r>
        </w:p>
      </w:docPartBody>
    </w:docPart>
    <w:docPart>
      <w:docPartPr>
        <w:name w:val="A00C30AAD42C47278990AC1715989969"/>
        <w:category>
          <w:name w:val="General"/>
          <w:gallery w:val="placeholder"/>
        </w:category>
        <w:types>
          <w:type w:val="bbPlcHdr"/>
        </w:types>
        <w:behaviors>
          <w:behavior w:val="content"/>
        </w:behaviors>
        <w:guid w:val="{A0A1C536-4F28-45B1-BD04-94CA2FF22F83}"/>
      </w:docPartPr>
      <w:docPartBody>
        <w:p w:rsidR="00000000" w:rsidRDefault="00100B36"/>
      </w:docPartBody>
    </w:docPart>
    <w:docPart>
      <w:docPartPr>
        <w:name w:val="1ED3202B054F4096BDD7DA0D15926E83"/>
        <w:category>
          <w:name w:val="General"/>
          <w:gallery w:val="placeholder"/>
        </w:category>
        <w:types>
          <w:type w:val="bbPlcHdr"/>
        </w:types>
        <w:behaviors>
          <w:behavior w:val="content"/>
        </w:behaviors>
        <w:guid w:val="{68EA85BB-7962-4B91-90CB-EC7E6A29DDAC}"/>
      </w:docPartPr>
      <w:docPartBody>
        <w:p w:rsidR="00000000" w:rsidRDefault="00100B36"/>
      </w:docPartBody>
    </w:docPart>
    <w:docPart>
      <w:docPartPr>
        <w:name w:val="55BED3D97D7F428F935CAF2B9CB4B99C"/>
        <w:category>
          <w:name w:val="General"/>
          <w:gallery w:val="placeholder"/>
        </w:category>
        <w:types>
          <w:type w:val="bbPlcHdr"/>
        </w:types>
        <w:behaviors>
          <w:behavior w:val="content"/>
        </w:behaviors>
        <w:guid w:val="{A51E1D47-145B-4995-985B-AB2EFDDBE63A}"/>
      </w:docPartPr>
      <w:docPartBody>
        <w:p w:rsidR="00000000" w:rsidRDefault="0079509F" w:rsidP="0079509F">
          <w:pPr>
            <w:pStyle w:val="55BED3D97D7F428F935CAF2B9CB4B99C"/>
          </w:pPr>
          <w:r>
            <w:rPr>
              <w:rFonts w:eastAsia="Times New Roman" w:cs="Times New Roman"/>
              <w:bCs/>
              <w:szCs w:val="24"/>
            </w:rPr>
            <w:t xml:space="preserve"> </w:t>
          </w:r>
        </w:p>
      </w:docPartBody>
    </w:docPart>
    <w:docPart>
      <w:docPartPr>
        <w:name w:val="FE80BE8E441240CEADC9118603414D8D"/>
        <w:category>
          <w:name w:val="General"/>
          <w:gallery w:val="placeholder"/>
        </w:category>
        <w:types>
          <w:type w:val="bbPlcHdr"/>
        </w:types>
        <w:behaviors>
          <w:behavior w:val="content"/>
        </w:behaviors>
        <w:guid w:val="{3C5B304A-53AC-4331-BC59-52B8C0198B4E}"/>
      </w:docPartPr>
      <w:docPartBody>
        <w:p w:rsidR="00000000" w:rsidRDefault="00100B36"/>
      </w:docPartBody>
    </w:docPart>
    <w:docPart>
      <w:docPartPr>
        <w:name w:val="CFAA1E64EDC3407AB26D098880F0E3C7"/>
        <w:category>
          <w:name w:val="General"/>
          <w:gallery w:val="placeholder"/>
        </w:category>
        <w:types>
          <w:type w:val="bbPlcHdr"/>
        </w:types>
        <w:behaviors>
          <w:behavior w:val="content"/>
        </w:behaviors>
        <w:guid w:val="{F06D6C0A-1C78-45EF-A78D-5969109D324D}"/>
      </w:docPartPr>
      <w:docPartBody>
        <w:p w:rsidR="00000000" w:rsidRDefault="00100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B3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09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0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509F"/>
    <w:rPr>
      <w:rFonts w:ascii="Times New Roman" w:hAnsi="Times New Roman"/>
      <w:sz w:val="24"/>
    </w:rPr>
  </w:style>
  <w:style w:type="paragraph" w:customStyle="1" w:styleId="487D89B4F8B34DB4967D41FE18F7F88D9">
    <w:name w:val="487D89B4F8B34DB4967D41FE18F7F88D9"/>
    <w:rsid w:val="0079509F"/>
    <w:rPr>
      <w:rFonts w:ascii="Times New Roman" w:hAnsi="Times New Roman"/>
      <w:sz w:val="24"/>
    </w:rPr>
  </w:style>
  <w:style w:type="paragraph" w:customStyle="1" w:styleId="AE2570ED5D764CD7AF9686706F550F4622">
    <w:name w:val="AE2570ED5D764CD7AF9686706F550F4622"/>
    <w:rsid w:val="0079509F"/>
    <w:pPr>
      <w:tabs>
        <w:tab w:val="center" w:pos="4680"/>
        <w:tab w:val="right" w:pos="9360"/>
      </w:tabs>
      <w:spacing w:after="0" w:line="240" w:lineRule="auto"/>
    </w:pPr>
    <w:rPr>
      <w:rFonts w:ascii="Times New Roman" w:hAnsi="Times New Roman"/>
      <w:sz w:val="24"/>
    </w:rPr>
  </w:style>
  <w:style w:type="paragraph" w:customStyle="1" w:styleId="AA211B0DFA4F4863BA8707057477F567">
    <w:name w:val="AA211B0DFA4F4863BA8707057477F567"/>
    <w:rsid w:val="0079509F"/>
    <w:pPr>
      <w:spacing w:after="160" w:line="259" w:lineRule="auto"/>
    </w:pPr>
  </w:style>
  <w:style w:type="paragraph" w:customStyle="1" w:styleId="55BED3D97D7F428F935CAF2B9CB4B99C">
    <w:name w:val="55BED3D97D7F428F935CAF2B9CB4B99C"/>
    <w:rsid w:val="007950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CABC0-6BBD-4D79-96BA-87F836FB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1455</Words>
  <Characters>8298</Characters>
  <Application>Microsoft Office Word</Application>
  <DocSecurity>0</DocSecurity>
  <Lines>69</Lines>
  <Paragraphs>19</Paragraphs>
  <ScaleCrop>false</ScaleCrop>
  <Company>Texas Legislative Council</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2019-03-27T20:27:00Z</dcterms:modified>
</cp:coreProperties>
</file>

<file path=docProps/custom.xml><?xml version="1.0" encoding="utf-8"?>
<op:Properties xmlns:vt="http://schemas.openxmlformats.org/officeDocument/2006/docPropsVTypes" xmlns:op="http://schemas.openxmlformats.org/officeDocument/2006/custom-properties"/>
</file>