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1D" w:rsidRDefault="001247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092EB57D414B8ABBFCC8C9DF15EA18"/>
          </w:placeholder>
        </w:sdtPr>
        <w:sdtContent>
          <w:r w:rsidRPr="005C2A78">
            <w:rPr>
              <w:rFonts w:cs="Times New Roman"/>
              <w:b/>
              <w:szCs w:val="24"/>
              <w:u w:val="single"/>
            </w:rPr>
            <w:t>BILL ANALYSIS</w:t>
          </w:r>
        </w:sdtContent>
      </w:sdt>
    </w:p>
    <w:p w:rsidR="0012471D" w:rsidRPr="00585C31" w:rsidRDefault="0012471D" w:rsidP="000F1DF9">
      <w:pPr>
        <w:spacing w:after="0" w:line="240" w:lineRule="auto"/>
        <w:rPr>
          <w:rFonts w:cs="Times New Roman"/>
          <w:szCs w:val="24"/>
        </w:rPr>
      </w:pPr>
    </w:p>
    <w:p w:rsidR="0012471D" w:rsidRPr="00585C31" w:rsidRDefault="001247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471D" w:rsidTr="000F1DF9">
        <w:tc>
          <w:tcPr>
            <w:tcW w:w="2718" w:type="dxa"/>
          </w:tcPr>
          <w:p w:rsidR="0012471D" w:rsidRPr="005C2A78" w:rsidRDefault="0012471D" w:rsidP="006D756B">
            <w:pPr>
              <w:rPr>
                <w:rFonts w:cs="Times New Roman"/>
                <w:szCs w:val="24"/>
              </w:rPr>
            </w:pPr>
            <w:sdt>
              <w:sdtPr>
                <w:rPr>
                  <w:rFonts w:cs="Times New Roman"/>
                  <w:szCs w:val="24"/>
                </w:rPr>
                <w:alias w:val="Agency Title"/>
                <w:tag w:val="AgencyTitleContentControl"/>
                <w:id w:val="1920747753"/>
                <w:lock w:val="sdtContentLocked"/>
                <w:placeholder>
                  <w:docPart w:val="F15EBA4D7C2147A5AEC6FBF11E1EF937"/>
                </w:placeholder>
              </w:sdtPr>
              <w:sdtEndPr>
                <w:rPr>
                  <w:rFonts w:cstheme="minorBidi"/>
                  <w:szCs w:val="22"/>
                </w:rPr>
              </w:sdtEndPr>
              <w:sdtContent>
                <w:r>
                  <w:rPr>
                    <w:rFonts w:cs="Times New Roman"/>
                    <w:szCs w:val="24"/>
                  </w:rPr>
                  <w:t>Senate Research Center</w:t>
                </w:r>
              </w:sdtContent>
            </w:sdt>
          </w:p>
        </w:tc>
        <w:tc>
          <w:tcPr>
            <w:tcW w:w="6858" w:type="dxa"/>
          </w:tcPr>
          <w:p w:rsidR="0012471D" w:rsidRPr="00FF6471" w:rsidRDefault="0012471D" w:rsidP="000F1DF9">
            <w:pPr>
              <w:jc w:val="right"/>
              <w:rPr>
                <w:rFonts w:cs="Times New Roman"/>
                <w:szCs w:val="24"/>
              </w:rPr>
            </w:pPr>
            <w:sdt>
              <w:sdtPr>
                <w:rPr>
                  <w:rFonts w:cs="Times New Roman"/>
                  <w:szCs w:val="24"/>
                </w:rPr>
                <w:alias w:val="Bill Number"/>
                <w:tag w:val="BillNumberOne"/>
                <w:id w:val="-410784069"/>
                <w:lock w:val="sdtContentLocked"/>
                <w:placeholder>
                  <w:docPart w:val="F465B83C986848B597875EF1ECA3EAF6"/>
                </w:placeholder>
              </w:sdtPr>
              <w:sdtContent>
                <w:r>
                  <w:rPr>
                    <w:rFonts w:cs="Times New Roman"/>
                    <w:szCs w:val="24"/>
                  </w:rPr>
                  <w:t>S.B. 1283</w:t>
                </w:r>
              </w:sdtContent>
            </w:sdt>
          </w:p>
        </w:tc>
      </w:tr>
      <w:tr w:rsidR="0012471D" w:rsidTr="000F1DF9">
        <w:sdt>
          <w:sdtPr>
            <w:rPr>
              <w:rFonts w:cs="Times New Roman"/>
              <w:szCs w:val="24"/>
            </w:rPr>
            <w:alias w:val="TLCNumber"/>
            <w:tag w:val="TLCNumber"/>
            <w:id w:val="-542600604"/>
            <w:lock w:val="sdtLocked"/>
            <w:placeholder>
              <w:docPart w:val="31537DDBEEB44C9C9A7CEFBC9C44B6F1"/>
            </w:placeholder>
          </w:sdtPr>
          <w:sdtContent>
            <w:tc>
              <w:tcPr>
                <w:tcW w:w="2718" w:type="dxa"/>
              </w:tcPr>
              <w:p w:rsidR="0012471D" w:rsidRPr="000F1DF9" w:rsidRDefault="0012471D" w:rsidP="00C65088">
                <w:pPr>
                  <w:rPr>
                    <w:rFonts w:cs="Times New Roman"/>
                    <w:szCs w:val="24"/>
                  </w:rPr>
                </w:pPr>
                <w:r>
                  <w:rPr>
                    <w:rFonts w:cs="Times New Roman"/>
                    <w:szCs w:val="24"/>
                  </w:rPr>
                  <w:t>86R11658 JG-F</w:t>
                </w:r>
              </w:p>
            </w:tc>
          </w:sdtContent>
        </w:sdt>
        <w:tc>
          <w:tcPr>
            <w:tcW w:w="6858" w:type="dxa"/>
          </w:tcPr>
          <w:p w:rsidR="0012471D" w:rsidRPr="005C2A78" w:rsidRDefault="0012471D" w:rsidP="006D756B">
            <w:pPr>
              <w:jc w:val="right"/>
              <w:rPr>
                <w:rFonts w:cs="Times New Roman"/>
                <w:szCs w:val="24"/>
              </w:rPr>
            </w:pPr>
            <w:sdt>
              <w:sdtPr>
                <w:rPr>
                  <w:rFonts w:cs="Times New Roman"/>
                  <w:szCs w:val="24"/>
                </w:rPr>
                <w:alias w:val="Author Label"/>
                <w:tag w:val="By"/>
                <w:id w:val="72399597"/>
                <w:lock w:val="sdtLocked"/>
                <w:placeholder>
                  <w:docPart w:val="03D363034591405D8F29B1E0ED2B49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6EB9589F5E4E44B01AEF758CD41133"/>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B9F88B856EF14FD89FCF311F65FBEB4D"/>
                </w:placeholder>
                <w:showingPlcHdr/>
              </w:sdtPr>
              <w:sdtContent/>
            </w:sdt>
          </w:p>
        </w:tc>
      </w:tr>
      <w:tr w:rsidR="0012471D" w:rsidTr="000F1DF9">
        <w:tc>
          <w:tcPr>
            <w:tcW w:w="2718" w:type="dxa"/>
          </w:tcPr>
          <w:p w:rsidR="0012471D" w:rsidRPr="00BC7495" w:rsidRDefault="0012471D" w:rsidP="000F1DF9">
            <w:pPr>
              <w:rPr>
                <w:rFonts w:cs="Times New Roman"/>
                <w:szCs w:val="24"/>
              </w:rPr>
            </w:pPr>
          </w:p>
        </w:tc>
        <w:sdt>
          <w:sdtPr>
            <w:rPr>
              <w:rFonts w:cs="Times New Roman"/>
              <w:szCs w:val="24"/>
            </w:rPr>
            <w:alias w:val="Committee"/>
            <w:tag w:val="Committee"/>
            <w:id w:val="1914272295"/>
            <w:lock w:val="sdtContentLocked"/>
            <w:placeholder>
              <w:docPart w:val="A9ADDB22A485471EA73D3D2BB4705FBE"/>
            </w:placeholder>
          </w:sdtPr>
          <w:sdtContent>
            <w:tc>
              <w:tcPr>
                <w:tcW w:w="6858" w:type="dxa"/>
              </w:tcPr>
              <w:p w:rsidR="0012471D" w:rsidRPr="00FF6471" w:rsidRDefault="0012471D" w:rsidP="000F1DF9">
                <w:pPr>
                  <w:jc w:val="right"/>
                  <w:rPr>
                    <w:rFonts w:cs="Times New Roman"/>
                    <w:szCs w:val="24"/>
                  </w:rPr>
                </w:pPr>
                <w:r>
                  <w:rPr>
                    <w:rFonts w:cs="Times New Roman"/>
                    <w:szCs w:val="24"/>
                  </w:rPr>
                  <w:t>Health &amp; Human Services</w:t>
                </w:r>
              </w:p>
            </w:tc>
          </w:sdtContent>
        </w:sdt>
      </w:tr>
      <w:tr w:rsidR="0012471D" w:rsidTr="000F1DF9">
        <w:tc>
          <w:tcPr>
            <w:tcW w:w="2718" w:type="dxa"/>
          </w:tcPr>
          <w:p w:rsidR="0012471D" w:rsidRPr="00BC7495" w:rsidRDefault="0012471D" w:rsidP="000F1DF9">
            <w:pPr>
              <w:rPr>
                <w:rFonts w:cs="Times New Roman"/>
                <w:szCs w:val="24"/>
              </w:rPr>
            </w:pPr>
          </w:p>
        </w:tc>
        <w:sdt>
          <w:sdtPr>
            <w:rPr>
              <w:rFonts w:cs="Times New Roman"/>
              <w:szCs w:val="24"/>
            </w:rPr>
            <w:alias w:val="Date"/>
            <w:tag w:val="DateContentControl"/>
            <w:id w:val="1178081906"/>
            <w:lock w:val="sdtLocked"/>
            <w:placeholder>
              <w:docPart w:val="AC284D6BE7A044388F2AE52A74159AB1"/>
            </w:placeholder>
            <w:date w:fullDate="2019-03-19T00:00:00Z">
              <w:dateFormat w:val="M/d/yyyy"/>
              <w:lid w:val="en-US"/>
              <w:storeMappedDataAs w:val="dateTime"/>
              <w:calendar w:val="gregorian"/>
            </w:date>
          </w:sdtPr>
          <w:sdtContent>
            <w:tc>
              <w:tcPr>
                <w:tcW w:w="6858" w:type="dxa"/>
              </w:tcPr>
              <w:p w:rsidR="0012471D" w:rsidRPr="00FF6471" w:rsidRDefault="0012471D" w:rsidP="000F1DF9">
                <w:pPr>
                  <w:jc w:val="right"/>
                  <w:rPr>
                    <w:rFonts w:cs="Times New Roman"/>
                    <w:szCs w:val="24"/>
                  </w:rPr>
                </w:pPr>
                <w:r>
                  <w:rPr>
                    <w:rFonts w:cs="Times New Roman"/>
                    <w:szCs w:val="24"/>
                  </w:rPr>
                  <w:t>3/19/2019</w:t>
                </w:r>
              </w:p>
            </w:tc>
          </w:sdtContent>
        </w:sdt>
      </w:tr>
      <w:tr w:rsidR="0012471D" w:rsidTr="000F1DF9">
        <w:tc>
          <w:tcPr>
            <w:tcW w:w="2718" w:type="dxa"/>
          </w:tcPr>
          <w:p w:rsidR="0012471D" w:rsidRPr="00BC7495" w:rsidRDefault="0012471D" w:rsidP="000F1DF9">
            <w:pPr>
              <w:rPr>
                <w:rFonts w:cs="Times New Roman"/>
                <w:szCs w:val="24"/>
              </w:rPr>
            </w:pPr>
          </w:p>
        </w:tc>
        <w:sdt>
          <w:sdtPr>
            <w:rPr>
              <w:rFonts w:cs="Times New Roman"/>
              <w:szCs w:val="24"/>
            </w:rPr>
            <w:alias w:val="BA Version"/>
            <w:tag w:val="BAVersion"/>
            <w:id w:val="-1685590809"/>
            <w:lock w:val="sdtContentLocked"/>
            <w:placeholder>
              <w:docPart w:val="5C4586C582A04FA190ED7161CBAA2798"/>
            </w:placeholder>
          </w:sdtPr>
          <w:sdtContent>
            <w:tc>
              <w:tcPr>
                <w:tcW w:w="6858" w:type="dxa"/>
              </w:tcPr>
              <w:p w:rsidR="0012471D" w:rsidRPr="00FF6471" w:rsidRDefault="0012471D" w:rsidP="000F1DF9">
                <w:pPr>
                  <w:jc w:val="right"/>
                  <w:rPr>
                    <w:rFonts w:cs="Times New Roman"/>
                    <w:szCs w:val="24"/>
                  </w:rPr>
                </w:pPr>
                <w:r>
                  <w:rPr>
                    <w:rFonts w:cs="Times New Roman"/>
                    <w:szCs w:val="24"/>
                  </w:rPr>
                  <w:t>As Filed</w:t>
                </w:r>
              </w:p>
            </w:tc>
          </w:sdtContent>
        </w:sdt>
      </w:tr>
    </w:tbl>
    <w:p w:rsidR="0012471D" w:rsidRPr="00FF6471" w:rsidRDefault="0012471D" w:rsidP="000F1DF9">
      <w:pPr>
        <w:spacing w:after="0" w:line="240" w:lineRule="auto"/>
        <w:rPr>
          <w:rFonts w:cs="Times New Roman"/>
          <w:szCs w:val="24"/>
        </w:rPr>
      </w:pPr>
    </w:p>
    <w:p w:rsidR="0012471D" w:rsidRPr="00FF6471" w:rsidRDefault="0012471D" w:rsidP="000F1DF9">
      <w:pPr>
        <w:spacing w:after="0" w:line="240" w:lineRule="auto"/>
        <w:rPr>
          <w:rFonts w:cs="Times New Roman"/>
          <w:szCs w:val="24"/>
        </w:rPr>
      </w:pPr>
    </w:p>
    <w:p w:rsidR="0012471D" w:rsidRPr="00FF6471" w:rsidRDefault="001247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6C7D2AB98347FA8CCDCADFE64480F3"/>
        </w:placeholder>
      </w:sdtPr>
      <w:sdtContent>
        <w:p w:rsidR="0012471D" w:rsidRDefault="001247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5CB1F4E19A4AA696F5BBA35C415AA2"/>
        </w:placeholder>
      </w:sdtPr>
      <w:sdtContent>
        <w:p w:rsidR="0012471D" w:rsidRDefault="0012471D" w:rsidP="004A5917">
          <w:pPr>
            <w:pStyle w:val="NormalWeb"/>
            <w:spacing w:before="0" w:beforeAutospacing="0" w:after="0" w:afterAutospacing="0"/>
            <w:jc w:val="both"/>
            <w:divId w:val="1800879172"/>
            <w:rPr>
              <w:rFonts w:eastAsia="Times New Roman" w:cstheme="minorBidi"/>
              <w:bCs/>
              <w:szCs w:val="22"/>
            </w:rPr>
          </w:pPr>
        </w:p>
        <w:p w:rsidR="0012471D" w:rsidRPr="004A5917" w:rsidRDefault="0012471D" w:rsidP="004A5917">
          <w:pPr>
            <w:pStyle w:val="NormalWeb"/>
            <w:spacing w:before="0" w:beforeAutospacing="0" w:after="0" w:afterAutospacing="0"/>
            <w:jc w:val="both"/>
            <w:divId w:val="1800879172"/>
          </w:pPr>
          <w:r w:rsidRPr="004A5917">
            <w:t>Texas Medicaid beneficiaries currently have access to life-saving drugs called antiretrovirals immediately following the diagnosis of human immunodeficiency virus, known as HIV. Providing a newly diagnosed patient with antiretrovirals works to lower the patient’s viral load and greatly diminishes the probability of viral transmission. Although this is current procedure, this immediate access is not protected in statute.</w:t>
          </w:r>
        </w:p>
        <w:p w:rsidR="0012471D" w:rsidRPr="004A5917" w:rsidRDefault="0012471D" w:rsidP="004A5917">
          <w:pPr>
            <w:pStyle w:val="NormalWeb"/>
            <w:spacing w:before="0" w:beforeAutospacing="0" w:after="0" w:afterAutospacing="0"/>
            <w:jc w:val="both"/>
            <w:divId w:val="1800879172"/>
          </w:pPr>
          <w:r w:rsidRPr="004A5917">
            <w:t> </w:t>
          </w:r>
        </w:p>
        <w:p w:rsidR="0012471D" w:rsidRPr="004A5917" w:rsidRDefault="0012471D" w:rsidP="004A5917">
          <w:pPr>
            <w:pStyle w:val="NormalWeb"/>
            <w:spacing w:before="0" w:beforeAutospacing="0" w:after="0" w:afterAutospacing="0"/>
            <w:jc w:val="both"/>
            <w:divId w:val="1800879172"/>
          </w:pPr>
          <w:r w:rsidRPr="004A5917">
            <w:t>S.B. 1283 grants a protected class status to antiretrovirals. This prevents the need for prior authorization or step therapy, a process that requires a patient to experiment with lower cost drugs and fail before accessing higher cost medications. A protected class status ensures efficiencies for health care providers who assist patients in accessing the best medication as soon as possible and works to combat the spread of HIV.</w:t>
          </w:r>
        </w:p>
        <w:p w:rsidR="0012471D" w:rsidRPr="004A5917" w:rsidRDefault="0012471D" w:rsidP="004A5917">
          <w:pPr>
            <w:pStyle w:val="NormalWeb"/>
            <w:spacing w:before="0" w:beforeAutospacing="0" w:after="0" w:afterAutospacing="0"/>
            <w:jc w:val="both"/>
            <w:divId w:val="1800879172"/>
          </w:pPr>
          <w:r w:rsidRPr="004A5917">
            <w:t> </w:t>
          </w:r>
        </w:p>
        <w:p w:rsidR="0012471D" w:rsidRPr="004A5917" w:rsidRDefault="0012471D" w:rsidP="004A5917">
          <w:pPr>
            <w:pStyle w:val="NormalWeb"/>
            <w:spacing w:before="0" w:beforeAutospacing="0" w:after="0" w:afterAutospacing="0"/>
            <w:jc w:val="both"/>
            <w:divId w:val="1800879172"/>
          </w:pPr>
          <w:r w:rsidRPr="004A5917">
            <w:t>The goal is to match the protections at the state level to those provided in federal statute. Texas rules currently “assume” these medications are protected. With attempts to change the Texas Vendor Drug Program, it is important to place this practice into statute. A failure to provide protections for antiretroviral medication could lead to an increase in HIV rates in Texas.</w:t>
          </w:r>
        </w:p>
        <w:p w:rsidR="0012471D" w:rsidRPr="00D70925" w:rsidRDefault="0012471D" w:rsidP="004A5917">
          <w:pPr>
            <w:spacing w:after="0" w:line="240" w:lineRule="auto"/>
            <w:jc w:val="both"/>
            <w:rPr>
              <w:rFonts w:eastAsia="Times New Roman" w:cs="Times New Roman"/>
              <w:bCs/>
              <w:szCs w:val="24"/>
            </w:rPr>
          </w:pPr>
        </w:p>
      </w:sdtContent>
    </w:sdt>
    <w:p w:rsidR="0012471D" w:rsidRDefault="0012471D" w:rsidP="004A591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1283 </w:t>
      </w:r>
      <w:bookmarkStart w:id="1" w:name="AmendsCurrentLaw"/>
      <w:bookmarkEnd w:id="1"/>
      <w:r>
        <w:rPr>
          <w:rFonts w:cs="Times New Roman"/>
          <w:szCs w:val="24"/>
        </w:rPr>
        <w:t>amends current law relating to the availability under Medicaid of certain drugs used to treat human immunodeficiency virus and prevent acquired immune deficiency syndrome.</w:t>
      </w:r>
    </w:p>
    <w:p w:rsidR="0012471D" w:rsidRPr="00FF520A" w:rsidRDefault="0012471D" w:rsidP="000F1DF9">
      <w:pPr>
        <w:spacing w:after="0" w:line="240" w:lineRule="auto"/>
        <w:jc w:val="both"/>
        <w:rPr>
          <w:rFonts w:eastAsia="Times New Roman" w:cs="Times New Roman"/>
          <w:szCs w:val="24"/>
        </w:rPr>
      </w:pPr>
    </w:p>
    <w:p w:rsidR="0012471D" w:rsidRPr="005C2A78" w:rsidRDefault="001247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6E4BC1842949229CDE20824AF43E11"/>
          </w:placeholder>
        </w:sdtPr>
        <w:sdtContent>
          <w:r>
            <w:rPr>
              <w:rFonts w:eastAsia="Times New Roman" w:cs="Times New Roman"/>
              <w:b/>
              <w:szCs w:val="24"/>
              <w:u w:val="single"/>
            </w:rPr>
            <w:t>RULEMAKING AUTHORITY</w:t>
          </w:r>
        </w:sdtContent>
      </w:sdt>
    </w:p>
    <w:p w:rsidR="0012471D" w:rsidRPr="006529C4" w:rsidRDefault="0012471D" w:rsidP="00774EC7">
      <w:pPr>
        <w:spacing w:after="0" w:line="240" w:lineRule="auto"/>
        <w:jc w:val="both"/>
        <w:rPr>
          <w:rFonts w:cs="Times New Roman"/>
          <w:szCs w:val="24"/>
        </w:rPr>
      </w:pPr>
    </w:p>
    <w:p w:rsidR="0012471D" w:rsidRPr="006529C4" w:rsidRDefault="0012471D" w:rsidP="004A591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471D" w:rsidRPr="006529C4" w:rsidRDefault="0012471D" w:rsidP="00774EC7">
      <w:pPr>
        <w:spacing w:after="0" w:line="240" w:lineRule="auto"/>
        <w:jc w:val="both"/>
        <w:rPr>
          <w:rFonts w:cs="Times New Roman"/>
          <w:szCs w:val="24"/>
        </w:rPr>
      </w:pPr>
    </w:p>
    <w:p w:rsidR="0012471D" w:rsidRPr="005C2A78" w:rsidRDefault="001247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B9E83FBF98498B8F4D1853DB549CE8"/>
          </w:placeholder>
        </w:sdtPr>
        <w:sdtContent>
          <w:r>
            <w:rPr>
              <w:rFonts w:eastAsia="Times New Roman" w:cs="Times New Roman"/>
              <w:b/>
              <w:szCs w:val="24"/>
              <w:u w:val="single"/>
            </w:rPr>
            <w:t>SECTION BY SECTION ANALYSIS</w:t>
          </w:r>
        </w:sdtContent>
      </w:sdt>
    </w:p>
    <w:p w:rsidR="0012471D" w:rsidRPr="005C2A78" w:rsidRDefault="0012471D" w:rsidP="000F1DF9">
      <w:pPr>
        <w:spacing w:after="0" w:line="240" w:lineRule="auto"/>
        <w:jc w:val="both"/>
        <w:rPr>
          <w:rFonts w:eastAsia="Times New Roman" w:cs="Times New Roman"/>
          <w:szCs w:val="24"/>
        </w:rPr>
      </w:pPr>
    </w:p>
    <w:p w:rsidR="0012471D" w:rsidRDefault="0012471D" w:rsidP="004A591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531.073, Government Code, by amending Subsection (a) and adding Subsection (j), as follows: </w:t>
      </w:r>
    </w:p>
    <w:p w:rsidR="0012471D" w:rsidRDefault="0012471D" w:rsidP="004A5917">
      <w:pPr>
        <w:spacing w:after="0" w:line="240" w:lineRule="auto"/>
        <w:jc w:val="both"/>
        <w:rPr>
          <w:rFonts w:eastAsia="Times New Roman" w:cs="Times New Roman"/>
          <w:szCs w:val="24"/>
        </w:rPr>
      </w:pPr>
    </w:p>
    <w:p w:rsidR="0012471D" w:rsidRDefault="0012471D" w:rsidP="004A5917">
      <w:pPr>
        <w:spacing w:after="0" w:line="240" w:lineRule="auto"/>
        <w:ind w:left="720"/>
        <w:jc w:val="both"/>
        <w:rPr>
          <w:rFonts w:eastAsia="Times New Roman" w:cs="Times New Roman"/>
          <w:szCs w:val="24"/>
        </w:rPr>
      </w:pPr>
      <w:r>
        <w:rPr>
          <w:rFonts w:eastAsia="Times New Roman" w:cs="Times New Roman"/>
          <w:szCs w:val="24"/>
        </w:rPr>
        <w:t xml:space="preserve">(a) Requires the executive commissioner of the Health and Human Services Commission (executive commissioner; HHSC), in the rules and standards governing the Medicaid vendor drug program and the child health plan program, to require prior authorization for the reimbursement of a drug that is not included in the appropriate preferred drug list adopted under Section 531.072 (Preferred Drug Lists), except for any drug exempted from prior authorization requirements by federal law and except as provided by Subsection (j). </w:t>
      </w:r>
    </w:p>
    <w:p w:rsidR="0012471D" w:rsidRDefault="0012471D" w:rsidP="004A5917">
      <w:pPr>
        <w:spacing w:after="0" w:line="240" w:lineRule="auto"/>
        <w:ind w:left="1440"/>
        <w:jc w:val="both"/>
        <w:rPr>
          <w:rFonts w:eastAsia="Times New Roman" w:cs="Times New Roman"/>
          <w:szCs w:val="24"/>
        </w:rPr>
      </w:pPr>
    </w:p>
    <w:p w:rsidR="0012471D" w:rsidRPr="005C2A78" w:rsidRDefault="0012471D" w:rsidP="004A5917">
      <w:pPr>
        <w:spacing w:after="0" w:line="240" w:lineRule="auto"/>
        <w:ind w:left="720"/>
        <w:jc w:val="both"/>
        <w:rPr>
          <w:rFonts w:eastAsia="Times New Roman" w:cs="Times New Roman"/>
          <w:szCs w:val="24"/>
        </w:rPr>
      </w:pPr>
      <w:r>
        <w:rPr>
          <w:rFonts w:eastAsia="Times New Roman" w:cs="Times New Roman"/>
          <w:szCs w:val="24"/>
        </w:rPr>
        <w:t xml:space="preserve">(j) Prohibits the executive commissioner, in the rules and standards governing the Medicaid vendor drug program, from requiring a clinical, nonpreferred, or other prior authorization for an antiretroviral drug, or a step therapy or other protocol, that could restrict or delay the dispensing of the drug. Defines "antiretroviral drug." </w:t>
      </w:r>
    </w:p>
    <w:p w:rsidR="0012471D" w:rsidRPr="005C2A78" w:rsidRDefault="0012471D" w:rsidP="004A5917">
      <w:pPr>
        <w:spacing w:after="0" w:line="240" w:lineRule="auto"/>
        <w:jc w:val="both"/>
        <w:rPr>
          <w:rFonts w:eastAsia="Times New Roman" w:cs="Times New Roman"/>
          <w:szCs w:val="24"/>
        </w:rPr>
      </w:pPr>
    </w:p>
    <w:p w:rsidR="0012471D" w:rsidRDefault="0012471D" w:rsidP="004A591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533.005(a). Government Code, as follows: </w:t>
      </w:r>
    </w:p>
    <w:p w:rsidR="0012471D" w:rsidRDefault="0012471D" w:rsidP="004A5917">
      <w:pPr>
        <w:spacing w:after="0" w:line="240" w:lineRule="auto"/>
        <w:jc w:val="both"/>
        <w:rPr>
          <w:rFonts w:eastAsia="Times New Roman" w:cs="Times New Roman"/>
          <w:szCs w:val="24"/>
        </w:rPr>
      </w:pPr>
    </w:p>
    <w:p w:rsidR="0012471D" w:rsidRDefault="0012471D" w:rsidP="004A5917">
      <w:pPr>
        <w:spacing w:after="0" w:line="240" w:lineRule="auto"/>
        <w:ind w:left="720"/>
        <w:jc w:val="both"/>
        <w:rPr>
          <w:rFonts w:eastAsia="Times New Roman" w:cs="Times New Roman"/>
          <w:szCs w:val="24"/>
        </w:rPr>
      </w:pPr>
      <w:r>
        <w:rPr>
          <w:rFonts w:eastAsia="Times New Roman" w:cs="Times New Roman"/>
          <w:szCs w:val="24"/>
        </w:rPr>
        <w:t xml:space="preserve">(a) Requires a contract between a managed care organization and HHSC for the organization to provide health care services to recipients to contain: </w:t>
      </w:r>
    </w:p>
    <w:p w:rsidR="0012471D" w:rsidRDefault="0012471D" w:rsidP="004A5917">
      <w:pPr>
        <w:spacing w:after="0" w:line="240" w:lineRule="auto"/>
        <w:ind w:left="1440"/>
        <w:jc w:val="both"/>
        <w:rPr>
          <w:rFonts w:eastAsia="Times New Roman" w:cs="Times New Roman"/>
          <w:szCs w:val="24"/>
        </w:rPr>
      </w:pPr>
    </w:p>
    <w:p w:rsidR="0012471D" w:rsidRDefault="0012471D" w:rsidP="004A5917">
      <w:pPr>
        <w:spacing w:after="0" w:line="240" w:lineRule="auto"/>
        <w:ind w:left="1440"/>
        <w:jc w:val="both"/>
        <w:rPr>
          <w:rFonts w:eastAsia="Times New Roman" w:cs="Times New Roman"/>
          <w:szCs w:val="24"/>
        </w:rPr>
      </w:pPr>
      <w:r>
        <w:rPr>
          <w:rFonts w:eastAsia="Times New Roman" w:cs="Times New Roman"/>
          <w:szCs w:val="24"/>
        </w:rPr>
        <w:t xml:space="preserve">(1)–(22) makes no changes to these subdivisions; </w:t>
      </w:r>
    </w:p>
    <w:p w:rsidR="0012471D" w:rsidRDefault="0012471D" w:rsidP="004A5917">
      <w:pPr>
        <w:spacing w:after="0" w:line="240" w:lineRule="auto"/>
        <w:ind w:left="2160"/>
        <w:jc w:val="both"/>
        <w:rPr>
          <w:rFonts w:eastAsia="Times New Roman" w:cs="Times New Roman"/>
          <w:szCs w:val="24"/>
        </w:rPr>
      </w:pPr>
    </w:p>
    <w:p w:rsidR="0012471D" w:rsidRDefault="0012471D" w:rsidP="004A5917">
      <w:pPr>
        <w:spacing w:after="0" w:line="240" w:lineRule="auto"/>
        <w:ind w:left="1440"/>
        <w:jc w:val="both"/>
        <w:rPr>
          <w:rFonts w:eastAsia="Times New Roman" w:cs="Times New Roman"/>
          <w:szCs w:val="24"/>
        </w:rPr>
      </w:pPr>
      <w:r>
        <w:rPr>
          <w:rFonts w:eastAsia="Times New Roman" w:cs="Times New Roman"/>
          <w:szCs w:val="24"/>
        </w:rPr>
        <w:t xml:space="preserve">(23) subject to Subsection (a-1), a requirement that the managed care organization develop, implement, and maintain an outpatient pharmacy benefit plan for its enrolled recipients: </w:t>
      </w:r>
    </w:p>
    <w:p w:rsidR="0012471D" w:rsidRDefault="0012471D" w:rsidP="004A5917">
      <w:pPr>
        <w:spacing w:after="0" w:line="240" w:lineRule="auto"/>
        <w:ind w:left="2160"/>
        <w:jc w:val="both"/>
        <w:rPr>
          <w:rFonts w:eastAsia="Times New Roman" w:cs="Times New Roman"/>
          <w:szCs w:val="24"/>
        </w:rPr>
      </w:pPr>
    </w:p>
    <w:p w:rsidR="0012471D" w:rsidRDefault="0012471D" w:rsidP="004A5917">
      <w:pPr>
        <w:spacing w:after="0" w:line="240" w:lineRule="auto"/>
        <w:ind w:left="2160"/>
        <w:jc w:val="both"/>
        <w:rPr>
          <w:rFonts w:eastAsia="Times New Roman" w:cs="Times New Roman"/>
          <w:szCs w:val="24"/>
        </w:rPr>
      </w:pPr>
      <w:r>
        <w:rPr>
          <w:rFonts w:eastAsia="Times New Roman" w:cs="Times New Roman"/>
          <w:szCs w:val="24"/>
        </w:rPr>
        <w:t>(A)-(C) makes no changes to these paragraphs;</w:t>
      </w:r>
    </w:p>
    <w:p w:rsidR="0012471D" w:rsidRDefault="0012471D" w:rsidP="004A5917">
      <w:pPr>
        <w:spacing w:after="0" w:line="240" w:lineRule="auto"/>
        <w:ind w:left="2880"/>
        <w:jc w:val="both"/>
        <w:rPr>
          <w:rFonts w:eastAsia="Times New Roman" w:cs="Times New Roman"/>
          <w:szCs w:val="24"/>
        </w:rPr>
      </w:pPr>
    </w:p>
    <w:p w:rsidR="0012471D" w:rsidRDefault="0012471D" w:rsidP="004A5917">
      <w:pPr>
        <w:spacing w:after="0" w:line="240" w:lineRule="auto"/>
        <w:ind w:left="2160"/>
        <w:jc w:val="both"/>
        <w:rPr>
          <w:rFonts w:eastAsia="Times New Roman" w:cs="Times New Roman"/>
          <w:szCs w:val="24"/>
        </w:rPr>
      </w:pPr>
      <w:r>
        <w:rPr>
          <w:rFonts w:eastAsia="Times New Roman" w:cs="Times New Roman"/>
          <w:szCs w:val="24"/>
        </w:rPr>
        <w:t>(C-1) that does not require a clinical, nonpreferred, or other prior authorization for an antiretroviral drug, as defined by Section 531.073 (Prior Authorization for Certain Prescription Drugs), or a step therapy or other protocol, that could restrict or delay the dispensing of the drug; and</w:t>
      </w:r>
    </w:p>
    <w:p w:rsidR="0012471D" w:rsidRDefault="0012471D" w:rsidP="004A5917">
      <w:pPr>
        <w:spacing w:after="0" w:line="240" w:lineRule="auto"/>
        <w:ind w:left="2880"/>
        <w:jc w:val="both"/>
        <w:rPr>
          <w:rFonts w:eastAsia="Times New Roman" w:cs="Times New Roman"/>
          <w:szCs w:val="24"/>
        </w:rPr>
      </w:pPr>
    </w:p>
    <w:p w:rsidR="0012471D" w:rsidRDefault="0012471D" w:rsidP="004A5917">
      <w:pPr>
        <w:spacing w:after="0" w:line="240" w:lineRule="auto"/>
        <w:ind w:left="2160"/>
        <w:jc w:val="both"/>
        <w:rPr>
          <w:rFonts w:eastAsia="Times New Roman" w:cs="Times New Roman"/>
          <w:szCs w:val="24"/>
        </w:rPr>
      </w:pPr>
      <w:r>
        <w:rPr>
          <w:rFonts w:eastAsia="Times New Roman" w:cs="Times New Roman"/>
          <w:szCs w:val="24"/>
        </w:rPr>
        <w:t>(D)</w:t>
      </w:r>
      <w:r>
        <w:rPr>
          <w:rFonts w:eastAsia="Times New Roman" w:cs="Times New Roman"/>
          <w:szCs w:val="24"/>
        </w:rPr>
        <w:softHyphen/>
        <w:t>-(J) makes no changes to these paragraphs; and</w:t>
      </w:r>
    </w:p>
    <w:p w:rsidR="0012471D" w:rsidRDefault="0012471D" w:rsidP="004A5917">
      <w:pPr>
        <w:spacing w:after="0" w:line="240" w:lineRule="auto"/>
        <w:ind w:left="2160"/>
        <w:jc w:val="both"/>
        <w:rPr>
          <w:rFonts w:eastAsia="Times New Roman" w:cs="Times New Roman"/>
          <w:szCs w:val="24"/>
        </w:rPr>
      </w:pPr>
    </w:p>
    <w:p w:rsidR="0012471D" w:rsidRDefault="0012471D" w:rsidP="004A5917">
      <w:pPr>
        <w:spacing w:after="0" w:line="240" w:lineRule="auto"/>
        <w:ind w:left="2160"/>
        <w:jc w:val="both"/>
        <w:rPr>
          <w:rFonts w:eastAsia="Times New Roman" w:cs="Times New Roman"/>
          <w:szCs w:val="24"/>
        </w:rPr>
      </w:pPr>
      <w:r>
        <w:rPr>
          <w:rFonts w:eastAsia="Times New Roman" w:cs="Times New Roman"/>
          <w:szCs w:val="24"/>
        </w:rPr>
        <w:t xml:space="preserve">(K) makes a nonsubstantive change to this paragraph. </w:t>
      </w:r>
    </w:p>
    <w:p w:rsidR="0012471D" w:rsidRDefault="0012471D" w:rsidP="004A5917">
      <w:pPr>
        <w:spacing w:after="0" w:line="240" w:lineRule="auto"/>
        <w:ind w:left="2880"/>
        <w:jc w:val="both"/>
        <w:rPr>
          <w:rFonts w:eastAsia="Times New Roman" w:cs="Times New Roman"/>
          <w:szCs w:val="24"/>
        </w:rPr>
      </w:pPr>
    </w:p>
    <w:p w:rsidR="0012471D" w:rsidRDefault="0012471D" w:rsidP="004A5917">
      <w:pPr>
        <w:spacing w:after="0" w:line="240" w:lineRule="auto"/>
        <w:ind w:left="1440"/>
        <w:jc w:val="both"/>
        <w:rPr>
          <w:rFonts w:eastAsia="Times New Roman" w:cs="Times New Roman"/>
          <w:szCs w:val="24"/>
        </w:rPr>
      </w:pPr>
      <w:r>
        <w:rPr>
          <w:rFonts w:eastAsia="Times New Roman" w:cs="Times New Roman"/>
          <w:szCs w:val="24"/>
        </w:rPr>
        <w:t>(24) makes no changes to this subdivision;</w:t>
      </w:r>
    </w:p>
    <w:p w:rsidR="0012471D" w:rsidRDefault="0012471D" w:rsidP="004A5917">
      <w:pPr>
        <w:spacing w:after="0" w:line="240" w:lineRule="auto"/>
        <w:ind w:left="2160"/>
        <w:jc w:val="both"/>
        <w:rPr>
          <w:rFonts w:eastAsia="Times New Roman" w:cs="Times New Roman"/>
          <w:szCs w:val="24"/>
        </w:rPr>
      </w:pPr>
    </w:p>
    <w:p w:rsidR="0012471D" w:rsidRDefault="0012471D" w:rsidP="004A5917">
      <w:pPr>
        <w:spacing w:after="0" w:line="240" w:lineRule="auto"/>
        <w:ind w:left="1440"/>
        <w:jc w:val="both"/>
        <w:rPr>
          <w:rFonts w:eastAsia="Times New Roman" w:cs="Times New Roman"/>
          <w:szCs w:val="24"/>
        </w:rPr>
      </w:pPr>
      <w:r>
        <w:rPr>
          <w:rFonts w:eastAsia="Times New Roman" w:cs="Times New Roman"/>
          <w:szCs w:val="24"/>
        </w:rPr>
        <w:t xml:space="preserve">(25) a requirement that the managed care organization not implement significant, nonnegotiated, across-the-board provider reimbursement rate reductions unless: </w:t>
      </w:r>
    </w:p>
    <w:p w:rsidR="0012471D" w:rsidRDefault="0012471D" w:rsidP="004A5917">
      <w:pPr>
        <w:spacing w:after="0" w:line="240" w:lineRule="auto"/>
        <w:ind w:left="2160"/>
        <w:jc w:val="both"/>
        <w:rPr>
          <w:rFonts w:eastAsia="Times New Roman" w:cs="Times New Roman"/>
          <w:szCs w:val="24"/>
        </w:rPr>
      </w:pPr>
    </w:p>
    <w:p w:rsidR="0012471D" w:rsidRDefault="0012471D" w:rsidP="004A5917">
      <w:pPr>
        <w:spacing w:after="0" w:line="240" w:lineRule="auto"/>
        <w:ind w:left="2160"/>
        <w:jc w:val="both"/>
        <w:rPr>
          <w:rFonts w:eastAsia="Times New Roman" w:cs="Times New Roman"/>
          <w:szCs w:val="24"/>
        </w:rPr>
      </w:pPr>
      <w:r>
        <w:rPr>
          <w:rFonts w:eastAsia="Times New Roman" w:cs="Times New Roman"/>
          <w:szCs w:val="24"/>
        </w:rPr>
        <w:t xml:space="preserve">(A) subject to Subsection (a-3), the organization has the prior approval of HHSC to make the reductions, rather than make the reduction; or </w:t>
      </w:r>
    </w:p>
    <w:p w:rsidR="0012471D" w:rsidRDefault="0012471D" w:rsidP="004A5917">
      <w:pPr>
        <w:spacing w:after="0" w:line="240" w:lineRule="auto"/>
        <w:ind w:left="2160"/>
        <w:jc w:val="both"/>
        <w:rPr>
          <w:rFonts w:eastAsia="Times New Roman" w:cs="Times New Roman"/>
          <w:szCs w:val="24"/>
        </w:rPr>
      </w:pPr>
    </w:p>
    <w:p w:rsidR="0012471D" w:rsidRDefault="0012471D" w:rsidP="004A5917">
      <w:pPr>
        <w:spacing w:after="0" w:line="240" w:lineRule="auto"/>
        <w:ind w:left="2160"/>
        <w:jc w:val="both"/>
        <w:rPr>
          <w:rFonts w:eastAsia="Times New Roman" w:cs="Times New Roman"/>
          <w:szCs w:val="24"/>
        </w:rPr>
      </w:pPr>
      <w:r>
        <w:rPr>
          <w:rFonts w:eastAsia="Times New Roman" w:cs="Times New Roman"/>
          <w:szCs w:val="24"/>
        </w:rPr>
        <w:t>(B) makes no changes to this paragraph; and</w:t>
      </w:r>
    </w:p>
    <w:p w:rsidR="0012471D" w:rsidRDefault="0012471D" w:rsidP="004A5917">
      <w:pPr>
        <w:spacing w:after="0" w:line="240" w:lineRule="auto"/>
        <w:ind w:left="2160"/>
        <w:jc w:val="both"/>
        <w:rPr>
          <w:rFonts w:eastAsia="Times New Roman" w:cs="Times New Roman"/>
          <w:szCs w:val="24"/>
        </w:rPr>
      </w:pPr>
    </w:p>
    <w:p w:rsidR="0012471D" w:rsidRPr="005C2A78" w:rsidRDefault="0012471D" w:rsidP="004A5917">
      <w:pPr>
        <w:spacing w:after="0" w:line="240" w:lineRule="auto"/>
        <w:ind w:left="1440"/>
        <w:jc w:val="both"/>
        <w:rPr>
          <w:rFonts w:eastAsia="Times New Roman" w:cs="Times New Roman"/>
          <w:szCs w:val="24"/>
        </w:rPr>
      </w:pPr>
      <w:r>
        <w:rPr>
          <w:rFonts w:eastAsia="Times New Roman" w:cs="Times New Roman"/>
          <w:szCs w:val="24"/>
        </w:rPr>
        <w:t xml:space="preserve">(26) makes no changes to this subdivision. </w:t>
      </w:r>
    </w:p>
    <w:p w:rsidR="0012471D" w:rsidRPr="005C2A78" w:rsidRDefault="0012471D" w:rsidP="004A5917">
      <w:pPr>
        <w:spacing w:after="0" w:line="240" w:lineRule="auto"/>
        <w:jc w:val="both"/>
        <w:rPr>
          <w:rFonts w:eastAsia="Times New Roman" w:cs="Times New Roman"/>
          <w:szCs w:val="24"/>
        </w:rPr>
      </w:pPr>
    </w:p>
    <w:p w:rsidR="0012471D" w:rsidRDefault="0012471D" w:rsidP="004A591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533.005 (Required Contract Provisions), Government Code, as added by this Act, prospective. </w:t>
      </w:r>
    </w:p>
    <w:p w:rsidR="0012471D" w:rsidRDefault="0012471D" w:rsidP="004A5917">
      <w:pPr>
        <w:spacing w:after="0" w:line="240" w:lineRule="auto"/>
        <w:jc w:val="both"/>
        <w:rPr>
          <w:rFonts w:eastAsia="Times New Roman" w:cs="Times New Roman"/>
          <w:szCs w:val="24"/>
        </w:rPr>
      </w:pPr>
    </w:p>
    <w:p w:rsidR="0012471D" w:rsidRDefault="0012471D" w:rsidP="004A5917">
      <w:pPr>
        <w:spacing w:after="0" w:line="240" w:lineRule="auto"/>
        <w:jc w:val="both"/>
        <w:rPr>
          <w:rFonts w:eastAsia="Times New Roman" w:cs="Times New Roman"/>
          <w:szCs w:val="24"/>
        </w:rPr>
      </w:pPr>
      <w:r>
        <w:rPr>
          <w:rFonts w:eastAsia="Times New Roman" w:cs="Times New Roman"/>
          <w:szCs w:val="24"/>
        </w:rPr>
        <w:t xml:space="preserve">SECTION 4. Requires the agency affected by a provision of this Act, if before implementing the provision a state agency determines that a waiver or authorization from a federal agency is necessary for implementation of that provision, to request the waiver or authorization and authorizes the agency to delay implementing the provision until the waiver or authorization is granted. </w:t>
      </w:r>
    </w:p>
    <w:p w:rsidR="0012471D" w:rsidRDefault="0012471D" w:rsidP="004A5917">
      <w:pPr>
        <w:spacing w:after="0" w:line="240" w:lineRule="auto"/>
        <w:jc w:val="both"/>
        <w:rPr>
          <w:rFonts w:eastAsia="Times New Roman" w:cs="Times New Roman"/>
          <w:szCs w:val="24"/>
        </w:rPr>
      </w:pPr>
    </w:p>
    <w:p w:rsidR="0012471D" w:rsidRPr="00C8671F" w:rsidRDefault="0012471D" w:rsidP="004A5917">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12471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13" w:rsidRDefault="00C65913" w:rsidP="000F1DF9">
      <w:pPr>
        <w:spacing w:after="0" w:line="240" w:lineRule="auto"/>
      </w:pPr>
      <w:r>
        <w:separator/>
      </w:r>
    </w:p>
  </w:endnote>
  <w:endnote w:type="continuationSeparator" w:id="0">
    <w:p w:rsidR="00C65913" w:rsidRDefault="00C659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59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471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471D">
                <w:rPr>
                  <w:sz w:val="20"/>
                  <w:szCs w:val="20"/>
                </w:rPr>
                <w:t>S.B. 1283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47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59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47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47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13" w:rsidRDefault="00C65913" w:rsidP="000F1DF9">
      <w:pPr>
        <w:spacing w:after="0" w:line="240" w:lineRule="auto"/>
      </w:pPr>
      <w:r>
        <w:separator/>
      </w:r>
    </w:p>
  </w:footnote>
  <w:footnote w:type="continuationSeparator" w:id="0">
    <w:p w:rsidR="00C65913" w:rsidRDefault="00C659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471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65913"/>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3A915"/>
  <w15:docId w15:val="{DDF70A7A-7D21-4DC8-B492-4D018083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47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4602" w:rsidP="000B460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092EB57D414B8ABBFCC8C9DF15EA18"/>
        <w:category>
          <w:name w:val="General"/>
          <w:gallery w:val="placeholder"/>
        </w:category>
        <w:types>
          <w:type w:val="bbPlcHdr"/>
        </w:types>
        <w:behaviors>
          <w:behavior w:val="content"/>
        </w:behaviors>
        <w:guid w:val="{A9CC4AC5-8783-42CB-87EA-3E80D6125398}"/>
      </w:docPartPr>
      <w:docPartBody>
        <w:p w:rsidR="00000000" w:rsidRDefault="00DE6401"/>
      </w:docPartBody>
    </w:docPart>
    <w:docPart>
      <w:docPartPr>
        <w:name w:val="F15EBA4D7C2147A5AEC6FBF11E1EF937"/>
        <w:category>
          <w:name w:val="General"/>
          <w:gallery w:val="placeholder"/>
        </w:category>
        <w:types>
          <w:type w:val="bbPlcHdr"/>
        </w:types>
        <w:behaviors>
          <w:behavior w:val="content"/>
        </w:behaviors>
        <w:guid w:val="{9CC7146E-9D34-4E5C-ABBC-5F5AB4918BAC}"/>
      </w:docPartPr>
      <w:docPartBody>
        <w:p w:rsidR="00000000" w:rsidRDefault="00DE6401"/>
      </w:docPartBody>
    </w:docPart>
    <w:docPart>
      <w:docPartPr>
        <w:name w:val="F465B83C986848B597875EF1ECA3EAF6"/>
        <w:category>
          <w:name w:val="General"/>
          <w:gallery w:val="placeholder"/>
        </w:category>
        <w:types>
          <w:type w:val="bbPlcHdr"/>
        </w:types>
        <w:behaviors>
          <w:behavior w:val="content"/>
        </w:behaviors>
        <w:guid w:val="{01017127-C8DE-4628-8BE3-90EA248C1BE7}"/>
      </w:docPartPr>
      <w:docPartBody>
        <w:p w:rsidR="00000000" w:rsidRDefault="00DE6401"/>
      </w:docPartBody>
    </w:docPart>
    <w:docPart>
      <w:docPartPr>
        <w:name w:val="31537DDBEEB44C9C9A7CEFBC9C44B6F1"/>
        <w:category>
          <w:name w:val="General"/>
          <w:gallery w:val="placeholder"/>
        </w:category>
        <w:types>
          <w:type w:val="bbPlcHdr"/>
        </w:types>
        <w:behaviors>
          <w:behavior w:val="content"/>
        </w:behaviors>
        <w:guid w:val="{8A05643C-6443-4D33-AE72-9A77F3316DE2}"/>
      </w:docPartPr>
      <w:docPartBody>
        <w:p w:rsidR="00000000" w:rsidRDefault="00DE6401"/>
      </w:docPartBody>
    </w:docPart>
    <w:docPart>
      <w:docPartPr>
        <w:name w:val="03D363034591405D8F29B1E0ED2B4940"/>
        <w:category>
          <w:name w:val="General"/>
          <w:gallery w:val="placeholder"/>
        </w:category>
        <w:types>
          <w:type w:val="bbPlcHdr"/>
        </w:types>
        <w:behaviors>
          <w:behavior w:val="content"/>
        </w:behaviors>
        <w:guid w:val="{FD5887A9-50AD-4CFC-A99A-F51AA549C1D3}"/>
      </w:docPartPr>
      <w:docPartBody>
        <w:p w:rsidR="00000000" w:rsidRDefault="00DE6401"/>
      </w:docPartBody>
    </w:docPart>
    <w:docPart>
      <w:docPartPr>
        <w:name w:val="456EB9589F5E4E44B01AEF758CD41133"/>
        <w:category>
          <w:name w:val="General"/>
          <w:gallery w:val="placeholder"/>
        </w:category>
        <w:types>
          <w:type w:val="bbPlcHdr"/>
        </w:types>
        <w:behaviors>
          <w:behavior w:val="content"/>
        </w:behaviors>
        <w:guid w:val="{B1B7D2F0-7C5A-4506-B498-683440FAB636}"/>
      </w:docPartPr>
      <w:docPartBody>
        <w:p w:rsidR="00000000" w:rsidRDefault="00DE6401"/>
      </w:docPartBody>
    </w:docPart>
    <w:docPart>
      <w:docPartPr>
        <w:name w:val="B9F88B856EF14FD89FCF311F65FBEB4D"/>
        <w:category>
          <w:name w:val="General"/>
          <w:gallery w:val="placeholder"/>
        </w:category>
        <w:types>
          <w:type w:val="bbPlcHdr"/>
        </w:types>
        <w:behaviors>
          <w:behavior w:val="content"/>
        </w:behaviors>
        <w:guid w:val="{4EE29235-66C6-4782-9257-2199E8079743}"/>
      </w:docPartPr>
      <w:docPartBody>
        <w:p w:rsidR="00000000" w:rsidRDefault="00DE6401"/>
      </w:docPartBody>
    </w:docPart>
    <w:docPart>
      <w:docPartPr>
        <w:name w:val="A9ADDB22A485471EA73D3D2BB4705FBE"/>
        <w:category>
          <w:name w:val="General"/>
          <w:gallery w:val="placeholder"/>
        </w:category>
        <w:types>
          <w:type w:val="bbPlcHdr"/>
        </w:types>
        <w:behaviors>
          <w:behavior w:val="content"/>
        </w:behaviors>
        <w:guid w:val="{6DC1F5C9-E30D-4EFC-A8A8-A2E344226904}"/>
      </w:docPartPr>
      <w:docPartBody>
        <w:p w:rsidR="00000000" w:rsidRDefault="00DE6401"/>
      </w:docPartBody>
    </w:docPart>
    <w:docPart>
      <w:docPartPr>
        <w:name w:val="AC284D6BE7A044388F2AE52A74159AB1"/>
        <w:category>
          <w:name w:val="General"/>
          <w:gallery w:val="placeholder"/>
        </w:category>
        <w:types>
          <w:type w:val="bbPlcHdr"/>
        </w:types>
        <w:behaviors>
          <w:behavior w:val="content"/>
        </w:behaviors>
        <w:guid w:val="{B93437AE-A29C-459F-BB66-5818191B9433}"/>
      </w:docPartPr>
      <w:docPartBody>
        <w:p w:rsidR="00000000" w:rsidRDefault="000B4602" w:rsidP="000B4602">
          <w:pPr>
            <w:pStyle w:val="AC284D6BE7A044388F2AE52A74159AB1"/>
          </w:pPr>
          <w:r w:rsidRPr="00A30DD1">
            <w:rPr>
              <w:rStyle w:val="PlaceholderText"/>
            </w:rPr>
            <w:t>Click here to enter a date.</w:t>
          </w:r>
        </w:p>
      </w:docPartBody>
    </w:docPart>
    <w:docPart>
      <w:docPartPr>
        <w:name w:val="5C4586C582A04FA190ED7161CBAA2798"/>
        <w:category>
          <w:name w:val="General"/>
          <w:gallery w:val="placeholder"/>
        </w:category>
        <w:types>
          <w:type w:val="bbPlcHdr"/>
        </w:types>
        <w:behaviors>
          <w:behavior w:val="content"/>
        </w:behaviors>
        <w:guid w:val="{27C8D892-FE8D-4808-8B53-EF55A212DB45}"/>
      </w:docPartPr>
      <w:docPartBody>
        <w:p w:rsidR="00000000" w:rsidRDefault="00DE6401"/>
      </w:docPartBody>
    </w:docPart>
    <w:docPart>
      <w:docPartPr>
        <w:name w:val="BD6C7D2AB98347FA8CCDCADFE64480F3"/>
        <w:category>
          <w:name w:val="General"/>
          <w:gallery w:val="placeholder"/>
        </w:category>
        <w:types>
          <w:type w:val="bbPlcHdr"/>
        </w:types>
        <w:behaviors>
          <w:behavior w:val="content"/>
        </w:behaviors>
        <w:guid w:val="{42E47AEC-DBB0-44E3-AB65-D44C4F09D270}"/>
      </w:docPartPr>
      <w:docPartBody>
        <w:p w:rsidR="00000000" w:rsidRDefault="00DE6401"/>
      </w:docPartBody>
    </w:docPart>
    <w:docPart>
      <w:docPartPr>
        <w:name w:val="895CB1F4E19A4AA696F5BBA35C415AA2"/>
        <w:category>
          <w:name w:val="General"/>
          <w:gallery w:val="placeholder"/>
        </w:category>
        <w:types>
          <w:type w:val="bbPlcHdr"/>
        </w:types>
        <w:behaviors>
          <w:behavior w:val="content"/>
        </w:behaviors>
        <w:guid w:val="{B73AB866-1DBE-4865-9FC9-B2CB8D916572}"/>
      </w:docPartPr>
      <w:docPartBody>
        <w:p w:rsidR="00000000" w:rsidRDefault="000B4602" w:rsidP="000B4602">
          <w:pPr>
            <w:pStyle w:val="895CB1F4E19A4AA696F5BBA35C415AA2"/>
          </w:pPr>
          <w:r>
            <w:rPr>
              <w:rFonts w:eastAsia="Times New Roman" w:cs="Times New Roman"/>
              <w:bCs/>
              <w:szCs w:val="24"/>
            </w:rPr>
            <w:t xml:space="preserve"> </w:t>
          </w:r>
        </w:p>
      </w:docPartBody>
    </w:docPart>
    <w:docPart>
      <w:docPartPr>
        <w:name w:val="2C6E4BC1842949229CDE20824AF43E11"/>
        <w:category>
          <w:name w:val="General"/>
          <w:gallery w:val="placeholder"/>
        </w:category>
        <w:types>
          <w:type w:val="bbPlcHdr"/>
        </w:types>
        <w:behaviors>
          <w:behavior w:val="content"/>
        </w:behaviors>
        <w:guid w:val="{32F66C45-50EA-4583-B762-FDBA5B54CFE6}"/>
      </w:docPartPr>
      <w:docPartBody>
        <w:p w:rsidR="00000000" w:rsidRDefault="00DE6401"/>
      </w:docPartBody>
    </w:docPart>
    <w:docPart>
      <w:docPartPr>
        <w:name w:val="1BB9E83FBF98498B8F4D1853DB549CE8"/>
        <w:category>
          <w:name w:val="General"/>
          <w:gallery w:val="placeholder"/>
        </w:category>
        <w:types>
          <w:type w:val="bbPlcHdr"/>
        </w:types>
        <w:behaviors>
          <w:behavior w:val="content"/>
        </w:behaviors>
        <w:guid w:val="{F996A878-1C2B-40EE-A6E1-0B9378F1ECED}"/>
      </w:docPartPr>
      <w:docPartBody>
        <w:p w:rsidR="00000000" w:rsidRDefault="00DE6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460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640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6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4602"/>
    <w:rPr>
      <w:rFonts w:ascii="Times New Roman" w:hAnsi="Times New Roman"/>
      <w:sz w:val="24"/>
    </w:rPr>
  </w:style>
  <w:style w:type="paragraph" w:customStyle="1" w:styleId="487D89B4F8B34DB4967D41FE18F7F88D9">
    <w:name w:val="487D89B4F8B34DB4967D41FE18F7F88D9"/>
    <w:rsid w:val="000B4602"/>
    <w:rPr>
      <w:rFonts w:ascii="Times New Roman" w:hAnsi="Times New Roman"/>
      <w:sz w:val="24"/>
    </w:rPr>
  </w:style>
  <w:style w:type="paragraph" w:customStyle="1" w:styleId="AE2570ED5D764CD7AF9686706F550F4622">
    <w:name w:val="AE2570ED5D764CD7AF9686706F550F4622"/>
    <w:rsid w:val="000B4602"/>
    <w:pPr>
      <w:tabs>
        <w:tab w:val="center" w:pos="4680"/>
        <w:tab w:val="right" w:pos="9360"/>
      </w:tabs>
      <w:spacing w:after="0" w:line="240" w:lineRule="auto"/>
    </w:pPr>
    <w:rPr>
      <w:rFonts w:ascii="Times New Roman" w:hAnsi="Times New Roman"/>
      <w:sz w:val="24"/>
    </w:rPr>
  </w:style>
  <w:style w:type="paragraph" w:customStyle="1" w:styleId="AC284D6BE7A044388F2AE52A74159AB1">
    <w:name w:val="AC284D6BE7A044388F2AE52A74159AB1"/>
    <w:rsid w:val="000B4602"/>
    <w:pPr>
      <w:spacing w:after="160" w:line="259" w:lineRule="auto"/>
    </w:pPr>
  </w:style>
  <w:style w:type="paragraph" w:customStyle="1" w:styleId="895CB1F4E19A4AA696F5BBA35C415AA2">
    <w:name w:val="895CB1F4E19A4AA696F5BBA35C415AA2"/>
    <w:rsid w:val="000B4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D0400B-D3C9-4FEE-B8B3-27AA9752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699</Words>
  <Characters>3985</Characters>
  <Application>Microsoft Office Word</Application>
  <DocSecurity>0</DocSecurity>
  <Lines>33</Lines>
  <Paragraphs>9</Paragraphs>
  <ScaleCrop>false</ScaleCrop>
  <Company>Texas Legislative Council</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2019-03-19T21:07:00Z</cp:lastPrinted>
  <dcterms:created xsi:type="dcterms:W3CDTF">2015-05-29T14:24:00Z</dcterms:created>
  <dcterms:modified xsi:type="dcterms:W3CDTF">2019-03-19T21:08:00Z</dcterms:modified>
</cp:coreProperties>
</file>

<file path=docProps/custom.xml><?xml version="1.0" encoding="utf-8"?>
<op:Properties xmlns:vt="http://schemas.openxmlformats.org/officeDocument/2006/docPropsVTypes" xmlns:op="http://schemas.openxmlformats.org/officeDocument/2006/custom-properties"/>
</file>