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2CA" w:rsidRDefault="006822C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D6AC47060BF4BF99D04A0E958510D87"/>
          </w:placeholder>
        </w:sdtPr>
        <w:sdtContent>
          <w:r w:rsidRPr="005C2A78">
            <w:rPr>
              <w:rFonts w:cs="Times New Roman"/>
              <w:b/>
              <w:szCs w:val="24"/>
              <w:u w:val="single"/>
            </w:rPr>
            <w:t>BILL ANALYSIS</w:t>
          </w:r>
        </w:sdtContent>
      </w:sdt>
    </w:p>
    <w:p w:rsidR="006822CA" w:rsidRPr="00585C31" w:rsidRDefault="006822CA" w:rsidP="000F1DF9">
      <w:pPr>
        <w:spacing w:after="0" w:line="240" w:lineRule="auto"/>
        <w:rPr>
          <w:rFonts w:cs="Times New Roman"/>
          <w:szCs w:val="24"/>
        </w:rPr>
      </w:pPr>
    </w:p>
    <w:p w:rsidR="006822CA" w:rsidRPr="00585C31" w:rsidRDefault="006822C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822CA" w:rsidTr="000F1DF9">
        <w:tc>
          <w:tcPr>
            <w:tcW w:w="2718" w:type="dxa"/>
          </w:tcPr>
          <w:p w:rsidR="006822CA" w:rsidRPr="005C2A78" w:rsidRDefault="006822CA" w:rsidP="006D756B">
            <w:pPr>
              <w:rPr>
                <w:rFonts w:cs="Times New Roman"/>
                <w:szCs w:val="24"/>
              </w:rPr>
            </w:pPr>
            <w:sdt>
              <w:sdtPr>
                <w:rPr>
                  <w:rFonts w:cs="Times New Roman"/>
                  <w:szCs w:val="24"/>
                </w:rPr>
                <w:alias w:val="Agency Title"/>
                <w:tag w:val="AgencyTitleContentControl"/>
                <w:id w:val="1920747753"/>
                <w:lock w:val="sdtContentLocked"/>
                <w:placeholder>
                  <w:docPart w:val="5F4940D36205401598D4D96075D0D97A"/>
                </w:placeholder>
              </w:sdtPr>
              <w:sdtEndPr>
                <w:rPr>
                  <w:rFonts w:cstheme="minorBidi"/>
                  <w:szCs w:val="22"/>
                </w:rPr>
              </w:sdtEndPr>
              <w:sdtContent>
                <w:r>
                  <w:rPr>
                    <w:rFonts w:cs="Times New Roman"/>
                    <w:szCs w:val="24"/>
                  </w:rPr>
                  <w:t>Senate Research Center</w:t>
                </w:r>
              </w:sdtContent>
            </w:sdt>
          </w:p>
        </w:tc>
        <w:tc>
          <w:tcPr>
            <w:tcW w:w="6858" w:type="dxa"/>
          </w:tcPr>
          <w:p w:rsidR="006822CA" w:rsidRPr="00FF6471" w:rsidRDefault="006822CA" w:rsidP="000F1DF9">
            <w:pPr>
              <w:jc w:val="right"/>
              <w:rPr>
                <w:rFonts w:cs="Times New Roman"/>
                <w:szCs w:val="24"/>
              </w:rPr>
            </w:pPr>
            <w:sdt>
              <w:sdtPr>
                <w:rPr>
                  <w:rFonts w:cs="Times New Roman"/>
                  <w:szCs w:val="24"/>
                </w:rPr>
                <w:alias w:val="Bill Number"/>
                <w:tag w:val="BillNumberOne"/>
                <w:id w:val="-410784069"/>
                <w:lock w:val="sdtContentLocked"/>
                <w:placeholder>
                  <w:docPart w:val="29D4D67728564DE7B793FB1EE66962F2"/>
                </w:placeholder>
              </w:sdtPr>
              <w:sdtContent>
                <w:r>
                  <w:rPr>
                    <w:rFonts w:cs="Times New Roman"/>
                    <w:szCs w:val="24"/>
                  </w:rPr>
                  <w:t>S.B. 1582</w:t>
                </w:r>
              </w:sdtContent>
            </w:sdt>
          </w:p>
        </w:tc>
      </w:tr>
      <w:tr w:rsidR="006822CA" w:rsidTr="000F1DF9">
        <w:sdt>
          <w:sdtPr>
            <w:rPr>
              <w:rFonts w:cs="Times New Roman"/>
              <w:szCs w:val="24"/>
            </w:rPr>
            <w:alias w:val="TLCNumber"/>
            <w:tag w:val="TLCNumber"/>
            <w:id w:val="-542600604"/>
            <w:lock w:val="sdtLocked"/>
            <w:placeholder>
              <w:docPart w:val="8796AAFF7E56401D9151C0E3D5C7102A"/>
            </w:placeholder>
            <w:showingPlcHdr/>
          </w:sdtPr>
          <w:sdtContent>
            <w:tc>
              <w:tcPr>
                <w:tcW w:w="2718" w:type="dxa"/>
              </w:tcPr>
              <w:p w:rsidR="006822CA" w:rsidRPr="000F1DF9" w:rsidRDefault="006822CA" w:rsidP="00C65088">
                <w:pPr>
                  <w:rPr>
                    <w:rFonts w:cs="Times New Roman"/>
                    <w:szCs w:val="24"/>
                  </w:rPr>
                </w:pPr>
              </w:p>
            </w:tc>
          </w:sdtContent>
        </w:sdt>
        <w:tc>
          <w:tcPr>
            <w:tcW w:w="6858" w:type="dxa"/>
          </w:tcPr>
          <w:p w:rsidR="006822CA" w:rsidRPr="005C2A78" w:rsidRDefault="006822CA" w:rsidP="006D756B">
            <w:pPr>
              <w:jc w:val="right"/>
              <w:rPr>
                <w:rFonts w:cs="Times New Roman"/>
                <w:szCs w:val="24"/>
              </w:rPr>
            </w:pPr>
            <w:sdt>
              <w:sdtPr>
                <w:rPr>
                  <w:rFonts w:cs="Times New Roman"/>
                  <w:szCs w:val="24"/>
                </w:rPr>
                <w:alias w:val="Author Label"/>
                <w:tag w:val="By"/>
                <w:id w:val="72399597"/>
                <w:lock w:val="sdtLocked"/>
                <w:placeholder>
                  <w:docPart w:val="ECB6EBECE9C34946818421F19CCC960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D2CE22C3D6B4AB5923F58A9C58C7C85"/>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3FEB00E2E0C246C1A740A5BA56EEEA71"/>
                </w:placeholder>
                <w:showingPlcHdr/>
              </w:sdtPr>
              <w:sdtContent/>
            </w:sdt>
          </w:p>
        </w:tc>
      </w:tr>
      <w:tr w:rsidR="006822CA" w:rsidTr="000F1DF9">
        <w:tc>
          <w:tcPr>
            <w:tcW w:w="2718" w:type="dxa"/>
          </w:tcPr>
          <w:p w:rsidR="006822CA" w:rsidRPr="00BC7495" w:rsidRDefault="006822CA" w:rsidP="000F1DF9">
            <w:pPr>
              <w:rPr>
                <w:rFonts w:cs="Times New Roman"/>
                <w:szCs w:val="24"/>
              </w:rPr>
            </w:pPr>
          </w:p>
        </w:tc>
        <w:sdt>
          <w:sdtPr>
            <w:rPr>
              <w:rFonts w:cs="Times New Roman"/>
              <w:szCs w:val="24"/>
            </w:rPr>
            <w:alias w:val="Committee"/>
            <w:tag w:val="Committee"/>
            <w:id w:val="1914272295"/>
            <w:lock w:val="sdtContentLocked"/>
            <w:placeholder>
              <w:docPart w:val="F521EEDAB07843D894E540BB36AD4B08"/>
            </w:placeholder>
          </w:sdtPr>
          <w:sdtContent>
            <w:tc>
              <w:tcPr>
                <w:tcW w:w="6858" w:type="dxa"/>
              </w:tcPr>
              <w:p w:rsidR="006822CA" w:rsidRPr="00FF6471" w:rsidRDefault="006822CA" w:rsidP="000F1DF9">
                <w:pPr>
                  <w:jc w:val="right"/>
                  <w:rPr>
                    <w:rFonts w:cs="Times New Roman"/>
                    <w:szCs w:val="24"/>
                  </w:rPr>
                </w:pPr>
                <w:r>
                  <w:rPr>
                    <w:rFonts w:cs="Times New Roman"/>
                    <w:szCs w:val="24"/>
                  </w:rPr>
                  <w:t>Intergovernmental Relations</w:t>
                </w:r>
              </w:p>
            </w:tc>
          </w:sdtContent>
        </w:sdt>
      </w:tr>
      <w:tr w:rsidR="006822CA" w:rsidTr="000F1DF9">
        <w:tc>
          <w:tcPr>
            <w:tcW w:w="2718" w:type="dxa"/>
          </w:tcPr>
          <w:p w:rsidR="006822CA" w:rsidRPr="00BC7495" w:rsidRDefault="006822CA" w:rsidP="000F1DF9">
            <w:pPr>
              <w:rPr>
                <w:rFonts w:cs="Times New Roman"/>
                <w:szCs w:val="24"/>
              </w:rPr>
            </w:pPr>
          </w:p>
        </w:tc>
        <w:sdt>
          <w:sdtPr>
            <w:rPr>
              <w:rFonts w:cs="Times New Roman"/>
              <w:szCs w:val="24"/>
            </w:rPr>
            <w:alias w:val="Date"/>
            <w:tag w:val="DateContentControl"/>
            <w:id w:val="1178081906"/>
            <w:lock w:val="sdtLocked"/>
            <w:placeholder>
              <w:docPart w:val="C4C3F8341BE543729B9959094C809BC2"/>
            </w:placeholder>
            <w:date w:fullDate="2019-05-31T00:00:00Z">
              <w:dateFormat w:val="M/d/yyyy"/>
              <w:lid w:val="en-US"/>
              <w:storeMappedDataAs w:val="dateTime"/>
              <w:calendar w:val="gregorian"/>
            </w:date>
          </w:sdtPr>
          <w:sdtContent>
            <w:tc>
              <w:tcPr>
                <w:tcW w:w="6858" w:type="dxa"/>
              </w:tcPr>
              <w:p w:rsidR="006822CA" w:rsidRPr="00FF6471" w:rsidRDefault="006822CA" w:rsidP="000F1DF9">
                <w:pPr>
                  <w:jc w:val="right"/>
                  <w:rPr>
                    <w:rFonts w:cs="Times New Roman"/>
                    <w:szCs w:val="24"/>
                  </w:rPr>
                </w:pPr>
                <w:r>
                  <w:rPr>
                    <w:rFonts w:cs="Times New Roman"/>
                    <w:szCs w:val="24"/>
                  </w:rPr>
                  <w:t>5/31/2019</w:t>
                </w:r>
              </w:p>
            </w:tc>
          </w:sdtContent>
        </w:sdt>
      </w:tr>
      <w:tr w:rsidR="006822CA" w:rsidTr="000F1DF9">
        <w:tc>
          <w:tcPr>
            <w:tcW w:w="2718" w:type="dxa"/>
          </w:tcPr>
          <w:p w:rsidR="006822CA" w:rsidRPr="00BC7495" w:rsidRDefault="006822CA" w:rsidP="000F1DF9">
            <w:pPr>
              <w:rPr>
                <w:rFonts w:cs="Times New Roman"/>
                <w:szCs w:val="24"/>
              </w:rPr>
            </w:pPr>
          </w:p>
        </w:tc>
        <w:sdt>
          <w:sdtPr>
            <w:rPr>
              <w:rFonts w:cs="Times New Roman"/>
              <w:szCs w:val="24"/>
            </w:rPr>
            <w:alias w:val="BA Version"/>
            <w:tag w:val="BAVersion"/>
            <w:id w:val="-1685590809"/>
            <w:lock w:val="sdtContentLocked"/>
            <w:placeholder>
              <w:docPart w:val="363BD963FDD54A61BDD622D734C504AD"/>
            </w:placeholder>
          </w:sdtPr>
          <w:sdtContent>
            <w:tc>
              <w:tcPr>
                <w:tcW w:w="6858" w:type="dxa"/>
              </w:tcPr>
              <w:p w:rsidR="006822CA" w:rsidRPr="00FF6471" w:rsidRDefault="006822CA" w:rsidP="000F1DF9">
                <w:pPr>
                  <w:jc w:val="right"/>
                  <w:rPr>
                    <w:rFonts w:cs="Times New Roman"/>
                    <w:szCs w:val="24"/>
                  </w:rPr>
                </w:pPr>
                <w:r>
                  <w:rPr>
                    <w:rFonts w:cs="Times New Roman"/>
                    <w:szCs w:val="24"/>
                  </w:rPr>
                  <w:t>Enrolled</w:t>
                </w:r>
              </w:p>
            </w:tc>
          </w:sdtContent>
        </w:sdt>
      </w:tr>
    </w:tbl>
    <w:p w:rsidR="006822CA" w:rsidRPr="00FF6471" w:rsidRDefault="006822CA" w:rsidP="000F1DF9">
      <w:pPr>
        <w:spacing w:after="0" w:line="240" w:lineRule="auto"/>
        <w:rPr>
          <w:rFonts w:cs="Times New Roman"/>
          <w:szCs w:val="24"/>
        </w:rPr>
      </w:pPr>
    </w:p>
    <w:p w:rsidR="006822CA" w:rsidRPr="00FF6471" w:rsidRDefault="006822CA" w:rsidP="000F1DF9">
      <w:pPr>
        <w:spacing w:after="0" w:line="240" w:lineRule="auto"/>
        <w:rPr>
          <w:rFonts w:cs="Times New Roman"/>
          <w:szCs w:val="24"/>
        </w:rPr>
      </w:pPr>
    </w:p>
    <w:p w:rsidR="006822CA" w:rsidRPr="00FF6471" w:rsidRDefault="006822C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5E040B215134A098323A24389998DC6"/>
        </w:placeholder>
      </w:sdtPr>
      <w:sdtContent>
        <w:p w:rsidR="006822CA" w:rsidRDefault="006822C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6408278686D440380C9B75CAD1ED273"/>
        </w:placeholder>
      </w:sdtPr>
      <w:sdtContent>
        <w:p w:rsidR="006822CA" w:rsidRDefault="006822CA" w:rsidP="000F100C">
          <w:pPr>
            <w:pStyle w:val="NormalWeb"/>
            <w:spacing w:before="0" w:beforeAutospacing="0" w:after="0" w:afterAutospacing="0"/>
            <w:jc w:val="both"/>
            <w:divId w:val="195780741"/>
            <w:rPr>
              <w:rFonts w:eastAsia="Times New Roman"/>
              <w:bCs/>
            </w:rPr>
          </w:pPr>
        </w:p>
        <w:p w:rsidR="006822CA" w:rsidRPr="00A25934" w:rsidRDefault="006822CA" w:rsidP="000F100C">
          <w:pPr>
            <w:pStyle w:val="NormalWeb"/>
            <w:spacing w:before="0" w:beforeAutospacing="0" w:after="0" w:afterAutospacing="0"/>
            <w:jc w:val="both"/>
            <w:divId w:val="195780741"/>
          </w:pPr>
          <w:r w:rsidRPr="00A25934">
            <w:t>Chapter 607 of the Government Code provides benefits to public safety employees related to certain diseases and illnesses. Subchapter A provides benefits for certain contagious diseases, including preventative immunizations and vaccinations to fire fighters and employees who respond to medical emergencies for diseases they may be exposed to. Peace officers are also exposed to these diseases, but are not specifically covered. </w:t>
          </w:r>
        </w:p>
        <w:p w:rsidR="006822CA" w:rsidRPr="00A25934" w:rsidRDefault="006822CA" w:rsidP="000F100C">
          <w:pPr>
            <w:pStyle w:val="NormalWeb"/>
            <w:spacing w:before="0" w:beforeAutospacing="0" w:after="0" w:afterAutospacing="0"/>
            <w:jc w:val="both"/>
            <w:divId w:val="195780741"/>
          </w:pPr>
          <w:r w:rsidRPr="00A25934">
            <w:t> </w:t>
          </w:r>
        </w:p>
        <w:p w:rsidR="006822CA" w:rsidRPr="00A25934" w:rsidRDefault="006822CA" w:rsidP="000F100C">
          <w:pPr>
            <w:pStyle w:val="NormalWeb"/>
            <w:spacing w:before="0" w:beforeAutospacing="0" w:after="0" w:afterAutospacing="0"/>
            <w:jc w:val="both"/>
            <w:divId w:val="195780741"/>
          </w:pPr>
          <w:r w:rsidRPr="00A25934">
            <w:t>Subchapter B provides line of duty disability and death presumptions with regards to a number of diseases that fire fighters and emergency medical technicians (EMTs) are exposed to, including smallpox, tuberculosis, cancer, heart attack</w:t>
          </w:r>
          <w:r>
            <w:t>,</w:t>
          </w:r>
          <w:r w:rsidRPr="00A25934">
            <w:t xml:space="preserve"> and stroke.  Peace officers are also exposed to the same diseases and illnesses when peforming their duties. Stakeholders believe that medical evidence supports affording peace officers the same presumptions provided to firefighters and EMTs under Chapter 607.</w:t>
          </w:r>
        </w:p>
        <w:p w:rsidR="006822CA" w:rsidRPr="00A25934" w:rsidRDefault="006822CA" w:rsidP="000F100C">
          <w:pPr>
            <w:pStyle w:val="NormalWeb"/>
            <w:spacing w:before="0" w:beforeAutospacing="0" w:after="0" w:afterAutospacing="0"/>
            <w:jc w:val="both"/>
            <w:divId w:val="195780741"/>
          </w:pPr>
          <w:r w:rsidRPr="00A25934">
            <w:t> </w:t>
          </w:r>
        </w:p>
        <w:p w:rsidR="006822CA" w:rsidRPr="00A25934" w:rsidRDefault="006822CA" w:rsidP="000F100C">
          <w:pPr>
            <w:pStyle w:val="NormalWeb"/>
            <w:spacing w:before="0" w:beforeAutospacing="0" w:after="0" w:afterAutospacing="0"/>
            <w:jc w:val="both"/>
            <w:divId w:val="195780741"/>
          </w:pPr>
          <w:r w:rsidRPr="00A25934">
            <w:t>S.B. 1582 amends Chapter 607 of the Government Code to include peace officers in the list of employees eligible for preventative immunizations and vaccinations. In addition, the bill would provide peace officers with the same disability and line of duty death presumptions related to the diseases and illnesses named in the statute, except for cancer. (Original Author's/Sponsor's Statement of Intent)</w:t>
          </w:r>
        </w:p>
        <w:p w:rsidR="006822CA" w:rsidRPr="00D70925" w:rsidRDefault="006822CA" w:rsidP="000F100C">
          <w:pPr>
            <w:spacing w:after="0" w:line="240" w:lineRule="auto"/>
            <w:jc w:val="both"/>
            <w:rPr>
              <w:rFonts w:eastAsia="Times New Roman" w:cs="Times New Roman"/>
              <w:bCs/>
              <w:szCs w:val="24"/>
            </w:rPr>
          </w:pPr>
        </w:p>
      </w:sdtContent>
    </w:sdt>
    <w:p w:rsidR="006822CA" w:rsidRDefault="006822CA" w:rsidP="006822C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1582 </w:t>
      </w:r>
      <w:bookmarkStart w:id="1" w:name="AmendsCurrentLaw"/>
      <w:bookmarkEnd w:id="1"/>
      <w:r>
        <w:rPr>
          <w:rFonts w:cs="Times New Roman"/>
          <w:szCs w:val="24"/>
        </w:rPr>
        <w:t>amends current law r</w:t>
      </w:r>
      <w:r w:rsidRPr="00A25934">
        <w:rPr>
          <w:rFonts w:cs="Times New Roman"/>
          <w:szCs w:val="24"/>
        </w:rPr>
        <w:t>elating to benefits for peace officers relating to certain diseases or illnesses.</w:t>
      </w:r>
    </w:p>
    <w:p w:rsidR="006822CA" w:rsidRPr="00A25934" w:rsidRDefault="006822CA" w:rsidP="006822CA">
      <w:pPr>
        <w:spacing w:after="0" w:line="240" w:lineRule="auto"/>
        <w:jc w:val="both"/>
        <w:rPr>
          <w:rFonts w:eastAsia="Times New Roman" w:cs="Times New Roman"/>
          <w:szCs w:val="24"/>
        </w:rPr>
      </w:pPr>
    </w:p>
    <w:p w:rsidR="006822CA" w:rsidRPr="005C2A78" w:rsidRDefault="006822CA" w:rsidP="006822C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A5E951E604048959252F9F5E0638B52"/>
          </w:placeholder>
        </w:sdtPr>
        <w:sdtContent>
          <w:r>
            <w:rPr>
              <w:rFonts w:eastAsia="Times New Roman" w:cs="Times New Roman"/>
              <w:b/>
              <w:szCs w:val="24"/>
              <w:u w:val="single"/>
            </w:rPr>
            <w:t>RULEMAKING AUTHORITY</w:t>
          </w:r>
        </w:sdtContent>
      </w:sdt>
    </w:p>
    <w:p w:rsidR="006822CA" w:rsidRPr="006529C4" w:rsidRDefault="006822CA" w:rsidP="006822CA">
      <w:pPr>
        <w:spacing w:after="0" w:line="240" w:lineRule="auto"/>
        <w:jc w:val="both"/>
        <w:rPr>
          <w:rFonts w:cs="Times New Roman"/>
          <w:szCs w:val="24"/>
        </w:rPr>
      </w:pPr>
    </w:p>
    <w:p w:rsidR="006822CA" w:rsidRPr="006529C4" w:rsidRDefault="006822CA" w:rsidP="006822C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822CA" w:rsidRPr="006529C4" w:rsidRDefault="006822CA" w:rsidP="006822CA">
      <w:pPr>
        <w:spacing w:after="0" w:line="240" w:lineRule="auto"/>
        <w:jc w:val="both"/>
        <w:rPr>
          <w:rFonts w:cs="Times New Roman"/>
          <w:szCs w:val="24"/>
        </w:rPr>
      </w:pPr>
    </w:p>
    <w:p w:rsidR="006822CA" w:rsidRPr="005C2A78" w:rsidRDefault="006822CA" w:rsidP="006822C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42181A41A3A47268935FE4B1209289D"/>
          </w:placeholder>
        </w:sdtPr>
        <w:sdtContent>
          <w:r>
            <w:rPr>
              <w:rFonts w:eastAsia="Times New Roman" w:cs="Times New Roman"/>
              <w:b/>
              <w:szCs w:val="24"/>
              <w:u w:val="single"/>
            </w:rPr>
            <w:t>SECTION BY SECTION ANALYSIS</w:t>
          </w:r>
        </w:sdtContent>
      </w:sdt>
    </w:p>
    <w:p w:rsidR="006822CA" w:rsidRPr="005C2A78" w:rsidRDefault="006822CA" w:rsidP="006822CA">
      <w:pPr>
        <w:spacing w:after="0" w:line="240" w:lineRule="auto"/>
        <w:jc w:val="both"/>
        <w:rPr>
          <w:rFonts w:eastAsia="Times New Roman" w:cs="Times New Roman"/>
          <w:szCs w:val="24"/>
        </w:rPr>
      </w:pPr>
    </w:p>
    <w:p w:rsidR="006822CA" w:rsidRPr="005C2A78" w:rsidRDefault="006822CA" w:rsidP="006822C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761E0">
        <w:rPr>
          <w:rFonts w:eastAsia="Times New Roman" w:cs="Times New Roman"/>
          <w:szCs w:val="24"/>
        </w:rPr>
        <w:t>Section 607.004(</w:t>
      </w:r>
      <w:r>
        <w:rPr>
          <w:rFonts w:eastAsia="Times New Roman" w:cs="Times New Roman"/>
          <w:szCs w:val="24"/>
        </w:rPr>
        <w:t>a), Government Code, to add peace officers to a list of persons entitled</w:t>
      </w:r>
      <w:r w:rsidRPr="006761E0">
        <w:rPr>
          <w:rFonts w:eastAsia="Times New Roman" w:cs="Times New Roman"/>
          <w:szCs w:val="24"/>
        </w:rPr>
        <w:t xml:space="preserve"> to preventative immunization for any disease to which the </w:t>
      </w:r>
      <w:r>
        <w:rPr>
          <w:rFonts w:eastAsia="Times New Roman" w:cs="Times New Roman"/>
          <w:szCs w:val="24"/>
        </w:rPr>
        <w:t>person</w:t>
      </w:r>
      <w:r w:rsidRPr="006761E0">
        <w:rPr>
          <w:rFonts w:eastAsia="Times New Roman" w:cs="Times New Roman"/>
          <w:szCs w:val="24"/>
        </w:rPr>
        <w:t xml:space="preserve"> may be exposed in performing official duties and for which immunization is possible.</w:t>
      </w:r>
    </w:p>
    <w:p w:rsidR="006822CA" w:rsidRPr="005C2A78" w:rsidRDefault="006822CA" w:rsidP="006822CA">
      <w:pPr>
        <w:spacing w:after="0" w:line="240" w:lineRule="auto"/>
        <w:jc w:val="both"/>
        <w:rPr>
          <w:rFonts w:eastAsia="Times New Roman" w:cs="Times New Roman"/>
          <w:szCs w:val="24"/>
        </w:rPr>
      </w:pPr>
    </w:p>
    <w:p w:rsidR="006822CA" w:rsidRPr="006761E0" w:rsidRDefault="006822CA" w:rsidP="006822C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w:t>
      </w:r>
      <w:r w:rsidRPr="006761E0">
        <w:rPr>
          <w:rFonts w:eastAsia="Times New Roman" w:cs="Times New Roman"/>
          <w:szCs w:val="24"/>
        </w:rPr>
        <w:t>he heading to Subchapter B, Chapter 607, Government Code, to read as follows:</w:t>
      </w:r>
    </w:p>
    <w:p w:rsidR="006822CA" w:rsidRPr="006761E0" w:rsidRDefault="006822CA" w:rsidP="006822CA">
      <w:pPr>
        <w:spacing w:after="0" w:line="240" w:lineRule="auto"/>
        <w:jc w:val="both"/>
        <w:rPr>
          <w:rFonts w:eastAsia="Times New Roman" w:cs="Times New Roman"/>
          <w:szCs w:val="24"/>
        </w:rPr>
      </w:pPr>
    </w:p>
    <w:p w:rsidR="006822CA" w:rsidRPr="005C2A78" w:rsidRDefault="006822CA" w:rsidP="006822CA">
      <w:pPr>
        <w:spacing w:after="0" w:line="240" w:lineRule="auto"/>
        <w:jc w:val="center"/>
        <w:rPr>
          <w:rFonts w:eastAsia="Times New Roman" w:cs="Times New Roman"/>
          <w:szCs w:val="24"/>
        </w:rPr>
      </w:pPr>
      <w:r w:rsidRPr="006761E0">
        <w:rPr>
          <w:rFonts w:eastAsia="Times New Roman" w:cs="Times New Roman"/>
          <w:szCs w:val="24"/>
        </w:rPr>
        <w:t>SUBCHAPTER B. DISEASES OR ILLNESSES SUFFERED BY FIREFIGHTERS, PEACE OFFICERS, AND EMERGENCY MEDICAL TECHNICIANS</w:t>
      </w:r>
    </w:p>
    <w:p w:rsidR="006822CA" w:rsidRPr="005C2A78" w:rsidRDefault="006822CA" w:rsidP="006822CA">
      <w:pPr>
        <w:spacing w:after="0" w:line="240" w:lineRule="auto"/>
        <w:jc w:val="both"/>
        <w:rPr>
          <w:rFonts w:eastAsia="Times New Roman" w:cs="Times New Roman"/>
          <w:szCs w:val="24"/>
        </w:rPr>
      </w:pPr>
    </w:p>
    <w:p w:rsidR="006822CA" w:rsidRPr="006761E0" w:rsidRDefault="006822CA" w:rsidP="006822C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6761E0">
        <w:rPr>
          <w:rFonts w:eastAsia="Times New Roman" w:cs="Times New Roman"/>
          <w:szCs w:val="24"/>
        </w:rPr>
        <w:t xml:space="preserve">Section 607.051, Government Code, by adding Subdivision (4) to </w:t>
      </w:r>
      <w:r>
        <w:rPr>
          <w:rFonts w:eastAsia="Times New Roman" w:cs="Times New Roman"/>
          <w:szCs w:val="24"/>
        </w:rPr>
        <w:t>define  "p</w:t>
      </w:r>
      <w:r w:rsidRPr="006761E0">
        <w:rPr>
          <w:rFonts w:eastAsia="Times New Roman" w:cs="Times New Roman"/>
          <w:szCs w:val="24"/>
        </w:rPr>
        <w:t>eace officer</w:t>
      </w:r>
      <w:r>
        <w:rPr>
          <w:rFonts w:eastAsia="Times New Roman" w:cs="Times New Roman"/>
          <w:szCs w:val="24"/>
        </w:rPr>
        <w:t>."</w:t>
      </w:r>
    </w:p>
    <w:p w:rsidR="006822CA" w:rsidRDefault="006822CA" w:rsidP="006822CA">
      <w:pPr>
        <w:spacing w:after="0" w:line="240" w:lineRule="auto"/>
        <w:jc w:val="both"/>
        <w:rPr>
          <w:rFonts w:eastAsia="Times New Roman" w:cs="Times New Roman"/>
          <w:szCs w:val="24"/>
        </w:rPr>
      </w:pPr>
    </w:p>
    <w:p w:rsidR="006822CA" w:rsidRPr="005C2A78" w:rsidRDefault="006822CA" w:rsidP="006822CA">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w:t>
      </w:r>
      <w:r w:rsidRPr="006761E0">
        <w:rPr>
          <w:rFonts w:eastAsia="Times New Roman" w:cs="Times New Roman"/>
          <w:szCs w:val="24"/>
        </w:rPr>
        <w:t xml:space="preserve">Sections 607.052(a), (b), (e), (g), and (h), Government Code, to </w:t>
      </w:r>
      <w:r>
        <w:rPr>
          <w:rFonts w:eastAsia="Times New Roman" w:cs="Times New Roman"/>
          <w:szCs w:val="24"/>
        </w:rPr>
        <w:t xml:space="preserve">make conforming changes. </w:t>
      </w:r>
    </w:p>
    <w:p w:rsidR="006822CA" w:rsidRPr="005C2A78" w:rsidRDefault="006822CA" w:rsidP="006822CA">
      <w:pPr>
        <w:spacing w:after="0" w:line="240" w:lineRule="auto"/>
        <w:jc w:val="both"/>
        <w:rPr>
          <w:rFonts w:eastAsia="Times New Roman" w:cs="Times New Roman"/>
          <w:szCs w:val="24"/>
        </w:rPr>
      </w:pPr>
    </w:p>
    <w:p w:rsidR="006822CA" w:rsidRPr="005C2A78" w:rsidRDefault="006822CA" w:rsidP="006822CA">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w:t>
      </w:r>
      <w:r w:rsidRPr="006761E0">
        <w:rPr>
          <w:rFonts w:eastAsia="Times New Roman" w:cs="Times New Roman"/>
          <w:szCs w:val="24"/>
        </w:rPr>
        <w:t xml:space="preserve">Sections 607.053(a), (c), and (d), Government Code, </w:t>
      </w:r>
      <w:r>
        <w:rPr>
          <w:rFonts w:eastAsia="Times New Roman" w:cs="Times New Roman"/>
          <w:szCs w:val="24"/>
        </w:rPr>
        <w:t>to make conforming changes.</w:t>
      </w:r>
    </w:p>
    <w:p w:rsidR="006822CA" w:rsidRPr="005C2A78" w:rsidRDefault="006822CA" w:rsidP="006822CA">
      <w:pPr>
        <w:spacing w:after="0" w:line="240" w:lineRule="auto"/>
        <w:jc w:val="both"/>
        <w:rPr>
          <w:rFonts w:eastAsia="Times New Roman" w:cs="Times New Roman"/>
          <w:szCs w:val="24"/>
        </w:rPr>
      </w:pPr>
    </w:p>
    <w:p w:rsidR="006822CA" w:rsidRPr="00C8671F" w:rsidRDefault="006822CA" w:rsidP="006822CA">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 xml:space="preserve">. </w:t>
      </w:r>
      <w:r>
        <w:rPr>
          <w:rFonts w:eastAsia="Times New Roman" w:cs="Times New Roman"/>
          <w:szCs w:val="24"/>
        </w:rPr>
        <w:t xml:space="preserve">Amends </w:t>
      </w:r>
      <w:r w:rsidRPr="006761E0">
        <w:rPr>
          <w:rFonts w:eastAsia="Times New Roman" w:cs="Times New Roman"/>
          <w:szCs w:val="24"/>
        </w:rPr>
        <w:t xml:space="preserve">Section 607.054, Government Code, </w:t>
      </w:r>
      <w:r>
        <w:rPr>
          <w:rFonts w:eastAsia="Times New Roman" w:cs="Times New Roman"/>
          <w:szCs w:val="24"/>
        </w:rPr>
        <w:t xml:space="preserve">to make conforming changes. </w:t>
      </w:r>
    </w:p>
    <w:p w:rsidR="006822CA" w:rsidRDefault="006822CA" w:rsidP="006822CA">
      <w:pPr>
        <w:spacing w:after="0" w:line="240" w:lineRule="auto"/>
        <w:jc w:val="both"/>
        <w:rPr>
          <w:rFonts w:eastAsia="Times New Roman" w:cs="Times New Roman"/>
          <w:szCs w:val="24"/>
        </w:rPr>
      </w:pPr>
    </w:p>
    <w:p w:rsidR="006822CA" w:rsidRPr="005C2A78" w:rsidRDefault="006822CA" w:rsidP="006822CA">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Amends </w:t>
      </w:r>
      <w:r w:rsidRPr="006761E0">
        <w:rPr>
          <w:rFonts w:eastAsia="Times New Roman" w:cs="Times New Roman"/>
          <w:szCs w:val="24"/>
        </w:rPr>
        <w:t xml:space="preserve">Section 607.056(a), Government Code, </w:t>
      </w:r>
      <w:r>
        <w:rPr>
          <w:rFonts w:eastAsia="Times New Roman" w:cs="Times New Roman"/>
          <w:szCs w:val="24"/>
        </w:rPr>
        <w:t xml:space="preserve">to make conforming changes. </w:t>
      </w:r>
    </w:p>
    <w:p w:rsidR="006822CA" w:rsidRPr="005C2A78" w:rsidRDefault="006822CA" w:rsidP="006822CA">
      <w:pPr>
        <w:spacing w:after="0" w:line="240" w:lineRule="auto"/>
        <w:jc w:val="both"/>
        <w:rPr>
          <w:rFonts w:eastAsia="Times New Roman" w:cs="Times New Roman"/>
          <w:szCs w:val="24"/>
        </w:rPr>
      </w:pPr>
    </w:p>
    <w:p w:rsidR="006822CA" w:rsidRPr="005C2A78" w:rsidRDefault="006822CA" w:rsidP="006822CA">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Pr>
          <w:rFonts w:eastAsia="Times New Roman" w:cs="Times New Roman"/>
          <w:szCs w:val="24"/>
        </w:rPr>
        <w:t xml:space="preserve"> Amends S</w:t>
      </w:r>
      <w:r w:rsidRPr="006761E0">
        <w:rPr>
          <w:rFonts w:eastAsia="Times New Roman" w:cs="Times New Roman"/>
          <w:szCs w:val="24"/>
        </w:rPr>
        <w:t xml:space="preserve">ections 607.057 and 607.058, Government Code, </w:t>
      </w:r>
      <w:r>
        <w:rPr>
          <w:rFonts w:eastAsia="Times New Roman" w:cs="Times New Roman"/>
          <w:szCs w:val="24"/>
        </w:rPr>
        <w:t xml:space="preserve">to make conforming changes. </w:t>
      </w:r>
    </w:p>
    <w:p w:rsidR="006822CA" w:rsidRPr="005C2A78" w:rsidRDefault="006822CA" w:rsidP="006822CA">
      <w:pPr>
        <w:spacing w:after="0" w:line="240" w:lineRule="auto"/>
        <w:jc w:val="both"/>
        <w:rPr>
          <w:rFonts w:eastAsia="Times New Roman" w:cs="Times New Roman"/>
          <w:szCs w:val="24"/>
        </w:rPr>
      </w:pPr>
    </w:p>
    <w:p w:rsidR="006822CA" w:rsidRDefault="006822CA" w:rsidP="006822CA">
      <w:pPr>
        <w:spacing w:after="0" w:line="240" w:lineRule="auto"/>
        <w:jc w:val="both"/>
        <w:rPr>
          <w:rFonts w:eastAsia="Times New Roman" w:cs="Times New Roman"/>
          <w:szCs w:val="24"/>
        </w:rPr>
      </w:pPr>
      <w:r>
        <w:rPr>
          <w:rFonts w:eastAsia="Times New Roman" w:cs="Times New Roman"/>
          <w:szCs w:val="24"/>
        </w:rPr>
        <w:t>SECTION 9</w:t>
      </w:r>
      <w:r w:rsidRPr="005C2A78">
        <w:rPr>
          <w:rFonts w:eastAsia="Times New Roman" w:cs="Times New Roman"/>
          <w:szCs w:val="24"/>
        </w:rPr>
        <w:t>.</w:t>
      </w:r>
      <w:r>
        <w:rPr>
          <w:rFonts w:eastAsia="Times New Roman" w:cs="Times New Roman"/>
          <w:szCs w:val="24"/>
        </w:rPr>
        <w:t xml:space="preserve"> Amends </w:t>
      </w:r>
      <w:r w:rsidRPr="00A25934">
        <w:rPr>
          <w:rFonts w:eastAsia="Times New Roman" w:cs="Times New Roman"/>
          <w:szCs w:val="24"/>
        </w:rPr>
        <w:t>Section 409.022(d), Labor Code,</w:t>
      </w:r>
      <w:r>
        <w:rPr>
          <w:rFonts w:eastAsia="Times New Roman" w:cs="Times New Roman"/>
          <w:szCs w:val="24"/>
        </w:rPr>
        <w:t xml:space="preserve"> to define "peace officer," and to make conforming and nonsubstantive changes. </w:t>
      </w:r>
    </w:p>
    <w:p w:rsidR="006822CA" w:rsidRDefault="006822CA" w:rsidP="006822CA">
      <w:pPr>
        <w:spacing w:after="0" w:line="240" w:lineRule="auto"/>
        <w:jc w:val="both"/>
        <w:rPr>
          <w:rFonts w:eastAsia="Times New Roman" w:cs="Times New Roman"/>
          <w:szCs w:val="24"/>
        </w:rPr>
      </w:pPr>
    </w:p>
    <w:p w:rsidR="006822CA" w:rsidRDefault="006822CA" w:rsidP="006822CA">
      <w:pPr>
        <w:spacing w:after="0" w:line="240" w:lineRule="auto"/>
        <w:jc w:val="both"/>
        <w:rPr>
          <w:rFonts w:eastAsia="Times New Roman" w:cs="Times New Roman"/>
          <w:szCs w:val="24"/>
        </w:rPr>
      </w:pPr>
      <w:r>
        <w:rPr>
          <w:rFonts w:eastAsia="Times New Roman" w:cs="Times New Roman"/>
          <w:szCs w:val="24"/>
        </w:rPr>
        <w:t xml:space="preserve">SECTION 10. Makes application of this Act prospective. </w:t>
      </w:r>
    </w:p>
    <w:p w:rsidR="006822CA" w:rsidRDefault="006822CA" w:rsidP="006822CA">
      <w:pPr>
        <w:spacing w:after="0" w:line="240" w:lineRule="auto"/>
        <w:jc w:val="both"/>
        <w:rPr>
          <w:rFonts w:eastAsia="Times New Roman" w:cs="Times New Roman"/>
          <w:szCs w:val="24"/>
        </w:rPr>
      </w:pPr>
    </w:p>
    <w:p w:rsidR="006822CA" w:rsidRPr="00C8671F" w:rsidRDefault="006822CA" w:rsidP="006822CA">
      <w:pPr>
        <w:spacing w:after="0" w:line="240" w:lineRule="auto"/>
        <w:jc w:val="both"/>
        <w:rPr>
          <w:rFonts w:eastAsia="Times New Roman" w:cs="Times New Roman"/>
          <w:szCs w:val="24"/>
        </w:rPr>
      </w:pPr>
      <w:r>
        <w:rPr>
          <w:rFonts w:eastAsia="Times New Roman" w:cs="Times New Roman"/>
          <w:szCs w:val="24"/>
        </w:rPr>
        <w:t>SECTION 11. Effective date: September 1, 2019.</w:t>
      </w:r>
      <w:r w:rsidRPr="005C2A78">
        <w:rPr>
          <w:rFonts w:eastAsia="Times New Roman" w:cs="Times New Roman"/>
          <w:szCs w:val="24"/>
        </w:rPr>
        <w:t xml:space="preserve"> </w:t>
      </w:r>
    </w:p>
    <w:p w:rsidR="006822CA" w:rsidRPr="00C8671F" w:rsidRDefault="006822CA" w:rsidP="006822CA">
      <w:pPr>
        <w:spacing w:after="0" w:line="240" w:lineRule="auto"/>
        <w:jc w:val="both"/>
        <w:rPr>
          <w:rFonts w:eastAsia="Times New Roman" w:cs="Times New Roman"/>
          <w:szCs w:val="24"/>
        </w:rPr>
      </w:pPr>
    </w:p>
    <w:p w:rsidR="006822CA" w:rsidRPr="00C8671F" w:rsidRDefault="006822CA" w:rsidP="00A25934">
      <w:pPr>
        <w:spacing w:after="0" w:line="240" w:lineRule="auto"/>
        <w:jc w:val="both"/>
        <w:rPr>
          <w:rFonts w:eastAsia="Times New Roman" w:cs="Times New Roman"/>
          <w:szCs w:val="24"/>
        </w:rPr>
      </w:pPr>
    </w:p>
    <w:sectPr w:rsidR="006822C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F0A" w:rsidRDefault="000A3F0A" w:rsidP="000F1DF9">
      <w:pPr>
        <w:spacing w:after="0" w:line="240" w:lineRule="auto"/>
      </w:pPr>
      <w:r>
        <w:separator/>
      </w:r>
    </w:p>
  </w:endnote>
  <w:endnote w:type="continuationSeparator" w:id="0">
    <w:p w:rsidR="000A3F0A" w:rsidRDefault="000A3F0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A3F0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822CA">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822CA">
                <w:rPr>
                  <w:sz w:val="20"/>
                  <w:szCs w:val="20"/>
                </w:rPr>
                <w:t>S.B. 1582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822C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A3F0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822C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822C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F0A" w:rsidRDefault="000A3F0A" w:rsidP="000F1DF9">
      <w:pPr>
        <w:spacing w:after="0" w:line="240" w:lineRule="auto"/>
      </w:pPr>
      <w:r>
        <w:separator/>
      </w:r>
    </w:p>
  </w:footnote>
  <w:footnote w:type="continuationSeparator" w:id="0">
    <w:p w:rsidR="000A3F0A" w:rsidRDefault="000A3F0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3F0A"/>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822CA"/>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79780B-55B3-4F74-9F36-C26E3037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822C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8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E6114" w:rsidP="006E611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D6AC47060BF4BF99D04A0E958510D87"/>
        <w:category>
          <w:name w:val="General"/>
          <w:gallery w:val="placeholder"/>
        </w:category>
        <w:types>
          <w:type w:val="bbPlcHdr"/>
        </w:types>
        <w:behaviors>
          <w:behavior w:val="content"/>
        </w:behaviors>
        <w:guid w:val="{F74D0380-F80F-4A50-933A-4134164566F3}"/>
      </w:docPartPr>
      <w:docPartBody>
        <w:p w:rsidR="00000000" w:rsidRDefault="000B3328"/>
      </w:docPartBody>
    </w:docPart>
    <w:docPart>
      <w:docPartPr>
        <w:name w:val="5F4940D36205401598D4D96075D0D97A"/>
        <w:category>
          <w:name w:val="General"/>
          <w:gallery w:val="placeholder"/>
        </w:category>
        <w:types>
          <w:type w:val="bbPlcHdr"/>
        </w:types>
        <w:behaviors>
          <w:behavior w:val="content"/>
        </w:behaviors>
        <w:guid w:val="{DCAFC2EF-116F-491E-A6EE-C8347CB1D80D}"/>
      </w:docPartPr>
      <w:docPartBody>
        <w:p w:rsidR="00000000" w:rsidRDefault="000B3328"/>
      </w:docPartBody>
    </w:docPart>
    <w:docPart>
      <w:docPartPr>
        <w:name w:val="29D4D67728564DE7B793FB1EE66962F2"/>
        <w:category>
          <w:name w:val="General"/>
          <w:gallery w:val="placeholder"/>
        </w:category>
        <w:types>
          <w:type w:val="bbPlcHdr"/>
        </w:types>
        <w:behaviors>
          <w:behavior w:val="content"/>
        </w:behaviors>
        <w:guid w:val="{382BD731-6DDD-42B9-B357-3242DDD0A223}"/>
      </w:docPartPr>
      <w:docPartBody>
        <w:p w:rsidR="00000000" w:rsidRDefault="000B3328"/>
      </w:docPartBody>
    </w:docPart>
    <w:docPart>
      <w:docPartPr>
        <w:name w:val="8796AAFF7E56401D9151C0E3D5C7102A"/>
        <w:category>
          <w:name w:val="General"/>
          <w:gallery w:val="placeholder"/>
        </w:category>
        <w:types>
          <w:type w:val="bbPlcHdr"/>
        </w:types>
        <w:behaviors>
          <w:behavior w:val="content"/>
        </w:behaviors>
        <w:guid w:val="{9EEE3A22-AB28-40F7-8379-B741281637BA}"/>
      </w:docPartPr>
      <w:docPartBody>
        <w:p w:rsidR="00000000" w:rsidRDefault="000B3328"/>
      </w:docPartBody>
    </w:docPart>
    <w:docPart>
      <w:docPartPr>
        <w:name w:val="ECB6EBECE9C34946818421F19CCC960C"/>
        <w:category>
          <w:name w:val="General"/>
          <w:gallery w:val="placeholder"/>
        </w:category>
        <w:types>
          <w:type w:val="bbPlcHdr"/>
        </w:types>
        <w:behaviors>
          <w:behavior w:val="content"/>
        </w:behaviors>
        <w:guid w:val="{B5E0B01C-BF21-48E3-97F5-7181A5BE5574}"/>
      </w:docPartPr>
      <w:docPartBody>
        <w:p w:rsidR="00000000" w:rsidRDefault="000B3328"/>
      </w:docPartBody>
    </w:docPart>
    <w:docPart>
      <w:docPartPr>
        <w:name w:val="0D2CE22C3D6B4AB5923F58A9C58C7C85"/>
        <w:category>
          <w:name w:val="General"/>
          <w:gallery w:val="placeholder"/>
        </w:category>
        <w:types>
          <w:type w:val="bbPlcHdr"/>
        </w:types>
        <w:behaviors>
          <w:behavior w:val="content"/>
        </w:behaviors>
        <w:guid w:val="{CE41A231-1F6E-4E6D-BDC0-9EE588031E61}"/>
      </w:docPartPr>
      <w:docPartBody>
        <w:p w:rsidR="00000000" w:rsidRDefault="000B3328"/>
      </w:docPartBody>
    </w:docPart>
    <w:docPart>
      <w:docPartPr>
        <w:name w:val="3FEB00E2E0C246C1A740A5BA56EEEA71"/>
        <w:category>
          <w:name w:val="General"/>
          <w:gallery w:val="placeholder"/>
        </w:category>
        <w:types>
          <w:type w:val="bbPlcHdr"/>
        </w:types>
        <w:behaviors>
          <w:behavior w:val="content"/>
        </w:behaviors>
        <w:guid w:val="{6E798EB1-E7FE-47AB-8DC5-82D2898368C5}"/>
      </w:docPartPr>
      <w:docPartBody>
        <w:p w:rsidR="00000000" w:rsidRDefault="000B3328"/>
      </w:docPartBody>
    </w:docPart>
    <w:docPart>
      <w:docPartPr>
        <w:name w:val="F521EEDAB07843D894E540BB36AD4B08"/>
        <w:category>
          <w:name w:val="General"/>
          <w:gallery w:val="placeholder"/>
        </w:category>
        <w:types>
          <w:type w:val="bbPlcHdr"/>
        </w:types>
        <w:behaviors>
          <w:behavior w:val="content"/>
        </w:behaviors>
        <w:guid w:val="{E300BD58-003E-413A-8D42-ED6C528051CF}"/>
      </w:docPartPr>
      <w:docPartBody>
        <w:p w:rsidR="00000000" w:rsidRDefault="000B3328"/>
      </w:docPartBody>
    </w:docPart>
    <w:docPart>
      <w:docPartPr>
        <w:name w:val="C4C3F8341BE543729B9959094C809BC2"/>
        <w:category>
          <w:name w:val="General"/>
          <w:gallery w:val="placeholder"/>
        </w:category>
        <w:types>
          <w:type w:val="bbPlcHdr"/>
        </w:types>
        <w:behaviors>
          <w:behavior w:val="content"/>
        </w:behaviors>
        <w:guid w:val="{63CAEB1F-3967-4FEF-B9A6-43C70BF31BDA}"/>
      </w:docPartPr>
      <w:docPartBody>
        <w:p w:rsidR="00000000" w:rsidRDefault="006E6114" w:rsidP="006E6114">
          <w:pPr>
            <w:pStyle w:val="C4C3F8341BE543729B9959094C809BC2"/>
          </w:pPr>
          <w:r w:rsidRPr="00A30DD1">
            <w:rPr>
              <w:rStyle w:val="PlaceholderText"/>
            </w:rPr>
            <w:t>Click here to enter a date.</w:t>
          </w:r>
        </w:p>
      </w:docPartBody>
    </w:docPart>
    <w:docPart>
      <w:docPartPr>
        <w:name w:val="363BD963FDD54A61BDD622D734C504AD"/>
        <w:category>
          <w:name w:val="General"/>
          <w:gallery w:val="placeholder"/>
        </w:category>
        <w:types>
          <w:type w:val="bbPlcHdr"/>
        </w:types>
        <w:behaviors>
          <w:behavior w:val="content"/>
        </w:behaviors>
        <w:guid w:val="{BF6AA8E9-8510-4822-8E35-32FD61476620}"/>
      </w:docPartPr>
      <w:docPartBody>
        <w:p w:rsidR="00000000" w:rsidRDefault="000B3328"/>
      </w:docPartBody>
    </w:docPart>
    <w:docPart>
      <w:docPartPr>
        <w:name w:val="A5E040B215134A098323A24389998DC6"/>
        <w:category>
          <w:name w:val="General"/>
          <w:gallery w:val="placeholder"/>
        </w:category>
        <w:types>
          <w:type w:val="bbPlcHdr"/>
        </w:types>
        <w:behaviors>
          <w:behavior w:val="content"/>
        </w:behaviors>
        <w:guid w:val="{B70085DA-87B8-4C25-AD34-08F3DC23F22F}"/>
      </w:docPartPr>
      <w:docPartBody>
        <w:p w:rsidR="00000000" w:rsidRDefault="000B3328"/>
      </w:docPartBody>
    </w:docPart>
    <w:docPart>
      <w:docPartPr>
        <w:name w:val="46408278686D440380C9B75CAD1ED273"/>
        <w:category>
          <w:name w:val="General"/>
          <w:gallery w:val="placeholder"/>
        </w:category>
        <w:types>
          <w:type w:val="bbPlcHdr"/>
        </w:types>
        <w:behaviors>
          <w:behavior w:val="content"/>
        </w:behaviors>
        <w:guid w:val="{1B90F837-B147-4407-940A-A5470EE9F50E}"/>
      </w:docPartPr>
      <w:docPartBody>
        <w:p w:rsidR="00000000" w:rsidRDefault="006E6114" w:rsidP="006E6114">
          <w:pPr>
            <w:pStyle w:val="46408278686D440380C9B75CAD1ED273"/>
          </w:pPr>
          <w:r>
            <w:rPr>
              <w:rFonts w:eastAsia="Times New Roman" w:cs="Times New Roman"/>
              <w:bCs/>
              <w:szCs w:val="24"/>
            </w:rPr>
            <w:t xml:space="preserve"> </w:t>
          </w:r>
        </w:p>
      </w:docPartBody>
    </w:docPart>
    <w:docPart>
      <w:docPartPr>
        <w:name w:val="5A5E951E604048959252F9F5E0638B52"/>
        <w:category>
          <w:name w:val="General"/>
          <w:gallery w:val="placeholder"/>
        </w:category>
        <w:types>
          <w:type w:val="bbPlcHdr"/>
        </w:types>
        <w:behaviors>
          <w:behavior w:val="content"/>
        </w:behaviors>
        <w:guid w:val="{9F18CEE8-DA01-40A4-8444-751986FDD958}"/>
      </w:docPartPr>
      <w:docPartBody>
        <w:p w:rsidR="00000000" w:rsidRDefault="000B3328"/>
      </w:docPartBody>
    </w:docPart>
    <w:docPart>
      <w:docPartPr>
        <w:name w:val="742181A41A3A47268935FE4B1209289D"/>
        <w:category>
          <w:name w:val="General"/>
          <w:gallery w:val="placeholder"/>
        </w:category>
        <w:types>
          <w:type w:val="bbPlcHdr"/>
        </w:types>
        <w:behaviors>
          <w:behavior w:val="content"/>
        </w:behaviors>
        <w:guid w:val="{D7D05832-8756-47BD-B37E-C637F9C59CA9}"/>
      </w:docPartPr>
      <w:docPartBody>
        <w:p w:rsidR="00000000" w:rsidRDefault="000B33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B3328"/>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E611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11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E6114"/>
    <w:rPr>
      <w:rFonts w:ascii="Times New Roman" w:hAnsi="Times New Roman"/>
      <w:sz w:val="24"/>
    </w:rPr>
  </w:style>
  <w:style w:type="paragraph" w:customStyle="1" w:styleId="487D89B4F8B34DB4967D41FE18F7F88D9">
    <w:name w:val="487D89B4F8B34DB4967D41FE18F7F88D9"/>
    <w:rsid w:val="006E6114"/>
    <w:rPr>
      <w:rFonts w:ascii="Times New Roman" w:hAnsi="Times New Roman"/>
      <w:sz w:val="24"/>
    </w:rPr>
  </w:style>
  <w:style w:type="paragraph" w:customStyle="1" w:styleId="AE2570ED5D764CD7AF9686706F550F4622">
    <w:name w:val="AE2570ED5D764CD7AF9686706F550F4622"/>
    <w:rsid w:val="006E6114"/>
    <w:pPr>
      <w:tabs>
        <w:tab w:val="center" w:pos="4680"/>
        <w:tab w:val="right" w:pos="9360"/>
      </w:tabs>
      <w:spacing w:after="0" w:line="240" w:lineRule="auto"/>
    </w:pPr>
    <w:rPr>
      <w:rFonts w:ascii="Times New Roman" w:hAnsi="Times New Roman"/>
      <w:sz w:val="24"/>
    </w:rPr>
  </w:style>
  <w:style w:type="paragraph" w:customStyle="1" w:styleId="C4C3F8341BE543729B9959094C809BC2">
    <w:name w:val="C4C3F8341BE543729B9959094C809BC2"/>
    <w:rsid w:val="006E6114"/>
    <w:pPr>
      <w:spacing w:after="160" w:line="259" w:lineRule="auto"/>
    </w:pPr>
  </w:style>
  <w:style w:type="paragraph" w:customStyle="1" w:styleId="46408278686D440380C9B75CAD1ED273">
    <w:name w:val="46408278686D440380C9B75CAD1ED273"/>
    <w:rsid w:val="006E611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B3BFB12-06CF-47A2-8571-127F0DDB6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460</Words>
  <Characters>2628</Characters>
  <Application>Microsoft Office Word</Application>
  <DocSecurity>0</DocSecurity>
  <Lines>21</Lines>
  <Paragraphs>6</Paragraphs>
  <ScaleCrop>false</ScaleCrop>
  <Company>Texas Legislative Council</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2019-05-31T16:15:00Z</cp:lastPrinted>
  <dcterms:created xsi:type="dcterms:W3CDTF">2015-05-29T14:24:00Z</dcterms:created>
  <dcterms:modified xsi:type="dcterms:W3CDTF">2019-05-31T16:15:00Z</dcterms:modified>
</cp:coreProperties>
</file>

<file path=docProps/custom.xml><?xml version="1.0" encoding="utf-8"?>
<op:Properties xmlns:vt="http://schemas.openxmlformats.org/officeDocument/2006/docPropsVTypes" xmlns:op="http://schemas.openxmlformats.org/officeDocument/2006/custom-properties"/>
</file>