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54FEB" w:rsidTr="00345119">
        <w:tc>
          <w:tcPr>
            <w:tcW w:w="9576" w:type="dxa"/>
            <w:noWrap/>
          </w:tcPr>
          <w:p w:rsidR="008423E4" w:rsidRPr="0022177D" w:rsidRDefault="004313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133D" w:rsidP="008423E4">
      <w:pPr>
        <w:jc w:val="center"/>
      </w:pPr>
    </w:p>
    <w:p w:rsidR="008423E4" w:rsidRPr="00B31F0E" w:rsidRDefault="0043133D" w:rsidP="008423E4"/>
    <w:p w:rsidR="008423E4" w:rsidRPr="00742794" w:rsidRDefault="004313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4FEB" w:rsidTr="00345119">
        <w:tc>
          <w:tcPr>
            <w:tcW w:w="9576" w:type="dxa"/>
          </w:tcPr>
          <w:p w:rsidR="008423E4" w:rsidRPr="00861995" w:rsidRDefault="0043133D" w:rsidP="00345119">
            <w:pPr>
              <w:jc w:val="right"/>
            </w:pPr>
            <w:r>
              <w:t>S.B. 1593</w:t>
            </w:r>
          </w:p>
        </w:tc>
      </w:tr>
      <w:tr w:rsidR="00954FEB" w:rsidTr="00345119">
        <w:tc>
          <w:tcPr>
            <w:tcW w:w="9576" w:type="dxa"/>
          </w:tcPr>
          <w:p w:rsidR="008423E4" w:rsidRPr="00861995" w:rsidRDefault="0043133D" w:rsidP="00DB1B59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954FEB" w:rsidTr="00345119">
        <w:tc>
          <w:tcPr>
            <w:tcW w:w="9576" w:type="dxa"/>
          </w:tcPr>
          <w:p w:rsidR="008423E4" w:rsidRPr="00861995" w:rsidRDefault="0043133D" w:rsidP="00345119">
            <w:pPr>
              <w:jc w:val="right"/>
            </w:pPr>
            <w:r>
              <w:t>Transportation</w:t>
            </w:r>
          </w:p>
        </w:tc>
      </w:tr>
      <w:tr w:rsidR="00954FEB" w:rsidTr="00345119">
        <w:tc>
          <w:tcPr>
            <w:tcW w:w="9576" w:type="dxa"/>
          </w:tcPr>
          <w:p w:rsidR="008423E4" w:rsidRDefault="0043133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133D" w:rsidP="008423E4">
      <w:pPr>
        <w:tabs>
          <w:tab w:val="right" w:pos="9360"/>
        </w:tabs>
      </w:pPr>
    </w:p>
    <w:p w:rsidR="008423E4" w:rsidRDefault="0043133D" w:rsidP="008423E4"/>
    <w:p w:rsidR="008423E4" w:rsidRDefault="004313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54FEB" w:rsidTr="00345119">
        <w:tc>
          <w:tcPr>
            <w:tcW w:w="9576" w:type="dxa"/>
          </w:tcPr>
          <w:p w:rsidR="008423E4" w:rsidRPr="00A8133F" w:rsidRDefault="0043133D" w:rsidP="009252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133D" w:rsidP="009252AD"/>
          <w:p w:rsidR="008423E4" w:rsidRDefault="0043133D" w:rsidP="009252AD">
            <w:pPr>
              <w:pStyle w:val="Header"/>
              <w:jc w:val="both"/>
            </w:pPr>
            <w:r>
              <w:t>Recently enacted legislation sought to continue efforts to curb human trafficking in Texas by requiring commercial driver</w:t>
            </w:r>
            <w:r>
              <w:t>'</w:t>
            </w:r>
            <w:r>
              <w:t xml:space="preserve">s license applicants to complete </w:t>
            </w:r>
            <w:r>
              <w:t xml:space="preserve">a course on the recognition and prevention of human trafficking prior to obtaining their license and </w:t>
            </w:r>
            <w:r>
              <w:t xml:space="preserve">providing for the inclusion of such </w:t>
            </w:r>
            <w:r>
              <w:t>information in the curriculum of commercial driver's license training programs offered</w:t>
            </w:r>
            <w:r>
              <w:t xml:space="preserve"> by public junior colleges and career schools. </w:t>
            </w:r>
            <w:r>
              <w:t xml:space="preserve">There have been calls to provide a similar training course to employees of the Texas Department of Transportation (TxDOT). S.B. 1593 seeks to address this issue by requiring TxDOT to develop a training course </w:t>
            </w:r>
            <w:r>
              <w:t>on the recognition and prevention of smuggling and trafficking of persons</w:t>
            </w:r>
            <w:r>
              <w:t>.</w:t>
            </w:r>
          </w:p>
          <w:p w:rsidR="008423E4" w:rsidRPr="00E26B13" w:rsidRDefault="0043133D" w:rsidP="009252AD">
            <w:pPr>
              <w:rPr>
                <w:b/>
              </w:rPr>
            </w:pPr>
          </w:p>
        </w:tc>
      </w:tr>
      <w:tr w:rsidR="00954FEB" w:rsidTr="00345119">
        <w:tc>
          <w:tcPr>
            <w:tcW w:w="9576" w:type="dxa"/>
          </w:tcPr>
          <w:p w:rsidR="0017725B" w:rsidRDefault="0043133D" w:rsidP="0092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133D" w:rsidP="009252AD">
            <w:pPr>
              <w:rPr>
                <w:b/>
                <w:u w:val="single"/>
              </w:rPr>
            </w:pPr>
          </w:p>
          <w:p w:rsidR="009212DE" w:rsidRPr="009212DE" w:rsidRDefault="0043133D" w:rsidP="009252AD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43133D" w:rsidP="009252AD">
            <w:pPr>
              <w:rPr>
                <w:b/>
                <w:u w:val="single"/>
              </w:rPr>
            </w:pPr>
          </w:p>
        </w:tc>
      </w:tr>
      <w:tr w:rsidR="00954FEB" w:rsidTr="00345119">
        <w:tc>
          <w:tcPr>
            <w:tcW w:w="9576" w:type="dxa"/>
          </w:tcPr>
          <w:p w:rsidR="008423E4" w:rsidRPr="00A8133F" w:rsidRDefault="0043133D" w:rsidP="009252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133D" w:rsidP="009252AD"/>
          <w:p w:rsidR="009212DE" w:rsidRDefault="0043133D" w:rsidP="00925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43133D" w:rsidP="009252AD">
            <w:pPr>
              <w:rPr>
                <w:b/>
              </w:rPr>
            </w:pPr>
          </w:p>
        </w:tc>
      </w:tr>
      <w:tr w:rsidR="00954FEB" w:rsidTr="00345119">
        <w:tc>
          <w:tcPr>
            <w:tcW w:w="9576" w:type="dxa"/>
          </w:tcPr>
          <w:p w:rsidR="008423E4" w:rsidRPr="00A8133F" w:rsidRDefault="0043133D" w:rsidP="009252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133D" w:rsidP="009252AD"/>
          <w:p w:rsidR="008423E4" w:rsidRDefault="0043133D" w:rsidP="00925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1593</w:t>
            </w:r>
            <w:r>
              <w:t xml:space="preserve"> amends the Transportation Code to require the Texas Department of Transportation (TxDOT) to develop and make </w:t>
            </w:r>
            <w:r w:rsidRPr="009212DE">
              <w:t>available to</w:t>
            </w:r>
            <w:r>
              <w:t xml:space="preserve"> TxDOT</w:t>
            </w:r>
            <w:r w:rsidRPr="009212DE">
              <w:t xml:space="preserve"> employees a training course on the recognition and prevention of smuggling and trafficking of persons.</w:t>
            </w:r>
            <w:r>
              <w:t xml:space="preserve"> The bill requires TxDO</w:t>
            </w:r>
            <w:r>
              <w:t>T</w:t>
            </w:r>
            <w:r>
              <w:t xml:space="preserve"> to establish the content of the training</w:t>
            </w:r>
            <w:r>
              <w:t xml:space="preserve"> in collaboration with the office of the attorney general</w:t>
            </w:r>
            <w:r>
              <w:t>. The bill requires TxDOT, on t</w:t>
            </w:r>
            <w:r>
              <w:t>he date an employee begins employment with TxDOT, to provide notice to the employee of the availability of the training.</w:t>
            </w:r>
          </w:p>
          <w:p w:rsidR="008423E4" w:rsidRPr="00835628" w:rsidRDefault="0043133D" w:rsidP="009252AD">
            <w:pPr>
              <w:rPr>
                <w:b/>
              </w:rPr>
            </w:pPr>
          </w:p>
        </w:tc>
      </w:tr>
      <w:tr w:rsidR="00954FEB" w:rsidTr="00345119">
        <w:tc>
          <w:tcPr>
            <w:tcW w:w="9576" w:type="dxa"/>
          </w:tcPr>
          <w:p w:rsidR="008423E4" w:rsidRPr="00A8133F" w:rsidRDefault="0043133D" w:rsidP="009252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133D" w:rsidP="009252AD"/>
          <w:p w:rsidR="008423E4" w:rsidRPr="003624F2" w:rsidRDefault="0043133D" w:rsidP="009252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3133D" w:rsidP="009252AD">
            <w:pPr>
              <w:rPr>
                <w:b/>
              </w:rPr>
            </w:pPr>
          </w:p>
        </w:tc>
      </w:tr>
    </w:tbl>
    <w:p w:rsidR="008423E4" w:rsidRPr="00BE0E75" w:rsidRDefault="004313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133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133D">
      <w:r>
        <w:separator/>
      </w:r>
    </w:p>
  </w:endnote>
  <w:endnote w:type="continuationSeparator" w:id="0">
    <w:p w:rsidR="00000000" w:rsidRDefault="004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4FEB" w:rsidTr="009C1E9A">
      <w:trPr>
        <w:cantSplit/>
      </w:trPr>
      <w:tc>
        <w:tcPr>
          <w:tcW w:w="0" w:type="pct"/>
        </w:tcPr>
        <w:p w:rsidR="00137D90" w:rsidRDefault="004313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13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13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13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13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4FEB" w:rsidTr="009C1E9A">
      <w:trPr>
        <w:cantSplit/>
      </w:trPr>
      <w:tc>
        <w:tcPr>
          <w:tcW w:w="0" w:type="pct"/>
        </w:tcPr>
        <w:p w:rsidR="00EC379B" w:rsidRDefault="004313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13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32106</w:t>
          </w:r>
        </w:p>
      </w:tc>
      <w:tc>
        <w:tcPr>
          <w:tcW w:w="2453" w:type="pct"/>
        </w:tcPr>
        <w:p w:rsidR="00EC379B" w:rsidRDefault="004313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19.126.886</w:t>
          </w:r>
          <w:r>
            <w:fldChar w:fldCharType="end"/>
          </w:r>
        </w:p>
      </w:tc>
    </w:tr>
    <w:tr w:rsidR="00954FEB" w:rsidTr="009C1E9A">
      <w:trPr>
        <w:cantSplit/>
      </w:trPr>
      <w:tc>
        <w:tcPr>
          <w:tcW w:w="0" w:type="pct"/>
        </w:tcPr>
        <w:p w:rsidR="00EC379B" w:rsidRDefault="004313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13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133D" w:rsidP="006D504F">
          <w:pPr>
            <w:pStyle w:val="Footer"/>
            <w:rPr>
              <w:rStyle w:val="PageNumber"/>
            </w:rPr>
          </w:pPr>
        </w:p>
        <w:p w:rsidR="00EC379B" w:rsidRDefault="004313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4FE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13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13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13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133D">
      <w:r>
        <w:separator/>
      </w:r>
    </w:p>
  </w:footnote>
  <w:footnote w:type="continuationSeparator" w:id="0">
    <w:p w:rsidR="00000000" w:rsidRDefault="004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B"/>
    <w:rsid w:val="0043133D"/>
    <w:rsid w:val="009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881038-5468-437C-B548-1FF5E7FA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1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2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SB01593 (Committee Report (Unamended))</vt:lpstr>
    </vt:vector>
  </TitlesOfParts>
  <Company>State of Texas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32106</dc:subject>
  <dc:creator>State of Texas</dc:creator>
  <dc:description>SB 1593 by Rodríguez-(H)Transportation</dc:description>
  <cp:lastModifiedBy>Damian Duarte</cp:lastModifiedBy>
  <cp:revision>2</cp:revision>
  <cp:lastPrinted>2003-11-26T17:21:00Z</cp:lastPrinted>
  <dcterms:created xsi:type="dcterms:W3CDTF">2019-05-15T20:46:00Z</dcterms:created>
  <dcterms:modified xsi:type="dcterms:W3CDTF">2019-05-15T20:46:00Z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19.126.886</vt:lpwstr>
  </property>
</Properties>
</file>