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A3" w:rsidRDefault="006239A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1BB697F7714956826C7C2D6C3FD447"/>
          </w:placeholder>
        </w:sdtPr>
        <w:sdtContent>
          <w:r w:rsidRPr="005C2A78">
            <w:rPr>
              <w:rFonts w:cs="Times New Roman"/>
              <w:b/>
              <w:szCs w:val="24"/>
              <w:u w:val="single"/>
            </w:rPr>
            <w:t>BILL ANALYSIS</w:t>
          </w:r>
        </w:sdtContent>
      </w:sdt>
    </w:p>
    <w:p w:rsidR="006239A3" w:rsidRPr="00585C31" w:rsidRDefault="006239A3" w:rsidP="000F1DF9">
      <w:pPr>
        <w:spacing w:after="0" w:line="240" w:lineRule="auto"/>
        <w:rPr>
          <w:rFonts w:cs="Times New Roman"/>
          <w:szCs w:val="24"/>
        </w:rPr>
      </w:pPr>
    </w:p>
    <w:p w:rsidR="006239A3" w:rsidRPr="00585C31" w:rsidRDefault="006239A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239A3" w:rsidTr="000F1DF9">
        <w:tc>
          <w:tcPr>
            <w:tcW w:w="2718" w:type="dxa"/>
          </w:tcPr>
          <w:p w:rsidR="006239A3" w:rsidRPr="005C2A78" w:rsidRDefault="006239A3" w:rsidP="006D756B">
            <w:pPr>
              <w:rPr>
                <w:rFonts w:cs="Times New Roman"/>
                <w:szCs w:val="24"/>
              </w:rPr>
            </w:pPr>
            <w:sdt>
              <w:sdtPr>
                <w:rPr>
                  <w:rFonts w:cs="Times New Roman"/>
                  <w:szCs w:val="24"/>
                </w:rPr>
                <w:alias w:val="Agency Title"/>
                <w:tag w:val="AgencyTitleContentControl"/>
                <w:id w:val="1920747753"/>
                <w:lock w:val="sdtContentLocked"/>
                <w:placeholder>
                  <w:docPart w:val="78CF8760A1C64B30BA8DE2D03E5BC617"/>
                </w:placeholder>
              </w:sdtPr>
              <w:sdtEndPr>
                <w:rPr>
                  <w:rFonts w:cstheme="minorBidi"/>
                  <w:szCs w:val="22"/>
                </w:rPr>
              </w:sdtEndPr>
              <w:sdtContent>
                <w:r>
                  <w:rPr>
                    <w:rFonts w:cs="Times New Roman"/>
                    <w:szCs w:val="24"/>
                  </w:rPr>
                  <w:t>Senate Research Center</w:t>
                </w:r>
              </w:sdtContent>
            </w:sdt>
          </w:p>
        </w:tc>
        <w:tc>
          <w:tcPr>
            <w:tcW w:w="6858" w:type="dxa"/>
          </w:tcPr>
          <w:p w:rsidR="006239A3" w:rsidRPr="00FF6471" w:rsidRDefault="006239A3" w:rsidP="000F1DF9">
            <w:pPr>
              <w:jc w:val="right"/>
              <w:rPr>
                <w:rFonts w:cs="Times New Roman"/>
                <w:szCs w:val="24"/>
              </w:rPr>
            </w:pPr>
            <w:sdt>
              <w:sdtPr>
                <w:rPr>
                  <w:rFonts w:cs="Times New Roman"/>
                  <w:szCs w:val="24"/>
                </w:rPr>
                <w:alias w:val="Bill Number"/>
                <w:tag w:val="BillNumberOne"/>
                <w:id w:val="-410784069"/>
                <w:lock w:val="sdtContentLocked"/>
                <w:placeholder>
                  <w:docPart w:val="D5C8842ED7DF4616B2A73CB91BEC6E68"/>
                </w:placeholder>
              </w:sdtPr>
              <w:sdtContent>
                <w:r>
                  <w:rPr>
                    <w:rFonts w:cs="Times New Roman"/>
                    <w:szCs w:val="24"/>
                  </w:rPr>
                  <w:t>S.B. 1655</w:t>
                </w:r>
              </w:sdtContent>
            </w:sdt>
          </w:p>
        </w:tc>
      </w:tr>
      <w:tr w:rsidR="006239A3" w:rsidTr="000F1DF9">
        <w:sdt>
          <w:sdtPr>
            <w:rPr>
              <w:rFonts w:cs="Times New Roman"/>
              <w:szCs w:val="24"/>
            </w:rPr>
            <w:alias w:val="TLCNumber"/>
            <w:tag w:val="TLCNumber"/>
            <w:id w:val="-542600604"/>
            <w:lock w:val="sdtLocked"/>
            <w:placeholder>
              <w:docPart w:val="9004351C462A42198F3695FBF488367A"/>
            </w:placeholder>
          </w:sdtPr>
          <w:sdtContent>
            <w:tc>
              <w:tcPr>
                <w:tcW w:w="2718" w:type="dxa"/>
              </w:tcPr>
              <w:p w:rsidR="006239A3" w:rsidRPr="000F1DF9" w:rsidRDefault="006239A3" w:rsidP="00C65088">
                <w:pPr>
                  <w:rPr>
                    <w:rFonts w:cs="Times New Roman"/>
                    <w:szCs w:val="24"/>
                  </w:rPr>
                </w:pPr>
                <w:r>
                  <w:rPr>
                    <w:rFonts w:cs="Times New Roman"/>
                    <w:szCs w:val="24"/>
                  </w:rPr>
                  <w:t>86R8635 JAM-F</w:t>
                </w:r>
              </w:p>
            </w:tc>
          </w:sdtContent>
        </w:sdt>
        <w:tc>
          <w:tcPr>
            <w:tcW w:w="6858" w:type="dxa"/>
          </w:tcPr>
          <w:p w:rsidR="006239A3" w:rsidRPr="005C2A78" w:rsidRDefault="006239A3" w:rsidP="006D756B">
            <w:pPr>
              <w:jc w:val="right"/>
              <w:rPr>
                <w:rFonts w:cs="Times New Roman"/>
                <w:szCs w:val="24"/>
              </w:rPr>
            </w:pPr>
            <w:sdt>
              <w:sdtPr>
                <w:rPr>
                  <w:rFonts w:cs="Times New Roman"/>
                  <w:szCs w:val="24"/>
                </w:rPr>
                <w:alias w:val="Author Label"/>
                <w:tag w:val="By"/>
                <w:id w:val="72399597"/>
                <w:lock w:val="sdtLocked"/>
                <w:placeholder>
                  <w:docPart w:val="D704C850681749B881D7556DF4384B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03FF45681D464F93CE4AEA4283AA21"/>
                </w:placeholder>
              </w:sdtPr>
              <w:sdtContent>
                <w:r>
                  <w:rPr>
                    <w:rFonts w:cs="Times New Roman"/>
                    <w:szCs w:val="24"/>
                  </w:rPr>
                  <w:t>Hancock; Schwertner</w:t>
                </w:r>
              </w:sdtContent>
            </w:sdt>
            <w:sdt>
              <w:sdtPr>
                <w:rPr>
                  <w:rFonts w:cs="Times New Roman"/>
                  <w:szCs w:val="24"/>
                </w:rPr>
                <w:alias w:val="Sponsor"/>
                <w:tag w:val="Sponsor"/>
                <w:id w:val="-2039656131"/>
                <w:lock w:val="sdtContentLocked"/>
                <w:placeholder>
                  <w:docPart w:val="7A8D0462148840CC87C7F63BE946CA53"/>
                </w:placeholder>
                <w:showingPlcHdr/>
              </w:sdtPr>
              <w:sdtContent/>
            </w:sdt>
          </w:p>
        </w:tc>
      </w:tr>
      <w:tr w:rsidR="006239A3" w:rsidTr="000F1DF9">
        <w:tc>
          <w:tcPr>
            <w:tcW w:w="2718" w:type="dxa"/>
          </w:tcPr>
          <w:p w:rsidR="006239A3" w:rsidRPr="00BC7495" w:rsidRDefault="006239A3" w:rsidP="000F1DF9">
            <w:pPr>
              <w:rPr>
                <w:rFonts w:cs="Times New Roman"/>
                <w:szCs w:val="24"/>
              </w:rPr>
            </w:pPr>
          </w:p>
        </w:tc>
        <w:sdt>
          <w:sdtPr>
            <w:rPr>
              <w:rFonts w:cs="Times New Roman"/>
              <w:szCs w:val="24"/>
            </w:rPr>
            <w:alias w:val="Committee"/>
            <w:tag w:val="Committee"/>
            <w:id w:val="1914272295"/>
            <w:lock w:val="sdtContentLocked"/>
            <w:placeholder>
              <w:docPart w:val="C005E982C93B4FDE84A5C122C7B6E114"/>
            </w:placeholder>
          </w:sdtPr>
          <w:sdtContent>
            <w:tc>
              <w:tcPr>
                <w:tcW w:w="6858" w:type="dxa"/>
              </w:tcPr>
              <w:p w:rsidR="006239A3" w:rsidRPr="00FF6471" w:rsidRDefault="006239A3" w:rsidP="000F1DF9">
                <w:pPr>
                  <w:jc w:val="right"/>
                  <w:rPr>
                    <w:rFonts w:cs="Times New Roman"/>
                    <w:szCs w:val="24"/>
                  </w:rPr>
                </w:pPr>
                <w:r>
                  <w:rPr>
                    <w:rFonts w:cs="Times New Roman"/>
                    <w:szCs w:val="24"/>
                  </w:rPr>
                  <w:t>Business &amp; Commerce</w:t>
                </w:r>
              </w:p>
            </w:tc>
          </w:sdtContent>
        </w:sdt>
      </w:tr>
      <w:tr w:rsidR="006239A3" w:rsidTr="000F1DF9">
        <w:tc>
          <w:tcPr>
            <w:tcW w:w="2718" w:type="dxa"/>
          </w:tcPr>
          <w:p w:rsidR="006239A3" w:rsidRPr="00BC7495" w:rsidRDefault="006239A3" w:rsidP="000F1DF9">
            <w:pPr>
              <w:rPr>
                <w:rFonts w:cs="Times New Roman"/>
                <w:szCs w:val="24"/>
              </w:rPr>
            </w:pPr>
          </w:p>
        </w:tc>
        <w:sdt>
          <w:sdtPr>
            <w:rPr>
              <w:rFonts w:cs="Times New Roman"/>
              <w:szCs w:val="24"/>
            </w:rPr>
            <w:alias w:val="Date"/>
            <w:tag w:val="DateContentControl"/>
            <w:id w:val="1178081906"/>
            <w:lock w:val="sdtLocked"/>
            <w:placeholder>
              <w:docPart w:val="73719507F4C14B1DBF3A1435D7D7787D"/>
            </w:placeholder>
            <w:date w:fullDate="2019-04-22T00:00:00Z">
              <w:dateFormat w:val="M/d/yyyy"/>
              <w:lid w:val="en-US"/>
              <w:storeMappedDataAs w:val="dateTime"/>
              <w:calendar w:val="gregorian"/>
            </w:date>
          </w:sdtPr>
          <w:sdtContent>
            <w:tc>
              <w:tcPr>
                <w:tcW w:w="6858" w:type="dxa"/>
              </w:tcPr>
              <w:p w:rsidR="006239A3" w:rsidRPr="00FF6471" w:rsidRDefault="006239A3" w:rsidP="00055E00">
                <w:pPr>
                  <w:jc w:val="right"/>
                  <w:rPr>
                    <w:rFonts w:cs="Times New Roman"/>
                    <w:szCs w:val="24"/>
                  </w:rPr>
                </w:pPr>
                <w:r>
                  <w:rPr>
                    <w:rFonts w:cs="Times New Roman"/>
                    <w:szCs w:val="24"/>
                  </w:rPr>
                  <w:t>4/22/2019</w:t>
                </w:r>
              </w:p>
            </w:tc>
          </w:sdtContent>
        </w:sdt>
      </w:tr>
      <w:tr w:rsidR="006239A3" w:rsidTr="000F1DF9">
        <w:tc>
          <w:tcPr>
            <w:tcW w:w="2718" w:type="dxa"/>
          </w:tcPr>
          <w:p w:rsidR="006239A3" w:rsidRPr="00BC7495" w:rsidRDefault="006239A3" w:rsidP="000F1DF9">
            <w:pPr>
              <w:rPr>
                <w:rFonts w:cs="Times New Roman"/>
                <w:szCs w:val="24"/>
              </w:rPr>
            </w:pPr>
          </w:p>
        </w:tc>
        <w:sdt>
          <w:sdtPr>
            <w:rPr>
              <w:rFonts w:cs="Times New Roman"/>
              <w:szCs w:val="24"/>
            </w:rPr>
            <w:alias w:val="BA Version"/>
            <w:tag w:val="BAVersion"/>
            <w:id w:val="-1685590809"/>
            <w:lock w:val="sdtContentLocked"/>
            <w:placeholder>
              <w:docPart w:val="CFFDC034F4E4421D9A499A52777C709F"/>
            </w:placeholder>
          </w:sdtPr>
          <w:sdtContent>
            <w:tc>
              <w:tcPr>
                <w:tcW w:w="6858" w:type="dxa"/>
              </w:tcPr>
              <w:p w:rsidR="006239A3" w:rsidRPr="00FF6471" w:rsidRDefault="006239A3" w:rsidP="000F1DF9">
                <w:pPr>
                  <w:jc w:val="right"/>
                  <w:rPr>
                    <w:rFonts w:cs="Times New Roman"/>
                    <w:szCs w:val="24"/>
                  </w:rPr>
                </w:pPr>
                <w:r>
                  <w:rPr>
                    <w:rFonts w:cs="Times New Roman"/>
                    <w:szCs w:val="24"/>
                  </w:rPr>
                  <w:t>As Filed</w:t>
                </w:r>
              </w:p>
            </w:tc>
          </w:sdtContent>
        </w:sdt>
      </w:tr>
    </w:tbl>
    <w:p w:rsidR="006239A3" w:rsidRPr="00FF6471" w:rsidRDefault="006239A3" w:rsidP="000F1DF9">
      <w:pPr>
        <w:spacing w:after="0" w:line="240" w:lineRule="auto"/>
        <w:rPr>
          <w:rFonts w:cs="Times New Roman"/>
          <w:szCs w:val="24"/>
        </w:rPr>
      </w:pPr>
    </w:p>
    <w:p w:rsidR="006239A3" w:rsidRPr="00FF6471" w:rsidRDefault="006239A3" w:rsidP="000F1DF9">
      <w:pPr>
        <w:spacing w:after="0" w:line="240" w:lineRule="auto"/>
        <w:rPr>
          <w:rFonts w:cs="Times New Roman"/>
          <w:szCs w:val="24"/>
        </w:rPr>
      </w:pPr>
    </w:p>
    <w:p w:rsidR="006239A3" w:rsidRPr="00FF6471" w:rsidRDefault="006239A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B324725A1BB45E09111C833A754B87C"/>
        </w:placeholder>
      </w:sdtPr>
      <w:sdtContent>
        <w:p w:rsidR="006239A3" w:rsidRDefault="006239A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3E397B4B5424FF98072E25C337B0040"/>
        </w:placeholder>
      </w:sdtPr>
      <w:sdtEndPr/>
      <w:sdtContent>
        <w:p w:rsidR="006239A3" w:rsidRDefault="006239A3" w:rsidP="006239A3">
          <w:pPr>
            <w:pStyle w:val="NormalWeb"/>
            <w:spacing w:before="0" w:beforeAutospacing="0" w:after="0" w:afterAutospacing="0"/>
            <w:jc w:val="both"/>
            <w:divId w:val="147213381"/>
            <w:rPr>
              <w:rFonts w:eastAsia="Times New Roman"/>
              <w:bCs/>
            </w:rPr>
          </w:pPr>
        </w:p>
        <w:p w:rsidR="006239A3" w:rsidRPr="006239A3" w:rsidRDefault="006239A3" w:rsidP="006239A3">
          <w:pPr>
            <w:pStyle w:val="NormalWeb"/>
            <w:spacing w:before="0" w:beforeAutospacing="0" w:after="0" w:afterAutospacing="0"/>
            <w:jc w:val="both"/>
            <w:divId w:val="147213381"/>
          </w:pPr>
          <w:r w:rsidRPr="006239A3">
            <w:t>Under Texas law, a distiller or their agent cannot provide samples or conduct tastings of their product at a retail establishment unle</w:t>
          </w:r>
          <w:r>
            <w:t xml:space="preserve">ss they are with a wholesaler. </w:t>
          </w:r>
          <w:r w:rsidRPr="006239A3">
            <w:t>Offering samples and providing tastings of their product in retail establishments such as bars, restaurants, and package stores is a critical marketing tool for man</w:t>
          </w:r>
          <w:r>
            <w:t>y small and craft distillers. </w:t>
          </w:r>
          <w:r w:rsidRPr="006239A3">
            <w:t>However, scheduling a time with a wholesaler is difficult for many of these craft distillers, as market forces can sometimes lead to the wholesalers focusing their limited time on big</w:t>
          </w:r>
          <w:r>
            <w:t>ger brands with more products. </w:t>
          </w:r>
          <w:r w:rsidRPr="006239A3">
            <w:t>Thus, these scheduling limitations can stifle a distiller's ability to market their product.</w:t>
          </w:r>
        </w:p>
        <w:p w:rsidR="006239A3" w:rsidRDefault="006239A3" w:rsidP="006239A3">
          <w:pPr>
            <w:pStyle w:val="NormalWeb"/>
            <w:spacing w:before="0" w:beforeAutospacing="0" w:after="0" w:afterAutospacing="0"/>
            <w:jc w:val="both"/>
            <w:divId w:val="147213381"/>
          </w:pPr>
        </w:p>
        <w:p w:rsidR="006239A3" w:rsidRDefault="006239A3" w:rsidP="006239A3">
          <w:pPr>
            <w:pStyle w:val="NormalWeb"/>
            <w:spacing w:before="0" w:beforeAutospacing="0" w:after="0" w:afterAutospacing="0"/>
            <w:jc w:val="both"/>
            <w:divId w:val="147213381"/>
          </w:pPr>
          <w:r w:rsidRPr="006239A3">
            <w:t>Bill Analysis</w:t>
          </w:r>
        </w:p>
        <w:p w:rsidR="006239A3" w:rsidRPr="006239A3" w:rsidRDefault="006239A3" w:rsidP="006239A3">
          <w:pPr>
            <w:pStyle w:val="NormalWeb"/>
            <w:spacing w:before="0" w:beforeAutospacing="0" w:after="0" w:afterAutospacing="0"/>
            <w:jc w:val="both"/>
            <w:divId w:val="147213381"/>
          </w:pPr>
        </w:p>
        <w:p w:rsidR="006239A3" w:rsidRDefault="006239A3" w:rsidP="006239A3">
          <w:pPr>
            <w:numPr>
              <w:ilvl w:val="0"/>
              <w:numId w:val="1"/>
            </w:numPr>
            <w:spacing w:after="0" w:line="240" w:lineRule="auto"/>
            <w:jc w:val="both"/>
            <w:divId w:val="147213381"/>
            <w:rPr>
              <w:rFonts w:eastAsia="Times New Roman"/>
            </w:rPr>
          </w:pPr>
          <w:r w:rsidRPr="006239A3">
            <w:rPr>
              <w:rFonts w:eastAsia="Times New Roman"/>
            </w:rPr>
            <w:t>S</w:t>
          </w:r>
          <w:r>
            <w:rPr>
              <w:rFonts w:eastAsia="Times New Roman"/>
            </w:rPr>
            <w:t>.</w:t>
          </w:r>
          <w:r w:rsidRPr="006239A3">
            <w:rPr>
              <w:rFonts w:eastAsia="Times New Roman"/>
            </w:rPr>
            <w:t>B</w:t>
          </w:r>
          <w:r>
            <w:rPr>
              <w:rFonts w:eastAsia="Times New Roman"/>
            </w:rPr>
            <w:t>.</w:t>
          </w:r>
          <w:r w:rsidRPr="006239A3">
            <w:rPr>
              <w:rFonts w:eastAsia="Times New Roman"/>
            </w:rPr>
            <w:t xml:space="preserve"> 1655 allows a distiller or its agent to provide a sample or conduct a product tasting of a distilled spirit at a retail establishment.</w:t>
          </w:r>
        </w:p>
        <w:p w:rsidR="006239A3" w:rsidRPr="006239A3" w:rsidRDefault="006239A3" w:rsidP="006239A3">
          <w:pPr>
            <w:spacing w:after="0" w:line="240" w:lineRule="auto"/>
            <w:ind w:left="720"/>
            <w:jc w:val="both"/>
            <w:divId w:val="147213381"/>
            <w:rPr>
              <w:rFonts w:eastAsia="Times New Roman"/>
            </w:rPr>
          </w:pPr>
        </w:p>
        <w:p w:rsidR="006239A3" w:rsidRDefault="006239A3" w:rsidP="006239A3">
          <w:pPr>
            <w:numPr>
              <w:ilvl w:val="0"/>
              <w:numId w:val="1"/>
            </w:numPr>
            <w:spacing w:after="0" w:line="240" w:lineRule="auto"/>
            <w:jc w:val="both"/>
            <w:divId w:val="147213381"/>
            <w:rPr>
              <w:rFonts w:eastAsia="Times New Roman"/>
            </w:rPr>
          </w:pPr>
          <w:r w:rsidRPr="006239A3">
            <w:rPr>
              <w:rFonts w:eastAsia="Times New Roman"/>
            </w:rPr>
            <w:t>This bill also allows a distiller or its agent to make a presentation or answer questions as the products are being sampled or tasted. </w:t>
          </w:r>
        </w:p>
        <w:p w:rsidR="006239A3" w:rsidRPr="006239A3" w:rsidRDefault="006239A3" w:rsidP="006239A3">
          <w:pPr>
            <w:spacing w:after="0" w:line="240" w:lineRule="auto"/>
            <w:ind w:left="720"/>
            <w:jc w:val="both"/>
            <w:divId w:val="147213381"/>
            <w:rPr>
              <w:rFonts w:eastAsia="Times New Roman"/>
            </w:rPr>
          </w:pPr>
        </w:p>
        <w:p w:rsidR="006239A3" w:rsidRDefault="006239A3" w:rsidP="006239A3">
          <w:pPr>
            <w:numPr>
              <w:ilvl w:val="0"/>
              <w:numId w:val="1"/>
            </w:numPr>
            <w:spacing w:after="0" w:line="240" w:lineRule="auto"/>
            <w:jc w:val="both"/>
            <w:divId w:val="147213381"/>
            <w:rPr>
              <w:rFonts w:eastAsia="Times New Roman"/>
            </w:rPr>
          </w:pPr>
          <w:r w:rsidRPr="006239A3">
            <w:rPr>
              <w:rFonts w:eastAsia="Times New Roman"/>
            </w:rPr>
            <w:t>Under this legislation, a distiller will only be able to furnish or give a sample of a distilled spirit to a retailer that has not previously purchased the brand. </w:t>
          </w:r>
        </w:p>
        <w:p w:rsidR="006239A3" w:rsidRPr="006239A3" w:rsidRDefault="006239A3" w:rsidP="006239A3">
          <w:pPr>
            <w:spacing w:after="0" w:line="240" w:lineRule="auto"/>
            <w:jc w:val="both"/>
            <w:divId w:val="147213381"/>
            <w:rPr>
              <w:rFonts w:eastAsia="Times New Roman"/>
            </w:rPr>
          </w:pPr>
        </w:p>
        <w:p w:rsidR="006239A3" w:rsidRPr="006239A3" w:rsidRDefault="006239A3" w:rsidP="006239A3">
          <w:pPr>
            <w:pStyle w:val="NormalWeb"/>
            <w:spacing w:before="0" w:beforeAutospacing="0" w:after="0" w:afterAutospacing="0"/>
            <w:jc w:val="both"/>
            <w:divId w:val="147213381"/>
          </w:pPr>
          <w:r w:rsidRPr="006239A3">
            <w:t>The distiller would not be able to provide a retail establishment with more than one 750ml bottle of the distilled spirit.</w:t>
          </w:r>
        </w:p>
        <w:p w:rsidR="006239A3" w:rsidRPr="00D70925" w:rsidRDefault="006239A3" w:rsidP="006239A3">
          <w:pPr>
            <w:spacing w:after="0" w:line="240" w:lineRule="auto"/>
            <w:jc w:val="both"/>
            <w:rPr>
              <w:rFonts w:eastAsia="Times New Roman" w:cs="Times New Roman"/>
              <w:bCs/>
              <w:szCs w:val="24"/>
            </w:rPr>
          </w:pPr>
        </w:p>
      </w:sdtContent>
    </w:sdt>
    <w:p w:rsidR="006239A3" w:rsidRDefault="006239A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1655 </w:t>
      </w:r>
      <w:bookmarkStart w:id="1" w:name="AmendsCurrentLaw"/>
      <w:bookmarkEnd w:id="1"/>
      <w:r>
        <w:rPr>
          <w:rFonts w:cs="Times New Roman"/>
          <w:szCs w:val="24"/>
        </w:rPr>
        <w:t>amends current law relating to the sampling of distilled spirits provided by the manufacturer to a retailer of distilled spirits.</w:t>
      </w:r>
    </w:p>
    <w:p w:rsidR="006239A3" w:rsidRPr="00557888" w:rsidRDefault="006239A3" w:rsidP="000F1DF9">
      <w:pPr>
        <w:spacing w:after="0" w:line="240" w:lineRule="auto"/>
        <w:jc w:val="both"/>
        <w:rPr>
          <w:rFonts w:eastAsia="Times New Roman" w:cs="Times New Roman"/>
          <w:szCs w:val="24"/>
        </w:rPr>
      </w:pPr>
    </w:p>
    <w:p w:rsidR="006239A3" w:rsidRPr="005C2A78" w:rsidRDefault="006239A3" w:rsidP="00C42F9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DDFB03CBAA401892BA22370D8D3FB2"/>
          </w:placeholder>
        </w:sdtPr>
        <w:sdtContent>
          <w:r>
            <w:rPr>
              <w:rFonts w:eastAsia="Times New Roman" w:cs="Times New Roman"/>
              <w:b/>
              <w:szCs w:val="24"/>
              <w:u w:val="single"/>
            </w:rPr>
            <w:t>RULEMAKING AUTHORITY</w:t>
          </w:r>
        </w:sdtContent>
      </w:sdt>
    </w:p>
    <w:p w:rsidR="006239A3" w:rsidRPr="006529C4" w:rsidRDefault="006239A3" w:rsidP="00C42F92">
      <w:pPr>
        <w:spacing w:after="0" w:line="240" w:lineRule="auto"/>
        <w:jc w:val="both"/>
        <w:rPr>
          <w:rFonts w:cs="Times New Roman"/>
          <w:szCs w:val="24"/>
        </w:rPr>
      </w:pPr>
    </w:p>
    <w:p w:rsidR="006239A3" w:rsidRPr="006529C4" w:rsidRDefault="006239A3" w:rsidP="00C42F9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239A3" w:rsidRPr="006529C4" w:rsidRDefault="006239A3" w:rsidP="00C42F92">
      <w:pPr>
        <w:spacing w:after="0" w:line="240" w:lineRule="auto"/>
        <w:jc w:val="both"/>
        <w:rPr>
          <w:rFonts w:cs="Times New Roman"/>
          <w:szCs w:val="24"/>
        </w:rPr>
      </w:pPr>
    </w:p>
    <w:p w:rsidR="006239A3" w:rsidRPr="005C2A78" w:rsidRDefault="006239A3" w:rsidP="00C42F9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53C23A9858146149D5F86F8CA9D8FA9"/>
          </w:placeholder>
        </w:sdtPr>
        <w:sdtContent>
          <w:r>
            <w:rPr>
              <w:rFonts w:eastAsia="Times New Roman" w:cs="Times New Roman"/>
              <w:b/>
              <w:szCs w:val="24"/>
              <w:u w:val="single"/>
            </w:rPr>
            <w:t>SECTION BY SECTION ANALYSIS</w:t>
          </w:r>
        </w:sdtContent>
      </w:sdt>
    </w:p>
    <w:p w:rsidR="006239A3" w:rsidRPr="005C2A78"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557888">
        <w:rPr>
          <w:rFonts w:eastAsia="Times New Roman" w:cs="Times New Roman"/>
          <w:szCs w:val="24"/>
        </w:rPr>
        <w:t>Chapter 14, Alcoholic Beverage Code, by adding Section 14.07</w:t>
      </w:r>
      <w:r>
        <w:rPr>
          <w:rFonts w:eastAsia="Times New Roman" w:cs="Times New Roman"/>
          <w:szCs w:val="24"/>
        </w:rPr>
        <w:t xml:space="preserve">, as follows: </w:t>
      </w:r>
    </w:p>
    <w:p w:rsidR="006239A3" w:rsidRDefault="006239A3" w:rsidP="00C42F92">
      <w:pPr>
        <w:spacing w:after="0" w:line="240" w:lineRule="auto"/>
        <w:jc w:val="both"/>
        <w:rPr>
          <w:rFonts w:eastAsia="Times New Roman" w:cs="Times New Roman"/>
          <w:szCs w:val="24"/>
        </w:rPr>
      </w:pPr>
    </w:p>
    <w:p w:rsidR="006239A3" w:rsidRPr="00557888" w:rsidRDefault="006239A3" w:rsidP="00C42F92">
      <w:pPr>
        <w:spacing w:after="0" w:line="240" w:lineRule="auto"/>
        <w:ind w:left="720"/>
        <w:jc w:val="both"/>
        <w:rPr>
          <w:rFonts w:eastAsia="Times New Roman" w:cs="Times New Roman"/>
          <w:szCs w:val="24"/>
        </w:rPr>
      </w:pPr>
      <w:r>
        <w:rPr>
          <w:rFonts w:eastAsia="Times New Roman" w:cs="Times New Roman"/>
          <w:szCs w:val="24"/>
        </w:rPr>
        <w:t xml:space="preserve">Sec. 14.07. </w:t>
      </w:r>
      <w:r w:rsidRPr="00557888">
        <w:rPr>
          <w:rFonts w:eastAsia="Times New Roman" w:cs="Times New Roman"/>
          <w:szCs w:val="24"/>
        </w:rPr>
        <w:t>RETAILER SAMPLING. (a)</w:t>
      </w:r>
      <w:r>
        <w:rPr>
          <w:rFonts w:eastAsia="Times New Roman" w:cs="Times New Roman"/>
          <w:szCs w:val="24"/>
        </w:rPr>
        <w:t xml:space="preserve"> Authorizes </w:t>
      </w:r>
      <w:r w:rsidRPr="00557888">
        <w:rPr>
          <w:rFonts w:eastAsia="Times New Roman" w:cs="Times New Roman"/>
          <w:szCs w:val="24"/>
        </w:rPr>
        <w:t>the holder of a distiller's and rectifier's permit or the agent or employee of the holder of a dist</w:t>
      </w:r>
      <w:r>
        <w:rPr>
          <w:rFonts w:eastAsia="Times New Roman" w:cs="Times New Roman"/>
          <w:szCs w:val="24"/>
        </w:rPr>
        <w:t>iller's and rectifier's permit s</w:t>
      </w:r>
      <w:r w:rsidRPr="00557888">
        <w:rPr>
          <w:rFonts w:eastAsia="Times New Roman" w:cs="Times New Roman"/>
          <w:szCs w:val="24"/>
        </w:rPr>
        <w:t>ubject to this section and notwithstanding any other provision of this code</w:t>
      </w:r>
      <w:r>
        <w:rPr>
          <w:rFonts w:eastAsia="Times New Roman" w:cs="Times New Roman"/>
          <w:szCs w:val="24"/>
        </w:rPr>
        <w:t>,</w:t>
      </w:r>
      <w:r w:rsidRPr="00557888">
        <w:rPr>
          <w:rFonts w:eastAsia="Times New Roman" w:cs="Times New Roman"/>
          <w:szCs w:val="24"/>
        </w:rPr>
        <w:t xml:space="preserve"> </w:t>
      </w:r>
      <w:r>
        <w:rPr>
          <w:rFonts w:eastAsia="Times New Roman" w:cs="Times New Roman"/>
          <w:szCs w:val="24"/>
        </w:rPr>
        <w:t>to</w:t>
      </w:r>
      <w:r w:rsidRPr="00557888">
        <w:rPr>
          <w:rFonts w:eastAsia="Times New Roman" w:cs="Times New Roman"/>
          <w:szCs w:val="24"/>
        </w:rPr>
        <w:t>:</w:t>
      </w:r>
    </w:p>
    <w:p w:rsidR="006239A3" w:rsidRPr="00557888" w:rsidRDefault="006239A3" w:rsidP="00C42F92">
      <w:pPr>
        <w:spacing w:after="0" w:line="240" w:lineRule="auto"/>
        <w:ind w:left="720"/>
        <w:jc w:val="both"/>
        <w:rPr>
          <w:rFonts w:eastAsia="Times New Roman" w:cs="Times New Roman"/>
          <w:szCs w:val="24"/>
        </w:rPr>
      </w:pPr>
    </w:p>
    <w:p w:rsidR="006239A3" w:rsidRPr="00557888" w:rsidRDefault="006239A3" w:rsidP="00C42F92">
      <w:pPr>
        <w:spacing w:after="0" w:line="240" w:lineRule="auto"/>
        <w:ind w:left="2160"/>
        <w:jc w:val="both"/>
        <w:rPr>
          <w:rFonts w:eastAsia="Times New Roman" w:cs="Times New Roman"/>
          <w:szCs w:val="24"/>
        </w:rPr>
      </w:pPr>
      <w:r>
        <w:rPr>
          <w:rFonts w:eastAsia="Times New Roman" w:cs="Times New Roman"/>
          <w:szCs w:val="24"/>
        </w:rPr>
        <w:t xml:space="preserve">(1) </w:t>
      </w:r>
      <w:r w:rsidRPr="00557888">
        <w:rPr>
          <w:rFonts w:eastAsia="Times New Roman" w:cs="Times New Roman"/>
          <w:szCs w:val="24"/>
        </w:rPr>
        <w:t>provide a sample of distilled spirits to the holder of a retail permit authorizing the sale of distilled spirits or an agent or employee of the holder of the retail permit; or</w:t>
      </w:r>
    </w:p>
    <w:p w:rsidR="006239A3" w:rsidRPr="00557888" w:rsidRDefault="006239A3" w:rsidP="00C42F92">
      <w:pPr>
        <w:spacing w:after="0" w:line="240" w:lineRule="auto"/>
        <w:ind w:left="2160"/>
        <w:jc w:val="both"/>
        <w:rPr>
          <w:rFonts w:eastAsia="Times New Roman" w:cs="Times New Roman"/>
          <w:szCs w:val="24"/>
        </w:rPr>
      </w:pPr>
    </w:p>
    <w:p w:rsidR="006239A3" w:rsidRPr="00557888" w:rsidRDefault="006239A3" w:rsidP="00C42F92">
      <w:pPr>
        <w:spacing w:after="0" w:line="240" w:lineRule="auto"/>
        <w:ind w:left="2160"/>
        <w:jc w:val="both"/>
        <w:rPr>
          <w:rFonts w:eastAsia="Times New Roman" w:cs="Times New Roman"/>
          <w:szCs w:val="24"/>
        </w:rPr>
      </w:pPr>
      <w:r>
        <w:rPr>
          <w:rFonts w:eastAsia="Times New Roman" w:cs="Times New Roman"/>
          <w:szCs w:val="24"/>
        </w:rPr>
        <w:t xml:space="preserve">(2) </w:t>
      </w:r>
      <w:r w:rsidRPr="00557888">
        <w:rPr>
          <w:rFonts w:eastAsia="Times New Roman" w:cs="Times New Roman"/>
          <w:szCs w:val="24"/>
        </w:rPr>
        <w:t>conduct a distilled spirits product tasting on the retailer's premises, including opening, touching, or pouring distilled spirits, for the holder of the retail permit or an agent or employee of the holder of the retail permit.</w:t>
      </w:r>
    </w:p>
    <w:p w:rsidR="006239A3" w:rsidRPr="00557888" w:rsidRDefault="006239A3" w:rsidP="00C42F92">
      <w:pPr>
        <w:spacing w:after="0" w:line="240" w:lineRule="auto"/>
        <w:ind w:left="1440"/>
        <w:jc w:val="both"/>
        <w:rPr>
          <w:rFonts w:eastAsia="Times New Roman" w:cs="Times New Roman"/>
          <w:szCs w:val="24"/>
        </w:rPr>
      </w:pPr>
    </w:p>
    <w:p w:rsidR="006239A3" w:rsidRPr="00557888" w:rsidRDefault="006239A3" w:rsidP="00C42F92">
      <w:pPr>
        <w:spacing w:after="0" w:line="240" w:lineRule="auto"/>
        <w:ind w:left="1440"/>
        <w:jc w:val="both"/>
        <w:rPr>
          <w:rFonts w:eastAsia="Times New Roman" w:cs="Times New Roman"/>
          <w:szCs w:val="24"/>
        </w:rPr>
      </w:pPr>
      <w:r>
        <w:rPr>
          <w:rFonts w:eastAsia="Times New Roman" w:cs="Times New Roman"/>
          <w:szCs w:val="24"/>
        </w:rPr>
        <w:t>(b) Authorizes t</w:t>
      </w:r>
      <w:r w:rsidRPr="00557888">
        <w:rPr>
          <w:rFonts w:eastAsia="Times New Roman" w:cs="Times New Roman"/>
          <w:szCs w:val="24"/>
        </w:rPr>
        <w:t xml:space="preserve">he holder of the distiller's and rectifier's permit or the agent or employee of the holder of the distiller's and rectifier's permit </w:t>
      </w:r>
      <w:r>
        <w:rPr>
          <w:rFonts w:eastAsia="Times New Roman" w:cs="Times New Roman"/>
          <w:szCs w:val="24"/>
        </w:rPr>
        <w:t>to</w:t>
      </w:r>
      <w:r w:rsidRPr="00557888">
        <w:rPr>
          <w:rFonts w:eastAsia="Times New Roman" w:cs="Times New Roman"/>
          <w:szCs w:val="24"/>
        </w:rPr>
        <w:t xml:space="preserve"> make a presentation or answer questions at a distilled spirits tasting conducted under Subsection (a).</w:t>
      </w:r>
    </w:p>
    <w:p w:rsidR="006239A3" w:rsidRPr="00557888" w:rsidRDefault="006239A3" w:rsidP="00C42F92">
      <w:pPr>
        <w:spacing w:after="0" w:line="240" w:lineRule="auto"/>
        <w:ind w:left="1440"/>
        <w:jc w:val="both"/>
        <w:rPr>
          <w:rFonts w:eastAsia="Times New Roman" w:cs="Times New Roman"/>
          <w:szCs w:val="24"/>
        </w:rPr>
      </w:pPr>
    </w:p>
    <w:p w:rsidR="006239A3" w:rsidRPr="00557888" w:rsidRDefault="006239A3" w:rsidP="00C42F92">
      <w:pPr>
        <w:spacing w:after="0" w:line="240" w:lineRule="auto"/>
        <w:ind w:left="1440"/>
        <w:jc w:val="both"/>
        <w:rPr>
          <w:rFonts w:eastAsia="Times New Roman" w:cs="Times New Roman"/>
          <w:szCs w:val="24"/>
        </w:rPr>
      </w:pPr>
      <w:r>
        <w:rPr>
          <w:rFonts w:eastAsia="Times New Roman" w:cs="Times New Roman"/>
          <w:szCs w:val="24"/>
        </w:rPr>
        <w:t>(c) Prohibits t</w:t>
      </w:r>
      <w:r w:rsidRPr="00557888">
        <w:rPr>
          <w:rFonts w:eastAsia="Times New Roman" w:cs="Times New Roman"/>
          <w:szCs w:val="24"/>
        </w:rPr>
        <w:t xml:space="preserve">he holder of a retail permit authorizing the sale of distilled spirits or an agent or employee of the permit holder </w:t>
      </w:r>
      <w:r>
        <w:rPr>
          <w:rFonts w:eastAsia="Times New Roman" w:cs="Times New Roman"/>
          <w:szCs w:val="24"/>
        </w:rPr>
        <w:t>from sampling or tasting</w:t>
      </w:r>
      <w:r w:rsidRPr="00557888">
        <w:rPr>
          <w:rFonts w:eastAsia="Times New Roman" w:cs="Times New Roman"/>
          <w:szCs w:val="24"/>
        </w:rPr>
        <w:t xml:space="preserve"> a distilled spirit provided under this section on the permitted retail premises unless the holder of the distiller's and rectifier's permit is present.</w:t>
      </w:r>
    </w:p>
    <w:p w:rsidR="006239A3" w:rsidRPr="00557888" w:rsidRDefault="006239A3" w:rsidP="00C42F92">
      <w:pPr>
        <w:spacing w:after="0" w:line="240" w:lineRule="auto"/>
        <w:ind w:left="1440"/>
        <w:jc w:val="both"/>
        <w:rPr>
          <w:rFonts w:eastAsia="Times New Roman" w:cs="Times New Roman"/>
          <w:szCs w:val="24"/>
        </w:rPr>
      </w:pPr>
    </w:p>
    <w:p w:rsidR="006239A3" w:rsidRPr="00557888" w:rsidRDefault="006239A3" w:rsidP="00C42F92">
      <w:pPr>
        <w:spacing w:after="0" w:line="240" w:lineRule="auto"/>
        <w:ind w:left="1440"/>
        <w:jc w:val="both"/>
        <w:rPr>
          <w:rFonts w:eastAsia="Times New Roman" w:cs="Times New Roman"/>
          <w:szCs w:val="24"/>
        </w:rPr>
      </w:pPr>
      <w:r>
        <w:rPr>
          <w:rFonts w:eastAsia="Times New Roman" w:cs="Times New Roman"/>
          <w:szCs w:val="24"/>
        </w:rPr>
        <w:t>(d) Provides that t</w:t>
      </w:r>
      <w:r w:rsidRPr="00557888">
        <w:rPr>
          <w:rFonts w:eastAsia="Times New Roman" w:cs="Times New Roman"/>
          <w:szCs w:val="24"/>
        </w:rPr>
        <w:t>he distilled spirits provided as a sample or at</w:t>
      </w:r>
      <w:r>
        <w:rPr>
          <w:rFonts w:eastAsia="Times New Roman" w:cs="Times New Roman"/>
          <w:szCs w:val="24"/>
        </w:rPr>
        <w:t xml:space="preserve"> a tasting under Subsection (a) are required to</w:t>
      </w:r>
      <w:r w:rsidRPr="00557888">
        <w:rPr>
          <w:rFonts w:eastAsia="Times New Roman" w:cs="Times New Roman"/>
          <w:szCs w:val="24"/>
        </w:rPr>
        <w:t xml:space="preserve"> be manufactured by the holder of the dis</w:t>
      </w:r>
      <w:r>
        <w:rPr>
          <w:rFonts w:eastAsia="Times New Roman" w:cs="Times New Roman"/>
          <w:szCs w:val="24"/>
        </w:rPr>
        <w:t>tiller's and rectifier's permit, are prohibited from</w:t>
      </w:r>
      <w:r w:rsidRPr="00557888">
        <w:rPr>
          <w:rFonts w:eastAsia="Times New Roman" w:cs="Times New Roman"/>
          <w:szCs w:val="24"/>
        </w:rPr>
        <w:t xml:space="preserve"> be</w:t>
      </w:r>
      <w:r>
        <w:rPr>
          <w:rFonts w:eastAsia="Times New Roman" w:cs="Times New Roman"/>
          <w:szCs w:val="24"/>
        </w:rPr>
        <w:t>ing</w:t>
      </w:r>
      <w:r w:rsidRPr="00557888">
        <w:rPr>
          <w:rFonts w:eastAsia="Times New Roman" w:cs="Times New Roman"/>
          <w:szCs w:val="24"/>
        </w:rPr>
        <w:t xml:space="preserve"> of a brand previously purchased by the </w:t>
      </w:r>
      <w:r>
        <w:rPr>
          <w:rFonts w:eastAsia="Times New Roman" w:cs="Times New Roman"/>
          <w:szCs w:val="24"/>
        </w:rPr>
        <w:t>holder of the retailer's permit, are required to be</w:t>
      </w:r>
      <w:r w:rsidRPr="00557888">
        <w:rPr>
          <w:rFonts w:eastAsia="Times New Roman" w:cs="Times New Roman"/>
          <w:szCs w:val="24"/>
        </w:rPr>
        <w:t xml:space="preserve"> limited to 750 milliliters of each brand provi</w:t>
      </w:r>
      <w:r>
        <w:rPr>
          <w:rFonts w:eastAsia="Times New Roman" w:cs="Times New Roman"/>
          <w:szCs w:val="24"/>
        </w:rPr>
        <w:t>ded as a sample or at a tasting,</w:t>
      </w:r>
      <w:r w:rsidRPr="00557888">
        <w:rPr>
          <w:rFonts w:eastAsia="Times New Roman" w:cs="Times New Roman"/>
          <w:szCs w:val="24"/>
        </w:rPr>
        <w:t xml:space="preserve"> and</w:t>
      </w:r>
      <w:r>
        <w:rPr>
          <w:rFonts w:eastAsia="Times New Roman" w:cs="Times New Roman"/>
          <w:szCs w:val="24"/>
        </w:rPr>
        <w:t xml:space="preserve"> are required to</w:t>
      </w:r>
      <w:r w:rsidRPr="00557888">
        <w:rPr>
          <w:rFonts w:eastAsia="Times New Roman" w:cs="Times New Roman"/>
          <w:szCs w:val="24"/>
        </w:rPr>
        <w:t xml:space="preserve"> meet all labeling requirements of this code.</w:t>
      </w:r>
    </w:p>
    <w:p w:rsidR="006239A3" w:rsidRPr="00557888" w:rsidRDefault="006239A3" w:rsidP="00C42F92">
      <w:pPr>
        <w:spacing w:after="0" w:line="240" w:lineRule="auto"/>
        <w:ind w:left="1440"/>
        <w:jc w:val="both"/>
        <w:rPr>
          <w:rFonts w:eastAsia="Times New Roman" w:cs="Times New Roman"/>
          <w:szCs w:val="24"/>
        </w:rPr>
      </w:pPr>
    </w:p>
    <w:p w:rsidR="006239A3" w:rsidRPr="005C2A78" w:rsidRDefault="006239A3" w:rsidP="00C42F92">
      <w:pPr>
        <w:spacing w:after="0" w:line="240" w:lineRule="auto"/>
        <w:ind w:left="1440"/>
        <w:jc w:val="both"/>
        <w:rPr>
          <w:rFonts w:eastAsia="Times New Roman" w:cs="Times New Roman"/>
          <w:szCs w:val="24"/>
        </w:rPr>
      </w:pPr>
      <w:r>
        <w:rPr>
          <w:rFonts w:eastAsia="Times New Roman" w:cs="Times New Roman"/>
          <w:szCs w:val="24"/>
        </w:rPr>
        <w:t>(e)  Provides that d</w:t>
      </w:r>
      <w:r w:rsidRPr="00557888">
        <w:rPr>
          <w:rFonts w:eastAsia="Times New Roman" w:cs="Times New Roman"/>
          <w:szCs w:val="24"/>
        </w:rPr>
        <w:t>istilled spirits may legally be transported by the holder of the distiller's and rectifier's permit or the permit holder's agent or employee to a retail premises for the purpose of providing a sample or conducting a tasting under this section.</w:t>
      </w:r>
    </w:p>
    <w:p w:rsidR="006239A3" w:rsidRPr="005C2A78"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15.01, Alcoholic Beverage Code, as follows: </w:t>
      </w:r>
    </w:p>
    <w:p w:rsidR="006239A3"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ind w:left="720"/>
        <w:jc w:val="both"/>
        <w:rPr>
          <w:rFonts w:eastAsia="Times New Roman" w:cs="Times New Roman"/>
          <w:szCs w:val="24"/>
        </w:rPr>
      </w:pPr>
      <w:r>
        <w:rPr>
          <w:rFonts w:eastAsia="Times New Roman" w:cs="Times New Roman"/>
          <w:szCs w:val="24"/>
        </w:rPr>
        <w:t xml:space="preserve">Sec. 15.01. AUTHORIZED ACTIVITIES. Authorizes the holder of a distiller's agent's permit to: </w:t>
      </w:r>
    </w:p>
    <w:p w:rsidR="006239A3" w:rsidRDefault="006239A3" w:rsidP="00C42F92">
      <w:pPr>
        <w:spacing w:after="0" w:line="240" w:lineRule="auto"/>
        <w:ind w:left="720"/>
        <w:jc w:val="both"/>
        <w:rPr>
          <w:rFonts w:eastAsia="Times New Roman" w:cs="Times New Roman"/>
          <w:szCs w:val="24"/>
        </w:rPr>
      </w:pPr>
    </w:p>
    <w:p w:rsidR="006239A3" w:rsidRDefault="006239A3" w:rsidP="00C42F92">
      <w:pPr>
        <w:spacing w:after="0" w:line="240" w:lineRule="auto"/>
        <w:ind w:left="2160"/>
        <w:jc w:val="both"/>
        <w:rPr>
          <w:rFonts w:eastAsia="Times New Roman" w:cs="Times New Roman"/>
          <w:szCs w:val="24"/>
        </w:rPr>
      </w:pPr>
      <w:r>
        <w:rPr>
          <w:rFonts w:eastAsia="Times New Roman" w:cs="Times New Roman"/>
          <w:szCs w:val="24"/>
        </w:rPr>
        <w:t>(1)</w:t>
      </w:r>
      <w:r>
        <w:rPr>
          <w:rFonts w:eastAsia="Times New Roman" w:cs="Times New Roman"/>
          <w:szCs w:val="24"/>
        </w:rPr>
        <w:softHyphen/>
        <w:t xml:space="preserve">–(2) makes no changes to these subdivisions; </w:t>
      </w:r>
    </w:p>
    <w:p w:rsidR="006239A3" w:rsidRDefault="006239A3" w:rsidP="00C42F92">
      <w:pPr>
        <w:spacing w:after="0" w:line="240" w:lineRule="auto"/>
        <w:ind w:left="2160"/>
        <w:jc w:val="both"/>
        <w:rPr>
          <w:rFonts w:eastAsia="Times New Roman" w:cs="Times New Roman"/>
          <w:szCs w:val="24"/>
        </w:rPr>
      </w:pPr>
    </w:p>
    <w:p w:rsidR="006239A3" w:rsidRDefault="006239A3" w:rsidP="00C42F92">
      <w:pPr>
        <w:spacing w:after="0" w:line="240" w:lineRule="auto"/>
        <w:ind w:left="2160"/>
        <w:jc w:val="both"/>
        <w:rPr>
          <w:rFonts w:eastAsia="Times New Roman" w:cs="Times New Roman"/>
          <w:szCs w:val="24"/>
        </w:rPr>
      </w:pPr>
      <w:r>
        <w:rPr>
          <w:rFonts w:eastAsia="Times New Roman" w:cs="Times New Roman"/>
          <w:szCs w:val="24"/>
        </w:rPr>
        <w:t xml:space="preserve">(3) makes a nonsubstantive change; and </w:t>
      </w:r>
    </w:p>
    <w:p w:rsidR="006239A3" w:rsidRDefault="006239A3" w:rsidP="00C42F92">
      <w:pPr>
        <w:spacing w:after="0" w:line="240" w:lineRule="auto"/>
        <w:ind w:left="2160"/>
        <w:jc w:val="both"/>
        <w:rPr>
          <w:rFonts w:eastAsia="Times New Roman" w:cs="Times New Roman"/>
          <w:szCs w:val="24"/>
        </w:rPr>
      </w:pPr>
    </w:p>
    <w:p w:rsidR="006239A3" w:rsidRPr="005C2A78" w:rsidRDefault="006239A3" w:rsidP="00C42F92">
      <w:pPr>
        <w:spacing w:after="0" w:line="240" w:lineRule="auto"/>
        <w:ind w:left="2160"/>
        <w:jc w:val="both"/>
        <w:rPr>
          <w:rFonts w:eastAsia="Times New Roman" w:cs="Times New Roman"/>
          <w:szCs w:val="24"/>
        </w:rPr>
      </w:pPr>
      <w:r>
        <w:rPr>
          <w:rFonts w:eastAsia="Times New Roman" w:cs="Times New Roman"/>
          <w:szCs w:val="24"/>
        </w:rPr>
        <w:t xml:space="preserve">(4) provide samples or conduct tastings of distilled spirits on a retailer's premises in accordance with Section 14.07. </w:t>
      </w:r>
    </w:p>
    <w:p w:rsidR="006239A3" w:rsidRPr="005C2A78"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Sections 22.10 and 22.11, Alcoholic Beverage Code, as follows: </w:t>
      </w:r>
    </w:p>
    <w:p w:rsidR="006239A3"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ind w:left="720"/>
        <w:jc w:val="both"/>
        <w:rPr>
          <w:rFonts w:eastAsia="Times New Roman" w:cs="Times New Roman"/>
          <w:szCs w:val="24"/>
        </w:rPr>
      </w:pPr>
      <w:r>
        <w:rPr>
          <w:rFonts w:eastAsia="Times New Roman" w:cs="Times New Roman"/>
          <w:szCs w:val="24"/>
        </w:rPr>
        <w:t>Sec. 22.10. OPENING CONTAINERS PROHIBITED. Provides that, e</w:t>
      </w:r>
      <w:r w:rsidRPr="00055E00">
        <w:rPr>
          <w:rFonts w:eastAsia="Times New Roman" w:cs="Times New Roman"/>
          <w:szCs w:val="24"/>
        </w:rPr>
        <w:t>xcept as authorized under Section 14.07, 37.01(b-1), or</w:t>
      </w:r>
      <w:r>
        <w:rPr>
          <w:rFonts w:eastAsia="Times New Roman" w:cs="Times New Roman"/>
          <w:szCs w:val="24"/>
        </w:rPr>
        <w:t xml:space="preserve"> 52.01 (</w:t>
      </w:r>
      <w:r w:rsidRPr="00055E00">
        <w:rPr>
          <w:rFonts w:eastAsia="Times New Roman" w:cs="Times New Roman"/>
          <w:szCs w:val="24"/>
        </w:rPr>
        <w:t>Authorized Activities</w:t>
      </w:r>
      <w:r>
        <w:rPr>
          <w:rFonts w:eastAsia="Times New Roman" w:cs="Times New Roman"/>
          <w:szCs w:val="24"/>
        </w:rPr>
        <w:t xml:space="preserve">), </w:t>
      </w:r>
      <w:r w:rsidRPr="00055E00">
        <w:rPr>
          <w:rFonts w:eastAsia="Times New Roman" w:cs="Times New Roman"/>
          <w:szCs w:val="24"/>
        </w:rPr>
        <w:t>no person may break or open a container containing liquor or beer or possess an opened container of liquor or beer on the premises of a package store</w:t>
      </w:r>
      <w:r>
        <w:rPr>
          <w:rFonts w:eastAsia="Times New Roman" w:cs="Times New Roman"/>
          <w:szCs w:val="24"/>
        </w:rPr>
        <w:t>, and makes a nonsubstantive change.</w:t>
      </w:r>
    </w:p>
    <w:p w:rsidR="006239A3" w:rsidRDefault="006239A3" w:rsidP="00C42F92">
      <w:pPr>
        <w:spacing w:after="0" w:line="240" w:lineRule="auto"/>
        <w:ind w:left="720"/>
        <w:jc w:val="both"/>
        <w:rPr>
          <w:rFonts w:eastAsia="Times New Roman" w:cs="Times New Roman"/>
          <w:szCs w:val="24"/>
        </w:rPr>
      </w:pPr>
    </w:p>
    <w:p w:rsidR="006239A3" w:rsidRPr="00055E00" w:rsidRDefault="006239A3" w:rsidP="00C42F92">
      <w:pPr>
        <w:spacing w:after="0" w:line="240" w:lineRule="auto"/>
        <w:ind w:left="720"/>
        <w:jc w:val="both"/>
        <w:rPr>
          <w:rFonts w:eastAsia="Times New Roman" w:cs="Times New Roman"/>
          <w:szCs w:val="24"/>
        </w:rPr>
      </w:pPr>
      <w:r w:rsidRPr="00055E00">
        <w:rPr>
          <w:rFonts w:eastAsia="Times New Roman" w:cs="Times New Roman"/>
          <w:szCs w:val="24"/>
        </w:rPr>
        <w:t>Sec. 22.11.  CONSUMPTION ON PREMISES PROHIBITED.</w:t>
      </w:r>
      <w:r>
        <w:rPr>
          <w:rFonts w:eastAsia="Times New Roman" w:cs="Times New Roman"/>
          <w:szCs w:val="24"/>
        </w:rPr>
        <w:t xml:space="preserve"> Makes conforming changes.</w:t>
      </w:r>
    </w:p>
    <w:p w:rsidR="006239A3"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 xml:space="preserve">Amends Sections 28.06(a) and (c), Alcoholic Beverage Code, as follows: </w:t>
      </w:r>
    </w:p>
    <w:p w:rsidR="006239A3" w:rsidRDefault="006239A3" w:rsidP="00C42F92">
      <w:pPr>
        <w:spacing w:after="0" w:line="240" w:lineRule="auto"/>
        <w:jc w:val="both"/>
        <w:rPr>
          <w:rFonts w:eastAsia="Times New Roman" w:cs="Times New Roman"/>
          <w:szCs w:val="24"/>
        </w:rPr>
      </w:pPr>
    </w:p>
    <w:p w:rsidR="006239A3" w:rsidRDefault="006239A3" w:rsidP="005B2CE3">
      <w:pPr>
        <w:spacing w:after="0" w:line="240" w:lineRule="auto"/>
        <w:ind w:left="720"/>
        <w:jc w:val="both"/>
        <w:rPr>
          <w:rFonts w:eastAsia="Times New Roman" w:cs="Times New Roman"/>
          <w:szCs w:val="24"/>
        </w:rPr>
      </w:pPr>
      <w:r>
        <w:rPr>
          <w:rFonts w:eastAsia="Times New Roman" w:cs="Times New Roman"/>
          <w:szCs w:val="24"/>
        </w:rPr>
        <w:t xml:space="preserve">(a) Provides that no </w:t>
      </w:r>
      <w:r w:rsidRPr="00055E00">
        <w:rPr>
          <w:rFonts w:eastAsia="Times New Roman" w:cs="Times New Roman"/>
          <w:szCs w:val="24"/>
        </w:rPr>
        <w:t xml:space="preserve">holder of a mixed beverage permit, nor any officer, agent, or employee of a holder, </w:t>
      </w:r>
      <w:r>
        <w:rPr>
          <w:rFonts w:eastAsia="Times New Roman" w:cs="Times New Roman"/>
          <w:szCs w:val="24"/>
        </w:rPr>
        <w:t>e</w:t>
      </w:r>
      <w:r w:rsidRPr="00055E00">
        <w:rPr>
          <w:rFonts w:eastAsia="Times New Roman" w:cs="Times New Roman"/>
          <w:szCs w:val="24"/>
        </w:rPr>
        <w:t>xcept as provided by Se</w:t>
      </w:r>
      <w:r>
        <w:rPr>
          <w:rFonts w:eastAsia="Times New Roman" w:cs="Times New Roman"/>
          <w:szCs w:val="24"/>
        </w:rPr>
        <w:t xml:space="preserve">ctions 14.07 and 37.01(b-1), may </w:t>
      </w:r>
      <w:r w:rsidRPr="00055E00">
        <w:rPr>
          <w:rFonts w:eastAsia="Times New Roman" w:cs="Times New Roman"/>
          <w:szCs w:val="24"/>
        </w:rPr>
        <w:t>possess or permit to be possessed on the premises for which the permit is issued any alcoholic beverage which is not covered by an invoice from the supplier from whom the alcoholic beverage was purchased</w:t>
      </w:r>
      <w:r>
        <w:rPr>
          <w:rFonts w:eastAsia="Times New Roman" w:cs="Times New Roman"/>
          <w:szCs w:val="24"/>
        </w:rPr>
        <w:t xml:space="preserve"> and makes a nonsubstantive change. </w:t>
      </w:r>
    </w:p>
    <w:p w:rsidR="006239A3" w:rsidRDefault="006239A3" w:rsidP="005B2CE3">
      <w:pPr>
        <w:spacing w:after="0" w:line="240" w:lineRule="auto"/>
        <w:ind w:left="720"/>
        <w:jc w:val="both"/>
        <w:rPr>
          <w:rFonts w:eastAsia="Times New Roman" w:cs="Times New Roman"/>
          <w:szCs w:val="24"/>
        </w:rPr>
      </w:pPr>
    </w:p>
    <w:p w:rsidR="006239A3" w:rsidRPr="00C8671F" w:rsidRDefault="006239A3" w:rsidP="005B2CE3">
      <w:pPr>
        <w:spacing w:after="0" w:line="240" w:lineRule="auto"/>
        <w:ind w:left="720"/>
        <w:jc w:val="both"/>
        <w:rPr>
          <w:rFonts w:eastAsia="Times New Roman" w:cs="Times New Roman"/>
          <w:szCs w:val="24"/>
        </w:rPr>
      </w:pPr>
      <w:r>
        <w:rPr>
          <w:rFonts w:eastAsia="Times New Roman" w:cs="Times New Roman"/>
          <w:szCs w:val="24"/>
        </w:rPr>
        <w:t>(c) Makes a conforming change.</w:t>
      </w:r>
    </w:p>
    <w:p w:rsidR="006239A3" w:rsidRDefault="006239A3" w:rsidP="00C42F92">
      <w:pPr>
        <w:spacing w:after="0" w:line="240" w:lineRule="auto"/>
        <w:jc w:val="both"/>
        <w:rPr>
          <w:rFonts w:eastAsia="Times New Roman" w:cs="Times New Roman"/>
          <w:szCs w:val="24"/>
        </w:rPr>
      </w:pPr>
    </w:p>
    <w:p w:rsidR="006239A3" w:rsidRPr="00C8671F" w:rsidRDefault="006239A3" w:rsidP="00C42F92">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 xml:space="preserve"> </w:t>
      </w:r>
      <w:r>
        <w:rPr>
          <w:rFonts w:eastAsia="Times New Roman" w:cs="Times New Roman"/>
          <w:szCs w:val="24"/>
        </w:rPr>
        <w:t xml:space="preserve">Amends Section 28.15(a), Alcoholic Beverage Code, to make a conforming change. </w:t>
      </w:r>
    </w:p>
    <w:p w:rsidR="006239A3"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jc w:val="both"/>
        <w:rPr>
          <w:rFonts w:eastAsia="Times New Roman" w:cs="Times New Roman"/>
          <w:szCs w:val="24"/>
        </w:rPr>
      </w:pPr>
      <w:r>
        <w:rPr>
          <w:rFonts w:eastAsia="Times New Roman" w:cs="Times New Roman"/>
          <w:szCs w:val="24"/>
        </w:rPr>
        <w:t xml:space="preserve">SECTION 6. Amends Section 32.15, Alcoholic Beverage Code, as follows: </w:t>
      </w:r>
    </w:p>
    <w:p w:rsidR="006239A3" w:rsidRDefault="006239A3" w:rsidP="00C42F92">
      <w:pPr>
        <w:spacing w:after="0" w:line="240" w:lineRule="auto"/>
        <w:jc w:val="both"/>
        <w:rPr>
          <w:rFonts w:eastAsia="Times New Roman" w:cs="Times New Roman"/>
          <w:szCs w:val="24"/>
        </w:rPr>
      </w:pPr>
    </w:p>
    <w:p w:rsidR="006239A3" w:rsidRPr="00C8671F" w:rsidRDefault="006239A3" w:rsidP="00C42F92">
      <w:pPr>
        <w:spacing w:after="0" w:line="240" w:lineRule="auto"/>
        <w:ind w:left="720"/>
        <w:jc w:val="both"/>
        <w:rPr>
          <w:rFonts w:eastAsia="Times New Roman" w:cs="Times New Roman"/>
          <w:szCs w:val="24"/>
        </w:rPr>
      </w:pPr>
      <w:r w:rsidRPr="00055E00">
        <w:rPr>
          <w:rFonts w:eastAsia="Times New Roman" w:cs="Times New Roman"/>
          <w:szCs w:val="24"/>
        </w:rPr>
        <w:t xml:space="preserve">Sec. 32.15.  REMOVAL OF BEVERAGES FROM PREMISES. </w:t>
      </w:r>
      <w:r>
        <w:rPr>
          <w:rFonts w:eastAsia="Times New Roman" w:cs="Times New Roman"/>
          <w:szCs w:val="24"/>
        </w:rPr>
        <w:t>Prohibits a</w:t>
      </w:r>
      <w:r w:rsidRPr="00055E00">
        <w:rPr>
          <w:rFonts w:eastAsia="Times New Roman" w:cs="Times New Roman"/>
          <w:szCs w:val="24"/>
        </w:rPr>
        <w:t xml:space="preserve"> private club, irrespective of location or system of storage of alcoholic beverages, </w:t>
      </w:r>
      <w:r>
        <w:rPr>
          <w:rFonts w:eastAsia="Times New Roman" w:cs="Times New Roman"/>
          <w:szCs w:val="24"/>
        </w:rPr>
        <w:t xml:space="preserve">from permitting </w:t>
      </w:r>
      <w:r w:rsidRPr="00055E00">
        <w:rPr>
          <w:rFonts w:eastAsia="Times New Roman" w:cs="Times New Roman"/>
          <w:szCs w:val="24"/>
        </w:rPr>
        <w:t>any person to remove any alcoholic beverages from the club premises, except as authorized by Section 28.10(b)</w:t>
      </w:r>
      <w:r>
        <w:rPr>
          <w:rFonts w:eastAsia="Times New Roman" w:cs="Times New Roman"/>
          <w:szCs w:val="24"/>
        </w:rPr>
        <w:t xml:space="preserve"> (relating to prohibiting a</w:t>
      </w:r>
      <w:r w:rsidRPr="00E075A2">
        <w:rPr>
          <w:rFonts w:eastAsia="Times New Roman" w:cs="Times New Roman"/>
          <w:szCs w:val="24"/>
        </w:rPr>
        <w:t xml:space="preserve"> mixed beverage permittee </w:t>
      </w:r>
      <w:r>
        <w:rPr>
          <w:rFonts w:eastAsia="Times New Roman" w:cs="Times New Roman"/>
          <w:szCs w:val="24"/>
        </w:rPr>
        <w:t>from</w:t>
      </w:r>
      <w:r w:rsidRPr="00E075A2">
        <w:rPr>
          <w:rFonts w:eastAsia="Times New Roman" w:cs="Times New Roman"/>
          <w:szCs w:val="24"/>
        </w:rPr>
        <w:t xml:space="preserve"> permit</w:t>
      </w:r>
      <w:r>
        <w:rPr>
          <w:rFonts w:eastAsia="Times New Roman" w:cs="Times New Roman"/>
          <w:szCs w:val="24"/>
        </w:rPr>
        <w:t>ting</w:t>
      </w:r>
      <w:r w:rsidRPr="00E075A2">
        <w:rPr>
          <w:rFonts w:eastAsia="Times New Roman" w:cs="Times New Roman"/>
          <w:szCs w:val="24"/>
        </w:rPr>
        <w:t xml:space="preserve"> any person to take any alcoholic beverage purchased on the licensed premises from the premises </w:t>
      </w:r>
      <w:r>
        <w:rPr>
          <w:rFonts w:eastAsia="Times New Roman" w:cs="Times New Roman"/>
          <w:szCs w:val="24"/>
        </w:rPr>
        <w:t>where sold, except under certain conditions)</w:t>
      </w:r>
      <w:r w:rsidRPr="00055E00">
        <w:rPr>
          <w:rFonts w:eastAsia="Times New Roman" w:cs="Times New Roman"/>
          <w:szCs w:val="24"/>
        </w:rPr>
        <w:t xml:space="preserve"> or for the purpose of removing unused inventory the person brought onto the premises und</w:t>
      </w:r>
      <w:r>
        <w:rPr>
          <w:rFonts w:eastAsia="Times New Roman" w:cs="Times New Roman"/>
          <w:szCs w:val="24"/>
        </w:rPr>
        <w:t>er Section 14.07 or 37.01(b</w:t>
      </w:r>
      <w:r>
        <w:rPr>
          <w:rFonts w:eastAsia="Times New Roman" w:cs="Times New Roman"/>
          <w:szCs w:val="24"/>
        </w:rPr>
        <w:noBreakHyphen/>
        <w:t>1), rather than prohibiting a</w:t>
      </w:r>
      <w:r w:rsidRPr="00055E00">
        <w:rPr>
          <w:rFonts w:eastAsia="Times New Roman" w:cs="Times New Roman"/>
          <w:szCs w:val="24"/>
        </w:rPr>
        <w:t xml:space="preserve"> private club, irrespective of location or system of storage of alcoholic beverages, </w:t>
      </w:r>
      <w:r>
        <w:rPr>
          <w:rFonts w:eastAsia="Times New Roman" w:cs="Times New Roman"/>
          <w:szCs w:val="24"/>
        </w:rPr>
        <w:t>from</w:t>
      </w:r>
      <w:r w:rsidRPr="00055E00">
        <w:rPr>
          <w:rFonts w:eastAsia="Times New Roman" w:cs="Times New Roman"/>
          <w:szCs w:val="24"/>
        </w:rPr>
        <w:t xml:space="preserve"> permit</w:t>
      </w:r>
      <w:r>
        <w:rPr>
          <w:rFonts w:eastAsia="Times New Roman" w:cs="Times New Roman"/>
          <w:szCs w:val="24"/>
        </w:rPr>
        <w:t>ting</w:t>
      </w:r>
      <w:r w:rsidRPr="00055E00">
        <w:rPr>
          <w:rFonts w:eastAsia="Times New Roman" w:cs="Times New Roman"/>
          <w:szCs w:val="24"/>
        </w:rPr>
        <w:t xml:space="preserve"> any person to remove any alcoholic beverages from the club pre</w:t>
      </w:r>
      <w:r>
        <w:rPr>
          <w:rFonts w:eastAsia="Times New Roman" w:cs="Times New Roman"/>
          <w:szCs w:val="24"/>
        </w:rPr>
        <w:t>mises, except as authorized by Subsection (b) of</w:t>
      </w:r>
      <w:r w:rsidRPr="00055E00">
        <w:rPr>
          <w:rFonts w:eastAsia="Times New Roman" w:cs="Times New Roman"/>
          <w:szCs w:val="24"/>
        </w:rPr>
        <w:t xml:space="preserve"> </w:t>
      </w:r>
      <w:r>
        <w:rPr>
          <w:rFonts w:eastAsia="Times New Roman" w:cs="Times New Roman"/>
          <w:szCs w:val="24"/>
        </w:rPr>
        <w:t>Section 28.10 of this code</w:t>
      </w:r>
      <w:r w:rsidRPr="00055E00">
        <w:rPr>
          <w:rFonts w:eastAsia="Times New Roman" w:cs="Times New Roman"/>
          <w:szCs w:val="24"/>
        </w:rPr>
        <w:t>.</w:t>
      </w:r>
      <w:r>
        <w:rPr>
          <w:rFonts w:eastAsia="Times New Roman" w:cs="Times New Roman"/>
          <w:szCs w:val="24"/>
        </w:rPr>
        <w:t xml:space="preserve"> </w:t>
      </w:r>
    </w:p>
    <w:p w:rsidR="006239A3" w:rsidRDefault="006239A3" w:rsidP="00C42F92">
      <w:pPr>
        <w:spacing w:after="0" w:line="240" w:lineRule="auto"/>
        <w:jc w:val="both"/>
        <w:rPr>
          <w:rFonts w:eastAsia="Times New Roman" w:cs="Times New Roman"/>
          <w:szCs w:val="24"/>
        </w:rPr>
      </w:pPr>
    </w:p>
    <w:p w:rsidR="006239A3" w:rsidRPr="00C8671F" w:rsidRDefault="006239A3" w:rsidP="00C42F92">
      <w:pPr>
        <w:spacing w:after="0" w:line="240" w:lineRule="auto"/>
        <w:jc w:val="both"/>
        <w:rPr>
          <w:rFonts w:eastAsia="Times New Roman" w:cs="Times New Roman"/>
          <w:szCs w:val="24"/>
        </w:rPr>
      </w:pPr>
      <w:r>
        <w:rPr>
          <w:rFonts w:eastAsia="Times New Roman" w:cs="Times New Roman"/>
          <w:szCs w:val="24"/>
        </w:rPr>
        <w:t>SECTION 7.</w:t>
      </w:r>
      <w:r w:rsidRPr="005C2A78">
        <w:rPr>
          <w:rFonts w:eastAsia="Times New Roman" w:cs="Times New Roman"/>
          <w:szCs w:val="24"/>
        </w:rPr>
        <w:t xml:space="preserve"> </w:t>
      </w:r>
      <w:r>
        <w:rPr>
          <w:rFonts w:eastAsia="Times New Roman" w:cs="Times New Roman"/>
          <w:szCs w:val="24"/>
        </w:rPr>
        <w:t>Amends Section 32.20(a), Alcoholic Beverage Code, to make a conforming change.</w:t>
      </w:r>
    </w:p>
    <w:p w:rsidR="006239A3"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jc w:val="both"/>
        <w:rPr>
          <w:rFonts w:eastAsia="Times New Roman" w:cs="Times New Roman"/>
          <w:szCs w:val="24"/>
        </w:rPr>
      </w:pPr>
      <w:r>
        <w:rPr>
          <w:rFonts w:eastAsia="Times New Roman" w:cs="Times New Roman"/>
          <w:szCs w:val="24"/>
        </w:rPr>
        <w:t>SECTION 8.</w:t>
      </w:r>
      <w:r w:rsidRPr="005C2A78">
        <w:rPr>
          <w:rFonts w:eastAsia="Times New Roman" w:cs="Times New Roman"/>
          <w:szCs w:val="24"/>
        </w:rPr>
        <w:t xml:space="preserve"> </w:t>
      </w:r>
      <w:r>
        <w:rPr>
          <w:rFonts w:eastAsia="Times New Roman" w:cs="Times New Roman"/>
          <w:szCs w:val="24"/>
        </w:rPr>
        <w:t xml:space="preserve">Amends Section 36.01, Alcoholic Beverage Code, as follows: </w:t>
      </w:r>
    </w:p>
    <w:p w:rsidR="006239A3"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ind w:left="720"/>
        <w:jc w:val="both"/>
        <w:rPr>
          <w:rFonts w:eastAsia="Times New Roman" w:cs="Times New Roman"/>
          <w:szCs w:val="24"/>
        </w:rPr>
      </w:pPr>
      <w:r w:rsidRPr="00055E00">
        <w:rPr>
          <w:rFonts w:eastAsia="Times New Roman" w:cs="Times New Roman"/>
          <w:szCs w:val="24"/>
        </w:rPr>
        <w:t xml:space="preserve">Sec. 36.01.  AUTHORIZED ACTIVITIES. </w:t>
      </w:r>
      <w:r>
        <w:rPr>
          <w:rFonts w:eastAsia="Times New Roman" w:cs="Times New Roman"/>
          <w:szCs w:val="24"/>
        </w:rPr>
        <w:t>Authorizes t</w:t>
      </w:r>
      <w:r w:rsidRPr="00055E00">
        <w:rPr>
          <w:rFonts w:eastAsia="Times New Roman" w:cs="Times New Roman"/>
          <w:szCs w:val="24"/>
        </w:rPr>
        <w:t xml:space="preserve">he holder of a manufacturer's agent's permit </w:t>
      </w:r>
      <w:r>
        <w:rPr>
          <w:rFonts w:eastAsia="Times New Roman" w:cs="Times New Roman"/>
          <w:szCs w:val="24"/>
        </w:rPr>
        <w:t>to</w:t>
      </w:r>
      <w:r w:rsidRPr="00055E00">
        <w:rPr>
          <w:rFonts w:eastAsia="Times New Roman" w:cs="Times New Roman"/>
          <w:szCs w:val="24"/>
        </w:rPr>
        <w:t>:</w:t>
      </w:r>
    </w:p>
    <w:p w:rsidR="006239A3"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ind w:left="2160"/>
        <w:jc w:val="both"/>
        <w:rPr>
          <w:rFonts w:eastAsia="Times New Roman" w:cs="Times New Roman"/>
          <w:szCs w:val="24"/>
        </w:rPr>
      </w:pPr>
      <w:r>
        <w:rPr>
          <w:rFonts w:eastAsia="Times New Roman" w:cs="Times New Roman"/>
          <w:szCs w:val="24"/>
        </w:rPr>
        <w:t>(1)–(2) makes nonsubstantive changes to these subdivisions; and</w:t>
      </w:r>
    </w:p>
    <w:p w:rsidR="006239A3" w:rsidRDefault="006239A3" w:rsidP="00C42F92">
      <w:pPr>
        <w:spacing w:after="0" w:line="240" w:lineRule="auto"/>
        <w:ind w:left="2160"/>
        <w:jc w:val="both"/>
        <w:rPr>
          <w:rFonts w:eastAsia="Times New Roman" w:cs="Times New Roman"/>
          <w:szCs w:val="24"/>
        </w:rPr>
      </w:pPr>
    </w:p>
    <w:p w:rsidR="006239A3" w:rsidRDefault="006239A3" w:rsidP="00C42F92">
      <w:pPr>
        <w:spacing w:after="0" w:line="240" w:lineRule="auto"/>
        <w:ind w:left="2160"/>
        <w:jc w:val="both"/>
        <w:rPr>
          <w:rFonts w:eastAsia="Times New Roman" w:cs="Times New Roman"/>
          <w:szCs w:val="24"/>
        </w:rPr>
      </w:pPr>
      <w:r>
        <w:rPr>
          <w:rFonts w:eastAsia="Times New Roman" w:cs="Times New Roman"/>
          <w:szCs w:val="24"/>
        </w:rPr>
        <w:t xml:space="preserve">(3) </w:t>
      </w:r>
      <w:r w:rsidRPr="00055E00">
        <w:rPr>
          <w:rFonts w:eastAsia="Times New Roman" w:cs="Times New Roman"/>
          <w:szCs w:val="24"/>
        </w:rPr>
        <w:t>if the agent represents the holder of a nonresident seller's permit who owns a distillery outside of the state, provide samples or conduct tastings of distilled spirits on a retailer's premises as authorized by Section 37.01(b-1).</w:t>
      </w:r>
    </w:p>
    <w:p w:rsidR="006239A3" w:rsidRDefault="006239A3" w:rsidP="00C42F92">
      <w:pPr>
        <w:spacing w:after="0" w:line="240" w:lineRule="auto"/>
        <w:jc w:val="both"/>
        <w:rPr>
          <w:rFonts w:eastAsia="Times New Roman" w:cs="Times New Roman"/>
          <w:szCs w:val="24"/>
        </w:rPr>
      </w:pPr>
    </w:p>
    <w:p w:rsidR="006239A3" w:rsidRDefault="006239A3" w:rsidP="00C42F92">
      <w:pPr>
        <w:spacing w:after="0" w:line="240" w:lineRule="auto"/>
        <w:jc w:val="both"/>
        <w:rPr>
          <w:rFonts w:eastAsia="Times New Roman" w:cs="Times New Roman"/>
          <w:szCs w:val="24"/>
        </w:rPr>
      </w:pPr>
      <w:r>
        <w:rPr>
          <w:rFonts w:eastAsia="Times New Roman" w:cs="Times New Roman"/>
          <w:szCs w:val="24"/>
        </w:rPr>
        <w:t>SECTION 9.</w:t>
      </w:r>
      <w:r w:rsidRPr="005C2A78">
        <w:rPr>
          <w:rFonts w:eastAsia="Times New Roman" w:cs="Times New Roman"/>
          <w:szCs w:val="24"/>
        </w:rPr>
        <w:t xml:space="preserve"> </w:t>
      </w:r>
      <w:r>
        <w:rPr>
          <w:rFonts w:eastAsia="Times New Roman" w:cs="Times New Roman"/>
          <w:szCs w:val="24"/>
        </w:rPr>
        <w:t xml:space="preserve">Amends </w:t>
      </w:r>
      <w:r w:rsidRPr="00055E00">
        <w:rPr>
          <w:rFonts w:eastAsia="Times New Roman" w:cs="Times New Roman"/>
          <w:szCs w:val="24"/>
        </w:rPr>
        <w:t>Section 37.01, Alcoholic Beverage Code, by adding Subsection (b-1) and amending Subsection (c)</w:t>
      </w:r>
      <w:r>
        <w:rPr>
          <w:rFonts w:eastAsia="Times New Roman" w:cs="Times New Roman"/>
          <w:szCs w:val="24"/>
        </w:rPr>
        <w:t xml:space="preserve">, as follows: </w:t>
      </w:r>
    </w:p>
    <w:p w:rsidR="006239A3" w:rsidRDefault="006239A3" w:rsidP="00C42F92">
      <w:pPr>
        <w:spacing w:after="0" w:line="240" w:lineRule="auto"/>
        <w:jc w:val="both"/>
        <w:rPr>
          <w:rFonts w:eastAsia="Times New Roman" w:cs="Times New Roman"/>
          <w:szCs w:val="24"/>
        </w:rPr>
      </w:pPr>
    </w:p>
    <w:p w:rsidR="006239A3" w:rsidRDefault="006239A3" w:rsidP="005B2CE3">
      <w:pPr>
        <w:spacing w:after="0" w:line="240" w:lineRule="auto"/>
        <w:ind w:left="720"/>
        <w:jc w:val="both"/>
        <w:rPr>
          <w:rFonts w:eastAsia="Times New Roman" w:cs="Times New Roman"/>
          <w:szCs w:val="24"/>
        </w:rPr>
      </w:pPr>
      <w:r>
        <w:rPr>
          <w:rFonts w:eastAsia="Times New Roman" w:cs="Times New Roman"/>
          <w:szCs w:val="24"/>
        </w:rPr>
        <w:t>(b-1) Authorizes t</w:t>
      </w:r>
      <w:r w:rsidRPr="00055E00">
        <w:rPr>
          <w:rFonts w:eastAsia="Times New Roman" w:cs="Times New Roman"/>
          <w:szCs w:val="24"/>
        </w:rPr>
        <w:t xml:space="preserve">he holder of a nonresident seller's permit who owns a distillery outside of the state or an agent or employee of the permit holder </w:t>
      </w:r>
      <w:r>
        <w:rPr>
          <w:rFonts w:eastAsia="Times New Roman" w:cs="Times New Roman"/>
          <w:szCs w:val="24"/>
        </w:rPr>
        <w:t>to</w:t>
      </w:r>
      <w:r w:rsidRPr="00055E00">
        <w:rPr>
          <w:rFonts w:eastAsia="Times New Roman" w:cs="Times New Roman"/>
          <w:szCs w:val="24"/>
        </w:rPr>
        <w:t xml:space="preserve"> provide samples or conduct tastings of the kinds of distilled spirits the permit holder is authorized to produce in the manner authorized by Section 14.07 for the holder of a distiller's and rectifier's permit or the agent or employee of the holder of a distiller's and rectifier's permit.</w:t>
      </w:r>
    </w:p>
    <w:p w:rsidR="006239A3" w:rsidRDefault="006239A3" w:rsidP="005B2CE3">
      <w:pPr>
        <w:spacing w:after="0" w:line="240" w:lineRule="auto"/>
        <w:ind w:left="720"/>
        <w:jc w:val="both"/>
        <w:rPr>
          <w:rFonts w:eastAsia="Times New Roman" w:cs="Times New Roman"/>
          <w:szCs w:val="24"/>
        </w:rPr>
      </w:pPr>
    </w:p>
    <w:p w:rsidR="006239A3" w:rsidRDefault="006239A3" w:rsidP="005B2CE3">
      <w:pPr>
        <w:spacing w:after="0" w:line="240" w:lineRule="auto"/>
        <w:ind w:left="720"/>
        <w:jc w:val="both"/>
        <w:rPr>
          <w:rFonts w:eastAsia="Times New Roman" w:cs="Times New Roman"/>
          <w:szCs w:val="24"/>
        </w:rPr>
      </w:pPr>
      <w:r>
        <w:rPr>
          <w:rFonts w:eastAsia="Times New Roman" w:cs="Times New Roman"/>
          <w:szCs w:val="24"/>
        </w:rPr>
        <w:t>(c) Requires a</w:t>
      </w:r>
      <w:r w:rsidRPr="00055E00">
        <w:rPr>
          <w:rFonts w:eastAsia="Times New Roman" w:cs="Times New Roman"/>
          <w:szCs w:val="24"/>
        </w:rPr>
        <w:t>ny alcoholic beverages used in a samp</w:t>
      </w:r>
      <w:r>
        <w:rPr>
          <w:rFonts w:eastAsia="Times New Roman" w:cs="Times New Roman"/>
          <w:szCs w:val="24"/>
        </w:rPr>
        <w:t>ling event under Subsection (b) (relating to authorizing t</w:t>
      </w:r>
      <w:r w:rsidRPr="00055E00">
        <w:rPr>
          <w:rFonts w:eastAsia="Times New Roman" w:cs="Times New Roman"/>
          <w:szCs w:val="24"/>
        </w:rPr>
        <w:t xml:space="preserve">he holder of a nonresident seller's permit who owns a winery or brewery outside of the state </w:t>
      </w:r>
      <w:r>
        <w:rPr>
          <w:rFonts w:eastAsia="Times New Roman" w:cs="Times New Roman"/>
          <w:szCs w:val="24"/>
        </w:rPr>
        <w:t>to</w:t>
      </w:r>
      <w:r w:rsidRPr="00055E00">
        <w:rPr>
          <w:rFonts w:eastAsia="Times New Roman" w:cs="Times New Roman"/>
          <w:szCs w:val="24"/>
        </w:rPr>
        <w:t xml:space="preserve"> conduct samplings of the kinds of alcoholic beverages the permit holder is authorized to produce</w:t>
      </w:r>
      <w:r>
        <w:rPr>
          <w:rFonts w:eastAsia="Times New Roman" w:cs="Times New Roman"/>
          <w:szCs w:val="24"/>
        </w:rPr>
        <w:t>), rather than under this section,</w:t>
      </w:r>
      <w:r w:rsidRPr="00055E00">
        <w:rPr>
          <w:rFonts w:eastAsia="Times New Roman" w:cs="Times New Roman"/>
          <w:szCs w:val="24"/>
        </w:rPr>
        <w:t xml:space="preserve"> </w:t>
      </w:r>
      <w:r>
        <w:rPr>
          <w:rFonts w:eastAsia="Times New Roman" w:cs="Times New Roman"/>
          <w:szCs w:val="24"/>
        </w:rPr>
        <w:t>to</w:t>
      </w:r>
      <w:r w:rsidRPr="00055E00">
        <w:rPr>
          <w:rFonts w:eastAsia="Times New Roman" w:cs="Times New Roman"/>
          <w:szCs w:val="24"/>
        </w:rPr>
        <w:t xml:space="preserve"> be purchased from the retailer on whose premises the sampling event is held</w:t>
      </w:r>
      <w:r>
        <w:rPr>
          <w:rFonts w:eastAsia="Times New Roman" w:cs="Times New Roman"/>
          <w:szCs w:val="24"/>
        </w:rPr>
        <w:t xml:space="preserve"> and makes a conforming change</w:t>
      </w:r>
      <w:r w:rsidRPr="00055E00">
        <w:rPr>
          <w:rFonts w:eastAsia="Times New Roman" w:cs="Times New Roman"/>
          <w:szCs w:val="24"/>
        </w:rPr>
        <w:t>.</w:t>
      </w:r>
      <w:r>
        <w:rPr>
          <w:rFonts w:eastAsia="Times New Roman" w:cs="Times New Roman"/>
          <w:szCs w:val="24"/>
        </w:rPr>
        <w:t xml:space="preserve"> </w:t>
      </w:r>
    </w:p>
    <w:p w:rsidR="006239A3" w:rsidRDefault="006239A3" w:rsidP="00C42F92">
      <w:pPr>
        <w:spacing w:after="0" w:line="240" w:lineRule="auto"/>
        <w:jc w:val="both"/>
        <w:rPr>
          <w:rFonts w:eastAsia="Times New Roman" w:cs="Times New Roman"/>
          <w:szCs w:val="24"/>
        </w:rPr>
      </w:pPr>
    </w:p>
    <w:p w:rsidR="006239A3" w:rsidRPr="00C8671F" w:rsidRDefault="006239A3" w:rsidP="00C42F92">
      <w:pPr>
        <w:spacing w:after="0" w:line="240" w:lineRule="auto"/>
        <w:jc w:val="both"/>
        <w:rPr>
          <w:rFonts w:eastAsia="Times New Roman" w:cs="Times New Roman"/>
          <w:szCs w:val="24"/>
        </w:rPr>
      </w:pPr>
      <w:r>
        <w:rPr>
          <w:rFonts w:eastAsia="Times New Roman" w:cs="Times New Roman"/>
          <w:szCs w:val="24"/>
        </w:rPr>
        <w:t>SECTION 10. Effective date: September 1, 2019.</w:t>
      </w:r>
    </w:p>
    <w:p w:rsidR="006239A3" w:rsidRPr="00C8671F" w:rsidRDefault="006239A3" w:rsidP="00774EC7">
      <w:pPr>
        <w:spacing w:after="0" w:line="240" w:lineRule="auto"/>
        <w:jc w:val="both"/>
        <w:rPr>
          <w:rFonts w:eastAsia="Times New Roman" w:cs="Times New Roman"/>
          <w:szCs w:val="24"/>
        </w:rPr>
      </w:pPr>
    </w:p>
    <w:sectPr w:rsidR="006239A3"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C0" w:rsidRDefault="00F209C0" w:rsidP="000F1DF9">
      <w:pPr>
        <w:spacing w:after="0" w:line="240" w:lineRule="auto"/>
      </w:pPr>
      <w:r>
        <w:separator/>
      </w:r>
    </w:p>
  </w:endnote>
  <w:endnote w:type="continuationSeparator" w:id="0">
    <w:p w:rsidR="00F209C0" w:rsidRDefault="00F209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09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239A3">
                <w:rPr>
                  <w:sz w:val="20"/>
                  <w:szCs w:val="20"/>
                </w:rPr>
                <w:t>ARR, 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239A3">
                <w:rPr>
                  <w:sz w:val="20"/>
                  <w:szCs w:val="20"/>
                </w:rPr>
                <w:t>S.B. 1655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239A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09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239A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239A3">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C0" w:rsidRDefault="00F209C0" w:rsidP="000F1DF9">
      <w:pPr>
        <w:spacing w:after="0" w:line="240" w:lineRule="auto"/>
      </w:pPr>
      <w:r>
        <w:separator/>
      </w:r>
    </w:p>
  </w:footnote>
  <w:footnote w:type="continuationSeparator" w:id="0">
    <w:p w:rsidR="00F209C0" w:rsidRDefault="00F209C0"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20071"/>
    <w:multiLevelType w:val="multilevel"/>
    <w:tmpl w:val="33D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39A3"/>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09C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3024F"/>
  <w15:docId w15:val="{B2EC7EA4-AE7B-40A2-8838-382168BB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239A3"/>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623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D3389" w:rsidP="00ED338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1BB697F7714956826C7C2D6C3FD447"/>
        <w:category>
          <w:name w:val="General"/>
          <w:gallery w:val="placeholder"/>
        </w:category>
        <w:types>
          <w:type w:val="bbPlcHdr"/>
        </w:types>
        <w:behaviors>
          <w:behavior w:val="content"/>
        </w:behaviors>
        <w:guid w:val="{A9A60DD7-F8EC-4162-9B88-162E8204FDDD}"/>
      </w:docPartPr>
      <w:docPartBody>
        <w:p w:rsidR="00000000" w:rsidRDefault="007776B5"/>
      </w:docPartBody>
    </w:docPart>
    <w:docPart>
      <w:docPartPr>
        <w:name w:val="78CF8760A1C64B30BA8DE2D03E5BC617"/>
        <w:category>
          <w:name w:val="General"/>
          <w:gallery w:val="placeholder"/>
        </w:category>
        <w:types>
          <w:type w:val="bbPlcHdr"/>
        </w:types>
        <w:behaviors>
          <w:behavior w:val="content"/>
        </w:behaviors>
        <w:guid w:val="{C5A49396-06E0-4630-8D2D-DBAF3B576494}"/>
      </w:docPartPr>
      <w:docPartBody>
        <w:p w:rsidR="00000000" w:rsidRDefault="007776B5"/>
      </w:docPartBody>
    </w:docPart>
    <w:docPart>
      <w:docPartPr>
        <w:name w:val="D5C8842ED7DF4616B2A73CB91BEC6E68"/>
        <w:category>
          <w:name w:val="General"/>
          <w:gallery w:val="placeholder"/>
        </w:category>
        <w:types>
          <w:type w:val="bbPlcHdr"/>
        </w:types>
        <w:behaviors>
          <w:behavior w:val="content"/>
        </w:behaviors>
        <w:guid w:val="{1B56397A-C470-4353-A149-F2CCDDEE9E3D}"/>
      </w:docPartPr>
      <w:docPartBody>
        <w:p w:rsidR="00000000" w:rsidRDefault="007776B5"/>
      </w:docPartBody>
    </w:docPart>
    <w:docPart>
      <w:docPartPr>
        <w:name w:val="9004351C462A42198F3695FBF488367A"/>
        <w:category>
          <w:name w:val="General"/>
          <w:gallery w:val="placeholder"/>
        </w:category>
        <w:types>
          <w:type w:val="bbPlcHdr"/>
        </w:types>
        <w:behaviors>
          <w:behavior w:val="content"/>
        </w:behaviors>
        <w:guid w:val="{EC8A133F-CFDC-4300-A25E-6A2575A52848}"/>
      </w:docPartPr>
      <w:docPartBody>
        <w:p w:rsidR="00000000" w:rsidRDefault="007776B5"/>
      </w:docPartBody>
    </w:docPart>
    <w:docPart>
      <w:docPartPr>
        <w:name w:val="D704C850681749B881D7556DF4384B2A"/>
        <w:category>
          <w:name w:val="General"/>
          <w:gallery w:val="placeholder"/>
        </w:category>
        <w:types>
          <w:type w:val="bbPlcHdr"/>
        </w:types>
        <w:behaviors>
          <w:behavior w:val="content"/>
        </w:behaviors>
        <w:guid w:val="{5F3A25DD-3FEF-45D4-97A6-FB9C50960B34}"/>
      </w:docPartPr>
      <w:docPartBody>
        <w:p w:rsidR="00000000" w:rsidRDefault="007776B5"/>
      </w:docPartBody>
    </w:docPart>
    <w:docPart>
      <w:docPartPr>
        <w:name w:val="9B03FF45681D464F93CE4AEA4283AA21"/>
        <w:category>
          <w:name w:val="General"/>
          <w:gallery w:val="placeholder"/>
        </w:category>
        <w:types>
          <w:type w:val="bbPlcHdr"/>
        </w:types>
        <w:behaviors>
          <w:behavior w:val="content"/>
        </w:behaviors>
        <w:guid w:val="{B286830F-E124-4BA9-B78A-3C3037216EDB}"/>
      </w:docPartPr>
      <w:docPartBody>
        <w:p w:rsidR="00000000" w:rsidRDefault="007776B5"/>
      </w:docPartBody>
    </w:docPart>
    <w:docPart>
      <w:docPartPr>
        <w:name w:val="7A8D0462148840CC87C7F63BE946CA53"/>
        <w:category>
          <w:name w:val="General"/>
          <w:gallery w:val="placeholder"/>
        </w:category>
        <w:types>
          <w:type w:val="bbPlcHdr"/>
        </w:types>
        <w:behaviors>
          <w:behavior w:val="content"/>
        </w:behaviors>
        <w:guid w:val="{7818975E-5108-499F-B198-F9E67F40EDD8}"/>
      </w:docPartPr>
      <w:docPartBody>
        <w:p w:rsidR="00000000" w:rsidRDefault="007776B5"/>
      </w:docPartBody>
    </w:docPart>
    <w:docPart>
      <w:docPartPr>
        <w:name w:val="C005E982C93B4FDE84A5C122C7B6E114"/>
        <w:category>
          <w:name w:val="General"/>
          <w:gallery w:val="placeholder"/>
        </w:category>
        <w:types>
          <w:type w:val="bbPlcHdr"/>
        </w:types>
        <w:behaviors>
          <w:behavior w:val="content"/>
        </w:behaviors>
        <w:guid w:val="{22BDA13A-4B04-4B35-8A22-A2C6958D3BC6}"/>
      </w:docPartPr>
      <w:docPartBody>
        <w:p w:rsidR="00000000" w:rsidRDefault="007776B5"/>
      </w:docPartBody>
    </w:docPart>
    <w:docPart>
      <w:docPartPr>
        <w:name w:val="73719507F4C14B1DBF3A1435D7D7787D"/>
        <w:category>
          <w:name w:val="General"/>
          <w:gallery w:val="placeholder"/>
        </w:category>
        <w:types>
          <w:type w:val="bbPlcHdr"/>
        </w:types>
        <w:behaviors>
          <w:behavior w:val="content"/>
        </w:behaviors>
        <w:guid w:val="{1A2B6A25-B34F-4BD6-A378-EB8EB2CC8C05}"/>
      </w:docPartPr>
      <w:docPartBody>
        <w:p w:rsidR="00000000" w:rsidRDefault="00ED3389" w:rsidP="00ED3389">
          <w:pPr>
            <w:pStyle w:val="73719507F4C14B1DBF3A1435D7D7787D"/>
          </w:pPr>
          <w:r w:rsidRPr="00A30DD1">
            <w:rPr>
              <w:rStyle w:val="PlaceholderText"/>
            </w:rPr>
            <w:t>Click here to enter a date.</w:t>
          </w:r>
        </w:p>
      </w:docPartBody>
    </w:docPart>
    <w:docPart>
      <w:docPartPr>
        <w:name w:val="CFFDC034F4E4421D9A499A52777C709F"/>
        <w:category>
          <w:name w:val="General"/>
          <w:gallery w:val="placeholder"/>
        </w:category>
        <w:types>
          <w:type w:val="bbPlcHdr"/>
        </w:types>
        <w:behaviors>
          <w:behavior w:val="content"/>
        </w:behaviors>
        <w:guid w:val="{96AE1794-AE0F-4922-B1B9-C1AA2FB461E8}"/>
      </w:docPartPr>
      <w:docPartBody>
        <w:p w:rsidR="00000000" w:rsidRDefault="007776B5"/>
      </w:docPartBody>
    </w:docPart>
    <w:docPart>
      <w:docPartPr>
        <w:name w:val="5B324725A1BB45E09111C833A754B87C"/>
        <w:category>
          <w:name w:val="General"/>
          <w:gallery w:val="placeholder"/>
        </w:category>
        <w:types>
          <w:type w:val="bbPlcHdr"/>
        </w:types>
        <w:behaviors>
          <w:behavior w:val="content"/>
        </w:behaviors>
        <w:guid w:val="{156227EB-FDC6-424A-87A6-7BF429878D04}"/>
      </w:docPartPr>
      <w:docPartBody>
        <w:p w:rsidR="00000000" w:rsidRDefault="007776B5"/>
      </w:docPartBody>
    </w:docPart>
    <w:docPart>
      <w:docPartPr>
        <w:name w:val="B3E397B4B5424FF98072E25C337B0040"/>
        <w:category>
          <w:name w:val="General"/>
          <w:gallery w:val="placeholder"/>
        </w:category>
        <w:types>
          <w:type w:val="bbPlcHdr"/>
        </w:types>
        <w:behaviors>
          <w:behavior w:val="content"/>
        </w:behaviors>
        <w:guid w:val="{980272B6-2479-4C80-A0C2-02B8CE3DF6E4}"/>
      </w:docPartPr>
      <w:docPartBody>
        <w:p w:rsidR="00000000" w:rsidRDefault="00ED3389" w:rsidP="00ED3389">
          <w:pPr>
            <w:pStyle w:val="B3E397B4B5424FF98072E25C337B0040"/>
          </w:pPr>
          <w:r>
            <w:rPr>
              <w:rFonts w:eastAsia="Times New Roman" w:cs="Times New Roman"/>
              <w:bCs/>
              <w:szCs w:val="24"/>
            </w:rPr>
            <w:t xml:space="preserve"> </w:t>
          </w:r>
        </w:p>
      </w:docPartBody>
    </w:docPart>
    <w:docPart>
      <w:docPartPr>
        <w:name w:val="01DDFB03CBAA401892BA22370D8D3FB2"/>
        <w:category>
          <w:name w:val="General"/>
          <w:gallery w:val="placeholder"/>
        </w:category>
        <w:types>
          <w:type w:val="bbPlcHdr"/>
        </w:types>
        <w:behaviors>
          <w:behavior w:val="content"/>
        </w:behaviors>
        <w:guid w:val="{EFB189DB-67E0-4725-B54F-39C13F79A743}"/>
      </w:docPartPr>
      <w:docPartBody>
        <w:p w:rsidR="00000000" w:rsidRDefault="007776B5"/>
      </w:docPartBody>
    </w:docPart>
    <w:docPart>
      <w:docPartPr>
        <w:name w:val="E53C23A9858146149D5F86F8CA9D8FA9"/>
        <w:category>
          <w:name w:val="General"/>
          <w:gallery w:val="placeholder"/>
        </w:category>
        <w:types>
          <w:type w:val="bbPlcHdr"/>
        </w:types>
        <w:behaviors>
          <w:behavior w:val="content"/>
        </w:behaviors>
        <w:guid w:val="{F1E25218-D928-48A9-9224-126D69BD7CFE}"/>
      </w:docPartPr>
      <w:docPartBody>
        <w:p w:rsidR="00000000" w:rsidRDefault="007776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76B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338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38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D3389"/>
    <w:rPr>
      <w:rFonts w:ascii="Times New Roman" w:hAnsi="Times New Roman"/>
      <w:sz w:val="24"/>
    </w:rPr>
  </w:style>
  <w:style w:type="paragraph" w:customStyle="1" w:styleId="487D89B4F8B34DB4967D41FE18F7F88D9">
    <w:name w:val="487D89B4F8B34DB4967D41FE18F7F88D9"/>
    <w:rsid w:val="00ED3389"/>
    <w:rPr>
      <w:rFonts w:ascii="Times New Roman" w:hAnsi="Times New Roman"/>
      <w:sz w:val="24"/>
    </w:rPr>
  </w:style>
  <w:style w:type="paragraph" w:customStyle="1" w:styleId="AE2570ED5D764CD7AF9686706F550F4622">
    <w:name w:val="AE2570ED5D764CD7AF9686706F550F4622"/>
    <w:rsid w:val="00ED3389"/>
    <w:pPr>
      <w:tabs>
        <w:tab w:val="center" w:pos="4680"/>
        <w:tab w:val="right" w:pos="9360"/>
      </w:tabs>
      <w:spacing w:after="0" w:line="240" w:lineRule="auto"/>
    </w:pPr>
    <w:rPr>
      <w:rFonts w:ascii="Times New Roman" w:hAnsi="Times New Roman"/>
      <w:sz w:val="24"/>
    </w:rPr>
  </w:style>
  <w:style w:type="paragraph" w:customStyle="1" w:styleId="73719507F4C14B1DBF3A1435D7D7787D">
    <w:name w:val="73719507F4C14B1DBF3A1435D7D7787D"/>
    <w:rsid w:val="00ED3389"/>
    <w:pPr>
      <w:spacing w:after="160" w:line="259" w:lineRule="auto"/>
    </w:pPr>
  </w:style>
  <w:style w:type="paragraph" w:customStyle="1" w:styleId="B3E397B4B5424FF98072E25C337B0040">
    <w:name w:val="B3E397B4B5424FF98072E25C337B0040"/>
    <w:rsid w:val="00ED33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FDE1CA5-0745-4A56-B0B5-9035D701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1175</Words>
  <Characters>6698</Characters>
  <Application>Microsoft Office Word</Application>
  <DocSecurity>0</DocSecurity>
  <Lines>55</Lines>
  <Paragraphs>15</Paragraphs>
  <ScaleCrop>false</ScaleCrop>
  <Company>Texas Legislative Council</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2019-04-22T16:44:00Z</dcterms:modified>
</cp:coreProperties>
</file>

<file path=docProps/custom.xml><?xml version="1.0" encoding="utf-8"?>
<op:Properties xmlns:vt="http://schemas.openxmlformats.org/officeDocument/2006/docPropsVTypes" xmlns:op="http://schemas.openxmlformats.org/officeDocument/2006/custom-properties"/>
</file>