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b/>
          <w:sz w:val="24"/>
          <w:szCs w:val="24"/>
          <w:u w:val="single"/>
        </w:rPr>
        <w:alias w:val="Doc Title"/>
        <w:id w:val="28776609"/>
        <w:lock w:val="sdtContentLocked"/>
        <w:placeholder>
          <w:docPart w:val="8F560C77FE674B9BB7FDE306F3A84F90"/>
        </w:placeholder>
      </w:sdtPr>
      <w:sdtEndPr/>
      <w:sdtContent>
        <w:p w:rsidR="00F66B30" w:rsidRDefault="008C7FAD" w:rsidP="008C7FAD">
          <w:pPr>
            <w:spacing w:after="0"/>
            <w:jc w:val="center"/>
            <w:rPr>
              <w:rFonts w:ascii="Times New Roman" w:hAnsi="Times New Roman" w:cs="Times New Roman"/>
              <w:sz w:val="24"/>
              <w:szCs w:val="24"/>
            </w:rPr>
          </w:pPr>
          <w:r>
            <w:rPr>
              <w:rFonts w:ascii="Times New Roman" w:hAnsi="Times New Roman" w:cs="Times New Roman"/>
              <w:b/>
              <w:sz w:val="24"/>
              <w:szCs w:val="24"/>
              <w:u w:val="single"/>
            </w:rPr>
            <w:t>BILL ANALYSIS</w:t>
          </w:r>
          <w:r w:rsidR="00C14EEF">
            <w:rPr>
              <w:rFonts w:ascii="Times New Roman" w:hAnsi="Times New Roman" w:cs="Times New Roman"/>
              <w:sz w:val="24"/>
              <w:szCs w:val="24"/>
            </w:rPr>
            <w:t xml:space="preserve"> </w:t>
          </w:r>
        </w:p>
      </w:sdtContent>
    </w:sdt>
    <w:p w:rsidR="008C7FAD" w:rsidRDefault="008C7FAD" w:rsidP="008C7FAD">
      <w:pPr>
        <w:spacing w:after="0"/>
        <w:jc w:val="right"/>
        <w:rPr>
          <w:rFonts w:ascii="Times New Roman" w:hAnsi="Times New Roman" w:cs="Times New Roman"/>
          <w:sz w:val="24"/>
          <w:szCs w:val="24"/>
        </w:rPr>
      </w:pPr>
    </w:p>
    <w:p w:rsidR="008C7FAD" w:rsidRDefault="008C7FAD" w:rsidP="00612717">
      <w:pPr>
        <w:spacing w:after="0"/>
        <w:rPr>
          <w:rFonts w:ascii="Times New Roman" w:hAnsi="Times New Roman" w:cs="Times New Roman"/>
          <w:sz w:val="24"/>
          <w:szCs w:val="24"/>
        </w:rPr>
      </w:pPr>
    </w:p>
    <w:sdt>
      <w:sdtPr>
        <w:rPr>
          <w:rFonts w:ascii="Times New Roman" w:hAnsi="Times New Roman" w:cs="Times New Roman"/>
          <w:sz w:val="24"/>
          <w:szCs w:val="24"/>
        </w:rPr>
        <w:alias w:val="BillNumber"/>
        <w:tag w:val="BillSpecific"/>
        <w:id w:val="28776610"/>
        <w:lock w:val="sdtContentLocked"/>
        <w:placeholder>
          <w:docPart w:val="2F9E45790DBD4798AD2597A5569619C0"/>
        </w:placeholder>
      </w:sdtPr>
      <w:sdtEndPr/>
      <w:sdtContent>
        <w:p w:rsidR="008C7FAD" w:rsidRPr="00612717" w:rsidRDefault="00C923EB" w:rsidP="008C7FAD">
          <w:pPr>
            <w:spacing w:after="0"/>
            <w:jc w:val="right"/>
            <w:rPr>
              <w:rFonts w:ascii="Times New Roman" w:hAnsi="Times New Roman" w:cs="Times New Roman"/>
              <w:sz w:val="24"/>
              <w:szCs w:val="24"/>
            </w:rPr>
          </w:pPr>
          <w:r w:rsidRPr="00C923EB">
            <w:rPr>
              <w:rFonts w:ascii="Times New Roman" w:hAnsi="Times New Roman" w:cs="Times New Roman"/>
              <w:color w:val="000000"/>
              <w:sz w:val="24"/>
              <w:szCs w:val="24"/>
            </w:rPr>
            <w:t>S.B. 1720</w:t>
          </w:r>
        </w:p>
      </w:sdtContent>
    </w:sdt>
    <w:p w:rsidR="008C7FAD" w:rsidRDefault="00AF1630" w:rsidP="008C7FAD">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5"/>
          <w:lock w:val="sdtContentLocked"/>
          <w:placeholder>
            <w:docPart w:val="7F079DBBDCF446A68F8142DBE93FF85C"/>
          </w:placeholder>
        </w:sdtPr>
        <w:sdtEndPr/>
        <w:sdtContent>
          <w:r w:rsidR="008C7FAD">
            <w:rPr>
              <w:rFonts w:ascii="Times New Roman" w:hAnsi="Times New Roman" w:cs="Times New Roman"/>
              <w:sz w:val="24"/>
              <w:szCs w:val="24"/>
            </w:rPr>
            <w:t>By:</w:t>
          </w:r>
        </w:sdtContent>
      </w:sdt>
      <w:r w:rsidR="008C7FAD">
        <w:rPr>
          <w:rFonts w:ascii="Times New Roman" w:hAnsi="Times New Roman" w:cs="Times New Roman"/>
          <w:sz w:val="24"/>
          <w:szCs w:val="24"/>
        </w:rPr>
        <w:t xml:space="preserve"> </w:t>
      </w:r>
      <w:sdt>
        <w:sdtPr>
          <w:rPr>
            <w:rFonts w:ascii="Times New Roman" w:hAnsi="Times New Roman" w:cs="Times New Roman"/>
            <w:sz w:val="24"/>
            <w:szCs w:val="24"/>
          </w:rPr>
          <w:alias w:val="AuthorName"/>
          <w:tag w:val="BillSpecific"/>
          <w:id w:val="28776611"/>
          <w:lock w:val="sdtContentLocked"/>
          <w:placeholder>
            <w:docPart w:val="43163F74E6A54CF490EE09D24D562DD2"/>
          </w:placeholder>
        </w:sdtPr>
        <w:sdtEndPr/>
        <w:sdtContent>
          <w:r w:rsidR="00C923EB" w:rsidRPr="00C923EB">
            <w:rPr>
              <w:rFonts w:ascii="Times New Roman" w:hAnsi="Times New Roman" w:cs="Times New Roman"/>
              <w:color w:val="000000"/>
              <w:sz w:val="24"/>
              <w:szCs w:val="24"/>
            </w:rPr>
            <w:t>Lucio</w:t>
          </w:r>
        </w:sdtContent>
      </w:sdt>
    </w:p>
    <w:sdt>
      <w:sdtPr>
        <w:rPr>
          <w:rFonts w:ascii="Times New Roman" w:hAnsi="Times New Roman" w:cs="Times New Roman"/>
          <w:color w:val="808080"/>
          <w:sz w:val="24"/>
          <w:szCs w:val="24"/>
        </w:rPr>
        <w:alias w:val="Committee"/>
        <w:tag w:val="BillSpecific"/>
        <w:id w:val="21368918"/>
        <w:lock w:val="sdtContentLocked"/>
        <w:placeholder>
          <w:docPart w:val="88ABAF02F82F4894BB10A07F0E677337"/>
        </w:placeholder>
      </w:sdtPr>
      <w:sdtEndPr/>
      <w:sdtContent>
        <w:p w:rsidR="008C7FAD" w:rsidRPr="007833BF" w:rsidRDefault="00C923EB" w:rsidP="008C7FAD">
          <w:pPr>
            <w:spacing w:after="0"/>
            <w:jc w:val="right"/>
            <w:rPr>
              <w:rFonts w:ascii="Times New Roman" w:hAnsi="Times New Roman" w:cs="Times New Roman"/>
              <w:sz w:val="24"/>
              <w:szCs w:val="24"/>
            </w:rPr>
          </w:pPr>
          <w:r w:rsidRPr="00C923EB">
            <w:rPr>
              <w:rFonts w:ascii="Times New Roman" w:hAnsi="Times New Roman" w:cs="Times New Roman"/>
              <w:color w:val="000000"/>
              <w:sz w:val="24"/>
              <w:szCs w:val="24"/>
            </w:rPr>
            <w:t>County Affairs</w:t>
          </w:r>
        </w:p>
      </w:sdtContent>
    </w:sdt>
    <w:p w:rsidR="008C7FAD" w:rsidRDefault="00AF1630" w:rsidP="008C7FAD">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6"/>
          <w:lock w:val="sdtContentLocked"/>
          <w:placeholder>
            <w:docPart w:val="7F079DBBDCF446A68F8142DBE93FF85C"/>
          </w:placeholder>
        </w:sdtPr>
        <w:sdtEndPr/>
        <w:sdtContent>
          <w:r w:rsidR="008C7FAD">
            <w:rPr>
              <w:rFonts w:ascii="Times New Roman" w:hAnsi="Times New Roman" w:cs="Times New Roman"/>
              <w:sz w:val="24"/>
              <w:szCs w:val="24"/>
            </w:rPr>
            <w:t>Committee Report</w:t>
          </w:r>
        </w:sdtContent>
      </w:sdt>
      <w:r w:rsidR="008C7FAD">
        <w:rPr>
          <w:rFonts w:ascii="Times New Roman" w:hAnsi="Times New Roman" w:cs="Times New Roman"/>
          <w:sz w:val="24"/>
          <w:szCs w:val="24"/>
        </w:rPr>
        <w:t xml:space="preserve"> (</w:t>
      </w:r>
      <w:sdt>
        <w:sdtPr>
          <w:rPr>
            <w:rFonts w:ascii="Times New Roman" w:hAnsi="Times New Roman" w:cs="Times New Roman"/>
            <w:sz w:val="24"/>
            <w:szCs w:val="24"/>
          </w:rPr>
          <w:alias w:val="CR Version"/>
          <w:tag w:val="BillSpecific"/>
          <w:id w:val="28776613"/>
          <w:lock w:val="sdtContentLocked"/>
          <w:placeholder>
            <w:docPart w:val="690A7C17B71145CE82F5551FCFCE6492"/>
          </w:placeholder>
        </w:sdtPr>
        <w:sdtEndPr/>
        <w:sdtContent>
          <w:r w:rsidR="00C923EB" w:rsidRPr="00C923EB">
            <w:rPr>
              <w:rFonts w:ascii="Times New Roman" w:hAnsi="Times New Roman" w:cs="Times New Roman"/>
              <w:color w:val="000000"/>
              <w:sz w:val="24"/>
              <w:szCs w:val="24"/>
            </w:rPr>
            <w:t>Unamended</w:t>
          </w:r>
        </w:sdtContent>
      </w:sdt>
      <w:r w:rsidR="008C7FAD">
        <w:rPr>
          <w:rFonts w:ascii="Times New Roman" w:hAnsi="Times New Roman" w:cs="Times New Roman"/>
          <w:sz w:val="24"/>
          <w:szCs w:val="24"/>
        </w:rPr>
        <w:t>)</w:t>
      </w:r>
    </w:p>
    <w:p w:rsidR="001E6C82" w:rsidRDefault="001E6C82" w:rsidP="008C7FAD">
      <w:pPr>
        <w:spacing w:after="0"/>
        <w:rPr>
          <w:rFonts w:ascii="Times New Roman" w:hAnsi="Times New Roman" w:cs="Times New Roman"/>
          <w:sz w:val="24"/>
          <w:szCs w:val="24"/>
        </w:rPr>
      </w:pPr>
    </w:p>
    <w:p w:rsidR="001E25B3" w:rsidRDefault="001E25B3" w:rsidP="008C7FAD">
      <w:pPr>
        <w:spacing w:after="0"/>
        <w:rPr>
          <w:rFonts w:ascii="Times New Roman" w:hAnsi="Times New Roman" w:cs="Times New Roman"/>
          <w:sz w:val="24"/>
          <w:szCs w:val="24"/>
        </w:rPr>
      </w:pPr>
    </w:p>
    <w:p w:rsidR="001E25B3" w:rsidRDefault="001E25B3" w:rsidP="008C7FAD">
      <w:pPr>
        <w:spacing w:after="0"/>
        <w:rPr>
          <w:rFonts w:ascii="Times New Roman" w:hAnsi="Times New Roman" w:cs="Times New Roman"/>
          <w:sz w:val="24"/>
          <w:szCs w:val="24"/>
        </w:rPr>
      </w:pPr>
    </w:p>
    <w:p w:rsidR="001E25B3" w:rsidRPr="003226E8" w:rsidRDefault="00AF1630" w:rsidP="008C7FAD">
      <w:pPr>
        <w:spacing w:after="0"/>
        <w:rPr>
          <w:rFonts w:ascii="Times New Roman" w:hAnsi="Times New Roman" w:cs="Times New Roman"/>
          <w:sz w:val="24"/>
          <w:szCs w:val="24"/>
        </w:rPr>
      </w:pPr>
      <w:sdt>
        <w:sdtPr>
          <w:rPr>
            <w:rFonts w:ascii="Times New Roman" w:hAnsi="Times New Roman" w:cs="Times New Roman"/>
            <w:b/>
            <w:sz w:val="24"/>
            <w:szCs w:val="24"/>
            <w:u w:val="single"/>
          </w:rPr>
          <w:id w:val="26238681"/>
          <w:lock w:val="sdtContentLocked"/>
          <w:placeholder>
            <w:docPart w:val="7F079DBBDCF446A68F8142DBE93FF85C"/>
          </w:placeholder>
        </w:sdtPr>
        <w:sdtEndPr>
          <w:rPr>
            <w:b w:val="0"/>
            <w:u w:val="none"/>
          </w:rPr>
        </w:sdtEndPr>
        <w:sdtContent>
          <w:r w:rsidR="001E25B3" w:rsidRPr="001E25B3">
            <w:rPr>
              <w:rFonts w:ascii="Times New Roman" w:hAnsi="Times New Roman" w:cs="Times New Roman"/>
              <w:b/>
              <w:sz w:val="24"/>
              <w:szCs w:val="24"/>
              <w:u w:val="single"/>
            </w:rPr>
            <w:t>BACKGROUND AND PURPOSE</w:t>
          </w:r>
          <w:r w:rsidR="00C14EEF">
            <w:rPr>
              <w:rFonts w:ascii="Times New Roman" w:hAnsi="Times New Roman" w:cs="Times New Roman"/>
              <w:sz w:val="24"/>
              <w:szCs w:val="24"/>
            </w:rPr>
            <w:t xml:space="preserve"> </w:t>
          </w:r>
        </w:sdtContent>
      </w:sdt>
    </w:p>
    <w:p w:rsidR="00AF1630" w:rsidRDefault="00AF1630" w:rsidP="00AF1630">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9347"/>
      </w:tblGrid>
      <w:tr w:rsidR="00AF1630">
        <w:tblPrEx>
          <w:tblCellMar>
            <w:top w:w="0" w:type="dxa"/>
            <w:bottom w:w="0" w:type="dxa"/>
          </w:tblCellMar>
        </w:tblPrEx>
        <w:trPr>
          <w:trHeight w:val="385"/>
        </w:trPr>
        <w:tc>
          <w:tcPr>
            <w:tcW w:w="9347" w:type="dxa"/>
          </w:tcPr>
          <w:p w:rsidR="00AF1630" w:rsidRDefault="00AF1630" w:rsidP="00AF1630">
            <w:pPr>
              <w:pStyle w:val="Default"/>
              <w:rPr>
                <w:sz w:val="23"/>
                <w:szCs w:val="23"/>
              </w:rPr>
            </w:pPr>
            <w:r>
              <w:t xml:space="preserve"> </w:t>
            </w:r>
            <w:r>
              <w:rPr>
                <w:sz w:val="23"/>
                <w:szCs w:val="23"/>
              </w:rPr>
              <w:t xml:space="preserve">It has been noted that the threshold amount, above which a county is required to engage in a competitive bidding procedure, does not include purchases for a county road department. </w:t>
            </w:r>
            <w:r>
              <w:rPr>
                <w:sz w:val="23"/>
                <w:szCs w:val="23"/>
              </w:rPr>
              <w:t>S.B. 1720</w:t>
            </w:r>
            <w:r>
              <w:rPr>
                <w:sz w:val="23"/>
                <w:szCs w:val="23"/>
              </w:rPr>
              <w:t xml:space="preserve"> seeks to bring uniformity to county competitive bidding requirements. </w:t>
            </w:r>
          </w:p>
        </w:tc>
      </w:tr>
    </w:tbl>
    <w:p w:rsidR="000474F4" w:rsidRDefault="000474F4" w:rsidP="008C7FAD">
      <w:pPr>
        <w:spacing w:after="0"/>
        <w:rPr>
          <w:rFonts w:ascii="Times New Roman" w:hAnsi="Times New Roman" w:cs="Times New Roman"/>
          <w:sz w:val="24"/>
          <w:szCs w:val="24"/>
        </w:rPr>
      </w:pPr>
    </w:p>
    <w:p w:rsidR="000474F4" w:rsidRPr="000474F4" w:rsidRDefault="00AF1630" w:rsidP="008C7FAD">
      <w:pPr>
        <w:spacing w:after="0"/>
        <w:rPr>
          <w:rFonts w:ascii="Times New Roman" w:hAnsi="Times New Roman" w:cs="Times New Roman"/>
          <w:b/>
          <w:sz w:val="24"/>
          <w:szCs w:val="24"/>
          <w:u w:val="single"/>
        </w:rPr>
      </w:pPr>
      <w:sdt>
        <w:sdtPr>
          <w:rPr>
            <w:rFonts w:ascii="Times New Roman" w:hAnsi="Times New Roman" w:cs="Times New Roman"/>
            <w:b/>
            <w:sz w:val="24"/>
            <w:szCs w:val="24"/>
            <w:u w:val="single"/>
          </w:rPr>
          <w:id w:val="-1680036922"/>
          <w:lock w:val="sdtContentLocked"/>
          <w:placeholder>
            <w:docPart w:val="C1032632EF0443B2B411B5B3CFB5E542"/>
          </w:placeholder>
        </w:sdtPr>
        <w:sdtEndPr/>
        <w:sdtContent>
          <w:r w:rsidR="000474F4" w:rsidRPr="000474F4">
            <w:rPr>
              <w:rFonts w:ascii="Times New Roman" w:hAnsi="Times New Roman" w:cs="Times New Roman"/>
              <w:b/>
              <w:sz w:val="24"/>
              <w:szCs w:val="24"/>
              <w:u w:val="single"/>
            </w:rPr>
            <w:t>CRIMINAL JUSTICE IMPACT</w:t>
          </w:r>
        </w:sdtContent>
      </w:sdt>
    </w:p>
    <w:p w:rsidR="00AF1630" w:rsidRDefault="00AF1630" w:rsidP="00AF1630">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9343"/>
      </w:tblGrid>
      <w:tr w:rsidR="00AF1630">
        <w:tblPrEx>
          <w:tblCellMar>
            <w:top w:w="0" w:type="dxa"/>
            <w:bottom w:w="0" w:type="dxa"/>
          </w:tblCellMar>
        </w:tblPrEx>
        <w:trPr>
          <w:trHeight w:val="385"/>
        </w:trPr>
        <w:tc>
          <w:tcPr>
            <w:tcW w:w="9343" w:type="dxa"/>
          </w:tcPr>
          <w:p w:rsidR="00AF1630" w:rsidRDefault="00AF1630">
            <w:pPr>
              <w:pStyle w:val="Default"/>
              <w:rPr>
                <w:sz w:val="23"/>
                <w:szCs w:val="23"/>
              </w:rPr>
            </w:pPr>
            <w:r>
              <w:t xml:space="preserve"> </w:t>
            </w:r>
            <w:r>
              <w:rPr>
                <w:sz w:val="23"/>
                <w:szCs w:val="23"/>
              </w:rPr>
              <w:t xml:space="preserve">It is the committee's opinion that this bill does not expressly create a criminal offense, increase the punishment for an existing criminal offense or category of offenses, or change the eligibility of a person for community supervision, parole, or mandatory supervision. </w:t>
            </w:r>
          </w:p>
        </w:tc>
      </w:tr>
    </w:tbl>
    <w:p w:rsidR="000474F4" w:rsidRDefault="000474F4" w:rsidP="008C7FAD">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2"/>
        <w:lock w:val="sdtContentLocked"/>
        <w:placeholder>
          <w:docPart w:val="7F079DBBDCF446A68F8142DBE93FF85C"/>
        </w:placeholder>
      </w:sdtPr>
      <w:sdtEndPr>
        <w:rPr>
          <w:b w:val="0"/>
          <w:u w:val="none"/>
        </w:rPr>
      </w:sdtEndPr>
      <w:sdtContent>
        <w:p w:rsidR="001E25B3" w:rsidRPr="003226E8" w:rsidRDefault="001E25B3" w:rsidP="008C7FAD">
          <w:pPr>
            <w:spacing w:after="0"/>
            <w:rPr>
              <w:rFonts w:ascii="Times New Roman" w:hAnsi="Times New Roman" w:cs="Times New Roman"/>
              <w:sz w:val="24"/>
              <w:szCs w:val="24"/>
            </w:rPr>
          </w:pPr>
          <w:r w:rsidRPr="001E25B3">
            <w:rPr>
              <w:rFonts w:ascii="Times New Roman" w:hAnsi="Times New Roman" w:cs="Times New Roman"/>
              <w:b/>
              <w:sz w:val="24"/>
              <w:szCs w:val="24"/>
              <w:u w:val="single"/>
            </w:rPr>
            <w:t>RULEMAKING AUTHORITY</w:t>
          </w:r>
          <w:r w:rsidR="00C14EEF">
            <w:rPr>
              <w:rFonts w:ascii="Times New Roman" w:hAnsi="Times New Roman" w:cs="Times New Roman"/>
              <w:sz w:val="24"/>
              <w:szCs w:val="24"/>
            </w:rPr>
            <w:t xml:space="preserve"> </w:t>
          </w:r>
        </w:p>
      </w:sdtContent>
    </w:sdt>
    <w:p w:rsidR="00AF1630" w:rsidRDefault="00AF1630" w:rsidP="008C7FAD">
      <w:pPr>
        <w:spacing w:after="0"/>
        <w:rPr>
          <w:rFonts w:ascii="Times New Roman" w:hAnsi="Times New Roman" w:cs="Times New Roman"/>
          <w:sz w:val="24"/>
          <w:szCs w:val="24"/>
        </w:rPr>
      </w:pPr>
    </w:p>
    <w:p w:rsidR="001E25B3" w:rsidRDefault="00AF1630" w:rsidP="008C7FAD">
      <w:pPr>
        <w:spacing w:after="0"/>
        <w:rPr>
          <w:rFonts w:ascii="Times New Roman" w:hAnsi="Times New Roman" w:cs="Times New Roman"/>
          <w:sz w:val="24"/>
          <w:szCs w:val="24"/>
        </w:rPr>
      </w:pPr>
      <w:r>
        <w:rPr>
          <w:rFonts w:ascii="Times New Roman" w:hAnsi="Times New Roman" w:cs="Times New Roman"/>
          <w:sz w:val="24"/>
          <w:szCs w:val="24"/>
        </w:rPr>
        <w:t>It is the committee's opinion that this bill does not expressly grant any additional rulemaking authority to a state officer, department, agency, or institution.</w:t>
      </w:r>
    </w:p>
    <w:p w:rsidR="001E25B3" w:rsidRDefault="001E25B3" w:rsidP="008C7FAD">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3"/>
        <w:lock w:val="sdtContentLocked"/>
        <w:placeholder>
          <w:docPart w:val="7F079DBBDCF446A68F8142DBE93FF85C"/>
        </w:placeholder>
      </w:sdtPr>
      <w:sdtEndPr>
        <w:rPr>
          <w:b w:val="0"/>
          <w:u w:val="none"/>
        </w:rPr>
      </w:sdtEndPr>
      <w:sdtContent>
        <w:p w:rsidR="001E25B3" w:rsidRPr="003226E8" w:rsidRDefault="001E25B3" w:rsidP="008C7FAD">
          <w:pPr>
            <w:spacing w:after="0"/>
            <w:rPr>
              <w:rFonts w:ascii="Times New Roman" w:hAnsi="Times New Roman" w:cs="Times New Roman"/>
              <w:sz w:val="24"/>
              <w:szCs w:val="24"/>
            </w:rPr>
          </w:pPr>
          <w:r w:rsidRPr="001E25B3">
            <w:rPr>
              <w:rFonts w:ascii="Times New Roman" w:hAnsi="Times New Roman" w:cs="Times New Roman"/>
              <w:b/>
              <w:sz w:val="24"/>
              <w:szCs w:val="24"/>
              <w:u w:val="single"/>
            </w:rPr>
            <w:t>ANALYSIS</w:t>
          </w:r>
          <w:r w:rsidR="00C14EEF">
            <w:rPr>
              <w:rFonts w:ascii="Times New Roman" w:hAnsi="Times New Roman" w:cs="Times New Roman"/>
              <w:sz w:val="24"/>
              <w:szCs w:val="24"/>
            </w:rPr>
            <w:t xml:space="preserve"> </w:t>
          </w:r>
        </w:p>
      </w:sdtContent>
    </w:sdt>
    <w:p w:rsidR="00AF1630" w:rsidRDefault="00AF1630" w:rsidP="00AF1630">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9349"/>
      </w:tblGrid>
      <w:tr w:rsidR="00AF1630">
        <w:tblPrEx>
          <w:tblCellMar>
            <w:top w:w="0" w:type="dxa"/>
            <w:bottom w:w="0" w:type="dxa"/>
          </w:tblCellMar>
        </w:tblPrEx>
        <w:trPr>
          <w:trHeight w:val="799"/>
        </w:trPr>
        <w:tc>
          <w:tcPr>
            <w:tcW w:w="9349" w:type="dxa"/>
          </w:tcPr>
          <w:p w:rsidR="00AF1630" w:rsidRDefault="00AF1630">
            <w:pPr>
              <w:pStyle w:val="Default"/>
              <w:rPr>
                <w:sz w:val="23"/>
                <w:szCs w:val="23"/>
              </w:rPr>
            </w:pPr>
            <w:r>
              <w:t xml:space="preserve"> </w:t>
            </w:r>
            <w:r>
              <w:rPr>
                <w:sz w:val="23"/>
                <w:szCs w:val="23"/>
              </w:rPr>
              <w:t>S.B. 1720 amends the Transportation Code to increase from $25,000 to $50,000 the maximum amount of a purchase which may be made through negotiation by a county commissioners court or the court's authorized representative on requi</w:t>
            </w:r>
            <w:bookmarkStart w:id="0" w:name="_GoBack"/>
            <w:bookmarkEnd w:id="0"/>
            <w:r>
              <w:rPr>
                <w:sz w:val="23"/>
                <w:szCs w:val="23"/>
              </w:rPr>
              <w:t xml:space="preserve">sition to be approved by the commissioners court or the county auditor without advertising for competitive bids on recommendation of the county road engineer and consideration by the commissioners court that the purchase is in the best interest of the county. </w:t>
            </w:r>
          </w:p>
        </w:tc>
      </w:tr>
    </w:tbl>
    <w:p w:rsidR="001E25B3" w:rsidRDefault="001E25B3" w:rsidP="008C7FAD">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4"/>
        <w:lock w:val="sdtContentLocked"/>
        <w:placeholder>
          <w:docPart w:val="7F079DBBDCF446A68F8142DBE93FF85C"/>
        </w:placeholder>
      </w:sdtPr>
      <w:sdtEndPr>
        <w:rPr>
          <w:b w:val="0"/>
          <w:u w:val="none"/>
        </w:rPr>
      </w:sdtEndPr>
      <w:sdtContent>
        <w:p w:rsidR="001E25B3" w:rsidRPr="003226E8" w:rsidRDefault="001E25B3" w:rsidP="008C7FAD">
          <w:pPr>
            <w:spacing w:after="0"/>
            <w:rPr>
              <w:rFonts w:ascii="Times New Roman" w:hAnsi="Times New Roman" w:cs="Times New Roman"/>
              <w:sz w:val="24"/>
              <w:szCs w:val="24"/>
            </w:rPr>
          </w:pPr>
          <w:r w:rsidRPr="001E25B3">
            <w:rPr>
              <w:rFonts w:ascii="Times New Roman" w:hAnsi="Times New Roman" w:cs="Times New Roman"/>
              <w:b/>
              <w:sz w:val="24"/>
              <w:szCs w:val="24"/>
              <w:u w:val="single"/>
            </w:rPr>
            <w:t>EFFECTIVE DATE</w:t>
          </w:r>
          <w:r w:rsidR="00C14EEF">
            <w:rPr>
              <w:rFonts w:ascii="Times New Roman" w:hAnsi="Times New Roman" w:cs="Times New Roman"/>
              <w:sz w:val="24"/>
              <w:szCs w:val="24"/>
            </w:rPr>
            <w:t xml:space="preserve"> </w:t>
          </w:r>
        </w:p>
      </w:sdtContent>
    </w:sdt>
    <w:p w:rsidR="00AF1630" w:rsidRDefault="00AF1630" w:rsidP="00AF1630">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7256"/>
      </w:tblGrid>
      <w:tr w:rsidR="00AF1630" w:rsidTr="00AF1630">
        <w:tblPrEx>
          <w:tblCellMar>
            <w:top w:w="0" w:type="dxa"/>
            <w:bottom w:w="0" w:type="dxa"/>
          </w:tblCellMar>
        </w:tblPrEx>
        <w:trPr>
          <w:trHeight w:val="67"/>
        </w:trPr>
        <w:tc>
          <w:tcPr>
            <w:tcW w:w="7256" w:type="dxa"/>
          </w:tcPr>
          <w:p w:rsidR="00AF1630" w:rsidRDefault="00AF1630">
            <w:pPr>
              <w:pStyle w:val="Default"/>
              <w:rPr>
                <w:sz w:val="23"/>
                <w:szCs w:val="23"/>
              </w:rPr>
            </w:pPr>
            <w:r>
              <w:t xml:space="preserve"> </w:t>
            </w:r>
            <w:r>
              <w:rPr>
                <w:sz w:val="23"/>
                <w:szCs w:val="23"/>
              </w:rPr>
              <w:t xml:space="preserve">September 1, 2019. </w:t>
            </w:r>
          </w:p>
        </w:tc>
      </w:tr>
    </w:tbl>
    <w:p w:rsidR="00AF1630" w:rsidRDefault="00AF1630" w:rsidP="008C7FAD">
      <w:pPr>
        <w:spacing w:after="0"/>
        <w:rPr>
          <w:rFonts w:ascii="Times New Roman" w:hAnsi="Times New Roman" w:cs="Times New Roman"/>
          <w:sz w:val="24"/>
          <w:szCs w:val="24"/>
        </w:rPr>
      </w:pPr>
    </w:p>
    <w:p w:rsidR="001E25B3" w:rsidRDefault="001E25B3" w:rsidP="008C7FAD">
      <w:pPr>
        <w:spacing w:after="0"/>
        <w:rPr>
          <w:rFonts w:ascii="Times New Roman" w:hAnsi="Times New Roman" w:cs="Times New Roman"/>
          <w:sz w:val="24"/>
          <w:szCs w:val="24"/>
        </w:rPr>
      </w:pPr>
    </w:p>
    <w:sdt>
      <w:sdtPr>
        <w:rPr>
          <w:rFonts w:ascii="Times New Roman" w:hAnsi="Times New Roman" w:cs="Times New Roman"/>
          <w:sz w:val="24"/>
          <w:szCs w:val="24"/>
        </w:rPr>
        <w:id w:val="26238685"/>
        <w:lock w:val="sdtContentLocked"/>
        <w:placeholder>
          <w:docPart w:val="6E0A83DCF7DE48A7B352E8AD5B0DEBAA"/>
        </w:placeholder>
        <w:showingPlcHdr/>
      </w:sdtPr>
      <w:sdtEndPr/>
      <w:sdtContent>
        <w:p w:rsidR="001E25B3" w:rsidRDefault="00AF1630" w:rsidP="008C7FAD">
          <w:pPr>
            <w:spacing w:after="0"/>
            <w:rPr>
              <w:rFonts w:ascii="Times New Roman" w:hAnsi="Times New Roman" w:cs="Times New Roman"/>
              <w:sz w:val="24"/>
              <w:szCs w:val="24"/>
            </w:rPr>
          </w:pPr>
        </w:p>
      </w:sdtContent>
    </w:sdt>
    <w:p w:rsidR="001E25B3" w:rsidRPr="001E6C82" w:rsidRDefault="001E25B3" w:rsidP="008C7FAD">
      <w:pPr>
        <w:spacing w:after="0"/>
        <w:rPr>
          <w:rFonts w:ascii="Times New Roman" w:hAnsi="Times New Roman" w:cs="Times New Roman"/>
          <w:sz w:val="24"/>
          <w:szCs w:val="24"/>
        </w:rPr>
      </w:pPr>
    </w:p>
    <w:sectPr w:rsidR="001E25B3" w:rsidRPr="001E6C82" w:rsidSect="005D17A7">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3EB" w:rsidRDefault="00C923EB" w:rsidP="004E4979">
      <w:pPr>
        <w:spacing w:after="0" w:line="240" w:lineRule="auto"/>
      </w:pPr>
      <w:r>
        <w:separator/>
      </w:r>
    </w:p>
  </w:endnote>
  <w:endnote w:type="continuationSeparator" w:id="0">
    <w:p w:rsidR="00C923EB" w:rsidRDefault="00C923EB" w:rsidP="004E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979" w:rsidRDefault="00C923EB">
    <w:pPr>
      <w:pStyle w:val="Footer"/>
      <w:rPr>
        <w:rFonts w:ascii="Times New Roman" w:hAnsi="Times New Roman" w:cs="Times New Roman"/>
        <w:sz w:val="24"/>
        <w:szCs w:val="24"/>
      </w:rPr>
    </w:pPr>
    <w:r w:rsidRPr="00C923EB">
      <w:rPr>
        <w:rFonts w:ascii="Times New Roman" w:hAnsi="Times New Roman" w:cs="Times New Roman"/>
        <w:color w:val="000000"/>
        <w:sz w:val="24"/>
        <w:szCs w:val="24"/>
      </w:rPr>
      <w:t>S.B. 1720 86(R)</w:t>
    </w:r>
    <w:r w:rsidR="004E4979">
      <w:ptab w:relativeTo="margin" w:alignment="center" w:leader="none"/>
    </w:r>
    <w:sdt>
      <w:sdtPr>
        <w:id w:val="969400748"/>
        <w:placeholder>
          <w:docPart w:val="2F9E45790DBD4798AD2597A5569619C0"/>
        </w:placeholder>
        <w:temporary/>
        <w:showingPlcHdr/>
      </w:sdtPr>
      <w:sdtEndPr/>
      <w:sdtContent/>
    </w:sdt>
    <w:r w:rsidR="004E4979">
      <w:ptab w:relativeTo="margin" w:alignment="right" w:leader="none"/>
    </w:r>
    <w:r w:rsidR="006E3C1B" w:rsidRPr="00612717">
      <w:rPr>
        <w:rFonts w:ascii="Times New Roman" w:hAnsi="Times New Roman" w:cs="Times New Roman"/>
        <w:sz w:val="24"/>
        <w:szCs w:val="24"/>
      </w:rPr>
      <w:fldChar w:fldCharType="begin"/>
    </w:r>
    <w:r w:rsidR="004E4979" w:rsidRPr="00612717">
      <w:rPr>
        <w:rFonts w:ascii="Times New Roman" w:hAnsi="Times New Roman" w:cs="Times New Roman"/>
        <w:sz w:val="24"/>
        <w:szCs w:val="24"/>
      </w:rPr>
      <w:instrText xml:space="preserve"> PAGE   \* MERGEFORMAT </w:instrText>
    </w:r>
    <w:r w:rsidR="006E3C1B" w:rsidRPr="00612717">
      <w:rPr>
        <w:rFonts w:ascii="Times New Roman" w:hAnsi="Times New Roman" w:cs="Times New Roman"/>
        <w:sz w:val="24"/>
        <w:szCs w:val="24"/>
      </w:rPr>
      <w:fldChar w:fldCharType="separate"/>
    </w:r>
    <w:r w:rsidR="00AF1630">
      <w:rPr>
        <w:rFonts w:ascii="Times New Roman" w:hAnsi="Times New Roman" w:cs="Times New Roman"/>
        <w:noProof/>
        <w:sz w:val="24"/>
        <w:szCs w:val="24"/>
      </w:rPr>
      <w:t>1</w:t>
    </w:r>
    <w:r w:rsidR="006E3C1B" w:rsidRPr="00612717">
      <w:rPr>
        <w:rFonts w:ascii="Times New Roman" w:hAnsi="Times New Roman" w:cs="Times New Roman"/>
        <w:sz w:val="24"/>
        <w:szCs w:val="24"/>
      </w:rPr>
      <w:fldChar w:fldCharType="end"/>
    </w:r>
  </w:p>
  <w:p w:rsidR="00612717" w:rsidRDefault="00612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3EB" w:rsidRDefault="00C923EB" w:rsidP="004E4979">
      <w:pPr>
        <w:spacing w:after="0" w:line="240" w:lineRule="auto"/>
      </w:pPr>
      <w:r>
        <w:separator/>
      </w:r>
    </w:p>
  </w:footnote>
  <w:footnote w:type="continuationSeparator" w:id="0">
    <w:p w:rsidR="00C923EB" w:rsidRDefault="00C923EB" w:rsidP="004E49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3EB"/>
    <w:rsid w:val="000474F4"/>
    <w:rsid w:val="00075CBD"/>
    <w:rsid w:val="00091411"/>
    <w:rsid w:val="001E25B3"/>
    <w:rsid w:val="001E6C82"/>
    <w:rsid w:val="002137EF"/>
    <w:rsid w:val="00227E55"/>
    <w:rsid w:val="00252C4E"/>
    <w:rsid w:val="002757AD"/>
    <w:rsid w:val="002A127F"/>
    <w:rsid w:val="003226E8"/>
    <w:rsid w:val="003A073A"/>
    <w:rsid w:val="0040124C"/>
    <w:rsid w:val="004B0C5E"/>
    <w:rsid w:val="004E4979"/>
    <w:rsid w:val="00541342"/>
    <w:rsid w:val="005D17A7"/>
    <w:rsid w:val="00612717"/>
    <w:rsid w:val="006E1A44"/>
    <w:rsid w:val="006E3C1B"/>
    <w:rsid w:val="00745825"/>
    <w:rsid w:val="007833BF"/>
    <w:rsid w:val="007B2D5B"/>
    <w:rsid w:val="00822D60"/>
    <w:rsid w:val="008863C2"/>
    <w:rsid w:val="008A0444"/>
    <w:rsid w:val="008C7FAD"/>
    <w:rsid w:val="008F6919"/>
    <w:rsid w:val="009A339A"/>
    <w:rsid w:val="00AC1CE7"/>
    <w:rsid w:val="00AC67C9"/>
    <w:rsid w:val="00AF1630"/>
    <w:rsid w:val="00B82800"/>
    <w:rsid w:val="00BF79F4"/>
    <w:rsid w:val="00C011CF"/>
    <w:rsid w:val="00C14EEF"/>
    <w:rsid w:val="00C5547D"/>
    <w:rsid w:val="00C6299D"/>
    <w:rsid w:val="00C923EB"/>
    <w:rsid w:val="00DE65FC"/>
    <w:rsid w:val="00DE7B5F"/>
    <w:rsid w:val="00E67585"/>
    <w:rsid w:val="00E9162A"/>
    <w:rsid w:val="00E9550B"/>
    <w:rsid w:val="00F66B30"/>
    <w:rsid w:val="00FA275E"/>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21C2B"/>
  <w15:docId w15:val="{4A41B3CE-FF37-4728-A801-B4FA9093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979"/>
  </w:style>
  <w:style w:type="paragraph" w:styleId="Footer">
    <w:name w:val="footer"/>
    <w:basedOn w:val="Normal"/>
    <w:link w:val="FooterChar"/>
    <w:uiPriority w:val="99"/>
    <w:unhideWhenUsed/>
    <w:rsid w:val="004E4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979"/>
  </w:style>
  <w:style w:type="paragraph" w:styleId="BalloonText">
    <w:name w:val="Balloon Text"/>
    <w:basedOn w:val="Normal"/>
    <w:link w:val="BalloonTextChar"/>
    <w:uiPriority w:val="99"/>
    <w:semiHidden/>
    <w:unhideWhenUsed/>
    <w:rsid w:val="004E4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979"/>
    <w:rPr>
      <w:rFonts w:ascii="Tahoma" w:hAnsi="Tahoma" w:cs="Tahoma"/>
      <w:sz w:val="16"/>
      <w:szCs w:val="16"/>
    </w:rPr>
  </w:style>
  <w:style w:type="character" w:styleId="PlaceholderText">
    <w:name w:val="Placeholder Text"/>
    <w:basedOn w:val="DefaultParagraphFont"/>
    <w:uiPriority w:val="99"/>
    <w:semiHidden/>
    <w:rsid w:val="004E4979"/>
    <w:rPr>
      <w:color w:val="808080"/>
    </w:rPr>
  </w:style>
  <w:style w:type="character" w:styleId="FollowedHyperlink">
    <w:name w:val="FollowedHyperlink"/>
    <w:basedOn w:val="DefaultParagraphFont"/>
    <w:uiPriority w:val="99"/>
    <w:semiHidden/>
    <w:unhideWhenUsed/>
    <w:rsid w:val="00C923EB"/>
    <w:rPr>
      <w:b/>
      <w:color w:val="0000FF"/>
      <w:u w:val="none"/>
    </w:rPr>
  </w:style>
  <w:style w:type="character" w:styleId="Hyperlink">
    <w:name w:val="Hyperlink"/>
    <w:basedOn w:val="DefaultParagraphFont"/>
    <w:uiPriority w:val="99"/>
    <w:semiHidden/>
    <w:unhideWhenUsed/>
    <w:rsid w:val="00C923EB"/>
    <w:rPr>
      <w:b/>
      <w:color w:val="0000FF"/>
      <w:u w:val="none"/>
    </w:rPr>
  </w:style>
  <w:style w:type="paragraph" w:customStyle="1" w:styleId="Default">
    <w:name w:val="Default"/>
    <w:rsid w:val="00AF163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TLC.CommSys.HCOM.BillAnalysi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560C77FE674B9BB7FDE306F3A84F90"/>
        <w:category>
          <w:name w:val="General"/>
          <w:gallery w:val="placeholder"/>
        </w:category>
        <w:types>
          <w:type w:val="bbPlcHdr"/>
        </w:types>
        <w:behaviors>
          <w:behavior w:val="content"/>
        </w:behaviors>
        <w:guid w:val="{1F8CE29D-915A-4436-9B4D-D67D0984F531}"/>
      </w:docPartPr>
      <w:docPartBody>
        <w:p w:rsidR="00000000" w:rsidRDefault="00000000"/>
      </w:docPartBody>
    </w:docPart>
    <w:docPart>
      <w:docPartPr>
        <w:name w:val="2F9E45790DBD4798AD2597A5569619C0"/>
        <w:category>
          <w:name w:val="General"/>
          <w:gallery w:val="placeholder"/>
        </w:category>
        <w:types>
          <w:type w:val="bbPlcHdr"/>
        </w:types>
        <w:behaviors>
          <w:behavior w:val="content"/>
        </w:behaviors>
        <w:guid w:val="{57E037A5-B0D4-4A45-8021-226ECE81A236}"/>
      </w:docPartPr>
      <w:docPartBody>
        <w:p w:rsidR="00000000" w:rsidRDefault="00F43BDE">
          <w:pPr>
            <w:pStyle w:val="2F9E45790DBD4798AD2597A5569619C0"/>
          </w:pPr>
          <w:r w:rsidRPr="00DE7B5F">
            <w:rPr>
              <w:rStyle w:val="PlaceholderText"/>
              <w:rFonts w:ascii="Times New Roman" w:hAnsi="Times New Roman" w:cs="Times New Roman"/>
              <w:sz w:val="24"/>
              <w:szCs w:val="24"/>
            </w:rPr>
            <w:t>Bill Number</w:t>
          </w:r>
        </w:p>
      </w:docPartBody>
    </w:docPart>
    <w:docPart>
      <w:docPartPr>
        <w:name w:val="7F079DBBDCF446A68F8142DBE93FF85C"/>
        <w:category>
          <w:name w:val="General"/>
          <w:gallery w:val="placeholder"/>
        </w:category>
        <w:types>
          <w:type w:val="bbPlcHdr"/>
        </w:types>
        <w:behaviors>
          <w:behavior w:val="content"/>
        </w:behaviors>
        <w:guid w:val="{D16F9369-EF15-4FBE-A750-CED9B8C172C4}"/>
      </w:docPartPr>
      <w:docPartBody>
        <w:p w:rsidR="00000000" w:rsidRDefault="00A75922">
          <w:pPr>
            <w:pStyle w:val="7F079DBBDCF446A68F8142DBE93FF85C"/>
          </w:pPr>
          <w:r w:rsidRPr="00AA5308">
            <w:rPr>
              <w:rStyle w:val="PlaceholderText"/>
            </w:rPr>
            <w:t>Click here to enter text.</w:t>
          </w:r>
        </w:p>
      </w:docPartBody>
    </w:docPart>
    <w:docPart>
      <w:docPartPr>
        <w:name w:val="43163F74E6A54CF490EE09D24D562DD2"/>
        <w:category>
          <w:name w:val="General"/>
          <w:gallery w:val="placeholder"/>
        </w:category>
        <w:types>
          <w:type w:val="bbPlcHdr"/>
        </w:types>
        <w:behaviors>
          <w:behavior w:val="content"/>
        </w:behaviors>
        <w:guid w:val="{39FFA9B7-15FF-4725-851C-246245DA6D1A}"/>
      </w:docPartPr>
      <w:docPartBody>
        <w:p w:rsidR="00000000" w:rsidRDefault="00F43BDE">
          <w:pPr>
            <w:pStyle w:val="43163F74E6A54CF490EE09D24D562DD2"/>
          </w:pPr>
          <w:r w:rsidRPr="00DE7B5F">
            <w:rPr>
              <w:rStyle w:val="PlaceholderText"/>
              <w:rFonts w:ascii="Times New Roman" w:hAnsi="Times New Roman" w:cs="Times New Roman"/>
              <w:sz w:val="24"/>
              <w:szCs w:val="24"/>
            </w:rPr>
            <w:t>Author</w:t>
          </w:r>
        </w:p>
      </w:docPartBody>
    </w:docPart>
    <w:docPart>
      <w:docPartPr>
        <w:name w:val="88ABAF02F82F4894BB10A07F0E677337"/>
        <w:category>
          <w:name w:val="General"/>
          <w:gallery w:val="placeholder"/>
        </w:category>
        <w:types>
          <w:type w:val="bbPlcHdr"/>
        </w:types>
        <w:behaviors>
          <w:behavior w:val="content"/>
        </w:behaviors>
        <w:guid w:val="{4D5D1B04-DAE9-4C1C-887A-50719511ECD2}"/>
      </w:docPartPr>
      <w:docPartBody>
        <w:p w:rsidR="00000000" w:rsidRDefault="00000000"/>
      </w:docPartBody>
    </w:docPart>
    <w:docPart>
      <w:docPartPr>
        <w:name w:val="690A7C17B71145CE82F5551FCFCE6492"/>
        <w:category>
          <w:name w:val="General"/>
          <w:gallery w:val="placeholder"/>
        </w:category>
        <w:types>
          <w:type w:val="bbPlcHdr"/>
        </w:types>
        <w:behaviors>
          <w:behavior w:val="content"/>
        </w:behaviors>
        <w:guid w:val="{0F991141-4EE5-435E-BB93-7945917764A8}"/>
      </w:docPartPr>
      <w:docPartBody>
        <w:p w:rsidR="00000000" w:rsidRDefault="00F43BDE">
          <w:pPr>
            <w:pStyle w:val="690A7C17B71145CE82F5551FCFCE6492"/>
          </w:pPr>
          <w:r w:rsidRPr="00DE7B5F">
            <w:rPr>
              <w:rStyle w:val="PlaceholderText"/>
              <w:rFonts w:ascii="Times New Roman" w:hAnsi="Times New Roman" w:cs="Times New Roman"/>
              <w:sz w:val="24"/>
              <w:szCs w:val="24"/>
            </w:rPr>
            <w:t>Version</w:t>
          </w:r>
        </w:p>
      </w:docPartBody>
    </w:docPart>
    <w:docPart>
      <w:docPartPr>
        <w:name w:val="C1032632EF0443B2B411B5B3CFB5E542"/>
        <w:category>
          <w:name w:val="General"/>
          <w:gallery w:val="placeholder"/>
        </w:category>
        <w:types>
          <w:type w:val="bbPlcHdr"/>
        </w:types>
        <w:behaviors>
          <w:behavior w:val="content"/>
        </w:behaviors>
        <w:guid w:val="{AE852963-D944-42C7-8C12-7B568E4667C0}"/>
      </w:docPartPr>
      <w:docPartBody>
        <w:p w:rsidR="00000000" w:rsidRDefault="00545478">
          <w:pPr>
            <w:pStyle w:val="C1032632EF0443B2B411B5B3CFB5E542"/>
          </w:pPr>
          <w:r w:rsidRPr="006412CF">
            <w:rPr>
              <w:rStyle w:val="PlaceholderText"/>
            </w:rPr>
            <w:t>Click here to enter text.</w:t>
          </w:r>
        </w:p>
      </w:docPartBody>
    </w:docPart>
    <w:docPart>
      <w:docPartPr>
        <w:name w:val="6E0A83DCF7DE48A7B352E8AD5B0DEBAA"/>
        <w:category>
          <w:name w:val="General"/>
          <w:gallery w:val="placeholder"/>
        </w:category>
        <w:types>
          <w:type w:val="bbPlcHdr"/>
        </w:types>
        <w:behaviors>
          <w:behavior w:val="content"/>
        </w:behaviors>
        <w:guid w:val="{27FF763D-2A07-44FA-985B-555D951B426B}"/>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F9E45790DBD4798AD2597A5569619C0">
    <w:name w:val="2F9E45790DBD4798AD2597A5569619C0"/>
  </w:style>
  <w:style w:type="paragraph" w:customStyle="1" w:styleId="7F079DBBDCF446A68F8142DBE93FF85C">
    <w:name w:val="7F079DBBDCF446A68F8142DBE93FF85C"/>
  </w:style>
  <w:style w:type="paragraph" w:customStyle="1" w:styleId="43163F74E6A54CF490EE09D24D562DD2">
    <w:name w:val="43163F74E6A54CF490EE09D24D562DD2"/>
  </w:style>
  <w:style w:type="paragraph" w:customStyle="1" w:styleId="690A7C17B71145CE82F5551FCFCE6492">
    <w:name w:val="690A7C17B71145CE82F5551FCFCE6492"/>
  </w:style>
  <w:style w:type="paragraph" w:customStyle="1" w:styleId="C1032632EF0443B2B411B5B3CFB5E542">
    <w:name w:val="C1032632EF0443B2B411B5B3CFB5E5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89192-53A8-46E7-9B9A-191CD575747C}">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45D3C114-F358-4D67-9D01-220DCAF6E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TLC.CommSys.HCOM.BillAnalysis</Template>
  <TotalTime>2</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Blagg_HC</dc:creator>
  <cp:lastModifiedBy>Tara Blagg_HC</cp:lastModifiedBy>
  <cp:revision>2</cp:revision>
  <dcterms:created xsi:type="dcterms:W3CDTF">2019-05-03T21:08:00Z</dcterms:created>
  <dcterms:modified xsi:type="dcterms:W3CDTF">2019-05-03T21:08:00Z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Name">
    <vt:lpwstr/>
  </property>
  <property fmtid="{D5CDD505-2E9C-101B-9397-08002B2CF9AE}" pid="3" name="_AssemblyLocation">
    <vt:lpwstr/>
  </property>
  <property fmtid="{D5CDD505-2E9C-101B-9397-08002B2CF9AE}" pid="4" name="Solution ID">
    <vt:lpwstr>{15727DE6-F92D-4E46-ACB4-0E2C58B31A18}</vt:lpwstr>
  </property>
</Properties>
</file>