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617" w:rsidRDefault="00F846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3C1CAF475442D798EA15D5FDE30F39"/>
          </w:placeholder>
        </w:sdtPr>
        <w:sdtContent>
          <w:r w:rsidRPr="005C2A78">
            <w:rPr>
              <w:rFonts w:cs="Times New Roman"/>
              <w:b/>
              <w:szCs w:val="24"/>
              <w:u w:val="single"/>
            </w:rPr>
            <w:t>BILL ANALYSIS</w:t>
          </w:r>
        </w:sdtContent>
      </w:sdt>
    </w:p>
    <w:p w:rsidR="00F84617" w:rsidRPr="00585C31" w:rsidRDefault="00F84617" w:rsidP="000F1DF9">
      <w:pPr>
        <w:spacing w:after="0" w:line="240" w:lineRule="auto"/>
        <w:rPr>
          <w:rFonts w:cs="Times New Roman"/>
          <w:szCs w:val="24"/>
        </w:rPr>
      </w:pPr>
    </w:p>
    <w:p w:rsidR="00F84617" w:rsidRPr="00585C31" w:rsidRDefault="00F846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4617" w:rsidTr="000F1DF9">
        <w:tc>
          <w:tcPr>
            <w:tcW w:w="2718" w:type="dxa"/>
          </w:tcPr>
          <w:p w:rsidR="00F84617" w:rsidRPr="005C2A78" w:rsidRDefault="00F84617" w:rsidP="006D756B">
            <w:pPr>
              <w:rPr>
                <w:rFonts w:cs="Times New Roman"/>
                <w:szCs w:val="24"/>
              </w:rPr>
            </w:pPr>
            <w:sdt>
              <w:sdtPr>
                <w:rPr>
                  <w:rFonts w:cs="Times New Roman"/>
                  <w:szCs w:val="24"/>
                </w:rPr>
                <w:alias w:val="Agency Title"/>
                <w:tag w:val="AgencyTitleContentControl"/>
                <w:id w:val="1920747753"/>
                <w:lock w:val="sdtContentLocked"/>
                <w:placeholder>
                  <w:docPart w:val="CB0DA0C226464E7E8F691C86BECDE842"/>
                </w:placeholder>
              </w:sdtPr>
              <w:sdtEndPr>
                <w:rPr>
                  <w:rFonts w:cstheme="minorBidi"/>
                  <w:szCs w:val="22"/>
                </w:rPr>
              </w:sdtEndPr>
              <w:sdtContent>
                <w:r>
                  <w:rPr>
                    <w:rFonts w:cs="Times New Roman"/>
                    <w:szCs w:val="24"/>
                  </w:rPr>
                  <w:t>Senate Research Center</w:t>
                </w:r>
              </w:sdtContent>
            </w:sdt>
          </w:p>
        </w:tc>
        <w:tc>
          <w:tcPr>
            <w:tcW w:w="6858" w:type="dxa"/>
          </w:tcPr>
          <w:p w:rsidR="00F84617" w:rsidRPr="00FF6471" w:rsidRDefault="00F84617" w:rsidP="000F1DF9">
            <w:pPr>
              <w:jc w:val="right"/>
              <w:rPr>
                <w:rFonts w:cs="Times New Roman"/>
                <w:szCs w:val="24"/>
              </w:rPr>
            </w:pPr>
            <w:sdt>
              <w:sdtPr>
                <w:rPr>
                  <w:rFonts w:cs="Times New Roman"/>
                  <w:szCs w:val="24"/>
                </w:rPr>
                <w:alias w:val="Bill Number"/>
                <w:tag w:val="BillNumberOne"/>
                <w:id w:val="-410784069"/>
                <w:lock w:val="sdtContentLocked"/>
                <w:placeholder>
                  <w:docPart w:val="0309FA2D69FF486CA70D23425F60419D"/>
                </w:placeholder>
              </w:sdtPr>
              <w:sdtContent>
                <w:r>
                  <w:rPr>
                    <w:rFonts w:cs="Times New Roman"/>
                    <w:szCs w:val="24"/>
                  </w:rPr>
                  <w:t>S.B. 1721</w:t>
                </w:r>
              </w:sdtContent>
            </w:sdt>
          </w:p>
        </w:tc>
      </w:tr>
      <w:tr w:rsidR="00F84617" w:rsidTr="000F1DF9">
        <w:sdt>
          <w:sdtPr>
            <w:rPr>
              <w:rFonts w:cs="Times New Roman"/>
              <w:szCs w:val="24"/>
            </w:rPr>
            <w:alias w:val="TLCNumber"/>
            <w:tag w:val="TLCNumber"/>
            <w:id w:val="-542600604"/>
            <w:lock w:val="sdtLocked"/>
            <w:placeholder>
              <w:docPart w:val="4FAE54791B4549B8B8D46C8C4B00E8DD"/>
            </w:placeholder>
          </w:sdtPr>
          <w:sdtContent>
            <w:tc>
              <w:tcPr>
                <w:tcW w:w="2718" w:type="dxa"/>
              </w:tcPr>
              <w:p w:rsidR="00F84617" w:rsidRPr="000F1DF9" w:rsidRDefault="00F84617" w:rsidP="00C65088">
                <w:pPr>
                  <w:rPr>
                    <w:rFonts w:cs="Times New Roman"/>
                    <w:szCs w:val="24"/>
                  </w:rPr>
                </w:pPr>
                <w:r>
                  <w:rPr>
                    <w:rFonts w:cs="Times New Roman"/>
                    <w:szCs w:val="24"/>
                  </w:rPr>
                  <w:t>86R933 MTB-D</w:t>
                </w:r>
              </w:p>
            </w:tc>
          </w:sdtContent>
        </w:sdt>
        <w:tc>
          <w:tcPr>
            <w:tcW w:w="6858" w:type="dxa"/>
          </w:tcPr>
          <w:p w:rsidR="00F84617" w:rsidRPr="005C2A78" w:rsidRDefault="00F84617" w:rsidP="006D756B">
            <w:pPr>
              <w:jc w:val="right"/>
              <w:rPr>
                <w:rFonts w:cs="Times New Roman"/>
                <w:szCs w:val="24"/>
              </w:rPr>
            </w:pPr>
            <w:sdt>
              <w:sdtPr>
                <w:rPr>
                  <w:rFonts w:cs="Times New Roman"/>
                  <w:szCs w:val="24"/>
                </w:rPr>
                <w:alias w:val="Author Label"/>
                <w:tag w:val="By"/>
                <w:id w:val="72399597"/>
                <w:lock w:val="sdtLocked"/>
                <w:placeholder>
                  <w:docPart w:val="E75CED4A1CB84209BAFACE5D009527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80BBB3FAB343D889880904E3EE405B"/>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FD89C180933D473EA01553C7741714E5"/>
                </w:placeholder>
                <w:showingPlcHdr/>
              </w:sdtPr>
              <w:sdtContent/>
            </w:sdt>
          </w:p>
        </w:tc>
      </w:tr>
      <w:tr w:rsidR="00F84617" w:rsidTr="000F1DF9">
        <w:tc>
          <w:tcPr>
            <w:tcW w:w="2718" w:type="dxa"/>
          </w:tcPr>
          <w:p w:rsidR="00F84617" w:rsidRPr="00BC7495" w:rsidRDefault="00F84617" w:rsidP="000F1DF9">
            <w:pPr>
              <w:rPr>
                <w:rFonts w:cs="Times New Roman"/>
                <w:szCs w:val="24"/>
              </w:rPr>
            </w:pPr>
          </w:p>
        </w:tc>
        <w:sdt>
          <w:sdtPr>
            <w:rPr>
              <w:rFonts w:cs="Times New Roman"/>
              <w:szCs w:val="24"/>
            </w:rPr>
            <w:alias w:val="Committee"/>
            <w:tag w:val="Committee"/>
            <w:id w:val="1914272295"/>
            <w:lock w:val="sdtContentLocked"/>
            <w:placeholder>
              <w:docPart w:val="161E81FC5C7046B28BE3F32B654DE040"/>
            </w:placeholder>
          </w:sdtPr>
          <w:sdtContent>
            <w:tc>
              <w:tcPr>
                <w:tcW w:w="6858" w:type="dxa"/>
              </w:tcPr>
              <w:p w:rsidR="00F84617" w:rsidRPr="00FF6471" w:rsidRDefault="00F84617" w:rsidP="000F1DF9">
                <w:pPr>
                  <w:jc w:val="right"/>
                  <w:rPr>
                    <w:rFonts w:cs="Times New Roman"/>
                    <w:szCs w:val="24"/>
                  </w:rPr>
                </w:pPr>
                <w:r>
                  <w:rPr>
                    <w:rFonts w:cs="Times New Roman"/>
                    <w:szCs w:val="24"/>
                  </w:rPr>
                  <w:t>Transportation</w:t>
                </w:r>
              </w:p>
            </w:tc>
          </w:sdtContent>
        </w:sdt>
      </w:tr>
      <w:tr w:rsidR="00F84617" w:rsidTr="000F1DF9">
        <w:tc>
          <w:tcPr>
            <w:tcW w:w="2718" w:type="dxa"/>
          </w:tcPr>
          <w:p w:rsidR="00F84617" w:rsidRPr="00BC7495" w:rsidRDefault="00F84617" w:rsidP="000F1DF9">
            <w:pPr>
              <w:rPr>
                <w:rFonts w:cs="Times New Roman"/>
                <w:szCs w:val="24"/>
              </w:rPr>
            </w:pPr>
          </w:p>
        </w:tc>
        <w:sdt>
          <w:sdtPr>
            <w:rPr>
              <w:rFonts w:cs="Times New Roman"/>
              <w:szCs w:val="24"/>
            </w:rPr>
            <w:alias w:val="Date"/>
            <w:tag w:val="DateContentControl"/>
            <w:id w:val="1178081906"/>
            <w:lock w:val="sdtLocked"/>
            <w:placeholder>
              <w:docPart w:val="6143E25975364D4FBF3CAF79AF4F7CF3"/>
            </w:placeholder>
            <w:date w:fullDate="2019-04-08T00:00:00Z">
              <w:dateFormat w:val="M/d/yyyy"/>
              <w:lid w:val="en-US"/>
              <w:storeMappedDataAs w:val="dateTime"/>
              <w:calendar w:val="gregorian"/>
            </w:date>
          </w:sdtPr>
          <w:sdtContent>
            <w:tc>
              <w:tcPr>
                <w:tcW w:w="6858" w:type="dxa"/>
              </w:tcPr>
              <w:p w:rsidR="00F84617" w:rsidRPr="00FF6471" w:rsidRDefault="00F84617" w:rsidP="000F1DF9">
                <w:pPr>
                  <w:jc w:val="right"/>
                  <w:rPr>
                    <w:rFonts w:cs="Times New Roman"/>
                    <w:szCs w:val="24"/>
                  </w:rPr>
                </w:pPr>
                <w:r>
                  <w:rPr>
                    <w:rFonts w:cs="Times New Roman"/>
                    <w:szCs w:val="24"/>
                  </w:rPr>
                  <w:t>4/8/2019</w:t>
                </w:r>
              </w:p>
            </w:tc>
          </w:sdtContent>
        </w:sdt>
      </w:tr>
      <w:tr w:rsidR="00F84617" w:rsidTr="000F1DF9">
        <w:tc>
          <w:tcPr>
            <w:tcW w:w="2718" w:type="dxa"/>
          </w:tcPr>
          <w:p w:rsidR="00F84617" w:rsidRPr="00BC7495" w:rsidRDefault="00F84617" w:rsidP="000F1DF9">
            <w:pPr>
              <w:rPr>
                <w:rFonts w:cs="Times New Roman"/>
                <w:szCs w:val="24"/>
              </w:rPr>
            </w:pPr>
          </w:p>
        </w:tc>
        <w:sdt>
          <w:sdtPr>
            <w:rPr>
              <w:rFonts w:cs="Times New Roman"/>
              <w:szCs w:val="24"/>
            </w:rPr>
            <w:alias w:val="BA Version"/>
            <w:tag w:val="BAVersion"/>
            <w:id w:val="-1685590809"/>
            <w:lock w:val="sdtContentLocked"/>
            <w:placeholder>
              <w:docPart w:val="4527581D85F145C1AE5E8E140BD5431F"/>
            </w:placeholder>
          </w:sdtPr>
          <w:sdtContent>
            <w:tc>
              <w:tcPr>
                <w:tcW w:w="6858" w:type="dxa"/>
              </w:tcPr>
              <w:p w:rsidR="00F84617" w:rsidRPr="00FF6471" w:rsidRDefault="00F84617" w:rsidP="000F1DF9">
                <w:pPr>
                  <w:jc w:val="right"/>
                  <w:rPr>
                    <w:rFonts w:cs="Times New Roman"/>
                    <w:szCs w:val="24"/>
                  </w:rPr>
                </w:pPr>
                <w:r>
                  <w:rPr>
                    <w:rFonts w:cs="Times New Roman"/>
                    <w:szCs w:val="24"/>
                  </w:rPr>
                  <w:t>As Filed</w:t>
                </w:r>
              </w:p>
            </w:tc>
          </w:sdtContent>
        </w:sdt>
      </w:tr>
    </w:tbl>
    <w:p w:rsidR="00F84617" w:rsidRPr="00FF6471" w:rsidRDefault="00F84617" w:rsidP="000F1DF9">
      <w:pPr>
        <w:spacing w:after="0" w:line="240" w:lineRule="auto"/>
        <w:rPr>
          <w:rFonts w:cs="Times New Roman"/>
          <w:szCs w:val="24"/>
        </w:rPr>
      </w:pPr>
    </w:p>
    <w:p w:rsidR="00F84617" w:rsidRPr="00FF6471" w:rsidRDefault="00F84617" w:rsidP="000F1DF9">
      <w:pPr>
        <w:spacing w:after="0" w:line="240" w:lineRule="auto"/>
        <w:rPr>
          <w:rFonts w:cs="Times New Roman"/>
          <w:szCs w:val="24"/>
        </w:rPr>
      </w:pPr>
    </w:p>
    <w:p w:rsidR="00F84617" w:rsidRPr="00FF6471" w:rsidRDefault="00F846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5750E575C24F53B9EB05FECC9FB57F"/>
        </w:placeholder>
      </w:sdtPr>
      <w:sdtContent>
        <w:p w:rsidR="00F84617" w:rsidRDefault="00F846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F1D3557355430FBA9B9D609B6F4972"/>
        </w:placeholder>
      </w:sdtPr>
      <w:sdtContent>
        <w:p w:rsidR="00F84617" w:rsidRDefault="00F84617" w:rsidP="007616E0">
          <w:pPr>
            <w:pStyle w:val="NormalWeb"/>
            <w:spacing w:before="0" w:beforeAutospacing="0" w:after="0" w:afterAutospacing="0"/>
            <w:jc w:val="both"/>
            <w:divId w:val="1624382142"/>
            <w:rPr>
              <w:rFonts w:eastAsia="Times New Roman"/>
              <w:bCs/>
            </w:rPr>
          </w:pPr>
        </w:p>
        <w:p w:rsidR="00F84617" w:rsidRDefault="00F84617" w:rsidP="007616E0">
          <w:pPr>
            <w:pStyle w:val="NormalWeb"/>
            <w:spacing w:before="0" w:beforeAutospacing="0" w:after="0" w:afterAutospacing="0"/>
            <w:jc w:val="both"/>
            <w:divId w:val="1624382142"/>
            <w:rPr>
              <w:color w:val="000000"/>
            </w:rPr>
          </w:pPr>
          <w:r w:rsidRPr="009442FF">
            <w:rPr>
              <w:color w:val="000000"/>
            </w:rPr>
            <w:t>Currently, there is no regional transit authority (RTA) in the counties of Hidalgo, Cameron, and Willacy to aid in creating, developing, and maintaining means of public transit. RTAs have been formed in other areas of the state and have proven essential in providing efficient transportation services to the public. As the Rio Grande Valley continues to grow at one of the fastest paces in the country, let alone the state, there is a need for regional oversight and coordination of public transit services.</w:t>
          </w:r>
        </w:p>
        <w:p w:rsidR="00F84617" w:rsidRPr="009442FF" w:rsidRDefault="00F84617" w:rsidP="007616E0">
          <w:pPr>
            <w:pStyle w:val="NormalWeb"/>
            <w:spacing w:before="0" w:beforeAutospacing="0" w:after="0" w:afterAutospacing="0"/>
            <w:jc w:val="both"/>
            <w:divId w:val="1624382142"/>
            <w:rPr>
              <w:color w:val="000000"/>
            </w:rPr>
          </w:pPr>
        </w:p>
        <w:p w:rsidR="00F84617" w:rsidRPr="009442FF" w:rsidRDefault="00F84617" w:rsidP="007616E0">
          <w:pPr>
            <w:pStyle w:val="NormalWeb"/>
            <w:spacing w:before="0" w:beforeAutospacing="0" w:after="0" w:afterAutospacing="0"/>
            <w:jc w:val="both"/>
            <w:divId w:val="1624382142"/>
            <w:rPr>
              <w:color w:val="000000"/>
            </w:rPr>
          </w:pPr>
          <w:r w:rsidRPr="009442FF">
            <w:rPr>
              <w:color w:val="000000"/>
            </w:rPr>
            <w:t>S</w:t>
          </w:r>
          <w:r>
            <w:rPr>
              <w:color w:val="000000"/>
            </w:rPr>
            <w:t>.</w:t>
          </w:r>
          <w:r w:rsidRPr="009442FF">
            <w:rPr>
              <w:color w:val="000000"/>
            </w:rPr>
            <w:t>B</w:t>
          </w:r>
          <w:r>
            <w:rPr>
              <w:color w:val="000000"/>
            </w:rPr>
            <w:t>.</w:t>
          </w:r>
          <w:r w:rsidRPr="009442FF">
            <w:rPr>
              <w:color w:val="000000"/>
            </w:rPr>
            <w:t xml:space="preserve"> 1721 creates a regional transit authority among Hidalgo, Cameron, and Willacy counties in order to provide for a united, comprehensive effort in the development and sustainability of regional public transit services in the area.</w:t>
          </w:r>
        </w:p>
        <w:p w:rsidR="00F84617" w:rsidRPr="00D70925" w:rsidRDefault="00F84617" w:rsidP="007616E0">
          <w:pPr>
            <w:spacing w:after="0" w:line="240" w:lineRule="auto"/>
            <w:jc w:val="both"/>
            <w:rPr>
              <w:rFonts w:eastAsia="Times New Roman" w:cs="Times New Roman"/>
              <w:bCs/>
              <w:szCs w:val="24"/>
            </w:rPr>
          </w:pPr>
        </w:p>
      </w:sdtContent>
    </w:sdt>
    <w:p w:rsidR="00F84617" w:rsidRDefault="00F846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1721 </w:t>
      </w:r>
      <w:bookmarkStart w:id="1" w:name="AmendsCurrentLaw"/>
      <w:bookmarkEnd w:id="1"/>
      <w:r>
        <w:rPr>
          <w:rFonts w:cs="Times New Roman"/>
          <w:szCs w:val="24"/>
        </w:rPr>
        <w:t>amends current law relating to the creation of regional transit authorities; grants the power of eminent domain; provides authority to issue bonds and charge fees; and creates a criminal offense.</w:t>
      </w:r>
    </w:p>
    <w:p w:rsidR="00F84617" w:rsidRPr="00371F87" w:rsidRDefault="00F84617" w:rsidP="000F1DF9">
      <w:pPr>
        <w:spacing w:after="0" w:line="240" w:lineRule="auto"/>
        <w:jc w:val="both"/>
        <w:rPr>
          <w:rFonts w:eastAsia="Times New Roman" w:cs="Times New Roman"/>
          <w:szCs w:val="24"/>
        </w:rPr>
      </w:pPr>
    </w:p>
    <w:p w:rsidR="00F84617" w:rsidRPr="005C2A78" w:rsidRDefault="00F846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E20FA951EE4A1D9BE6317E82A0053D"/>
          </w:placeholder>
        </w:sdtPr>
        <w:sdtContent>
          <w:r>
            <w:rPr>
              <w:rFonts w:eastAsia="Times New Roman" w:cs="Times New Roman"/>
              <w:b/>
              <w:szCs w:val="24"/>
              <w:u w:val="single"/>
            </w:rPr>
            <w:t>RULEMAKING AUTHORITY</w:t>
          </w:r>
        </w:sdtContent>
      </w:sdt>
    </w:p>
    <w:p w:rsidR="00F84617" w:rsidRPr="006529C4" w:rsidRDefault="00F84617" w:rsidP="00774EC7">
      <w:pPr>
        <w:spacing w:after="0" w:line="240" w:lineRule="auto"/>
        <w:jc w:val="both"/>
        <w:rPr>
          <w:rFonts w:cs="Times New Roman"/>
          <w:szCs w:val="24"/>
        </w:rPr>
      </w:pPr>
    </w:p>
    <w:p w:rsidR="00F84617" w:rsidRPr="006529C4" w:rsidRDefault="00F84617" w:rsidP="00774EC7">
      <w:pPr>
        <w:spacing w:after="0" w:line="240" w:lineRule="auto"/>
        <w:jc w:val="both"/>
        <w:rPr>
          <w:rFonts w:cs="Times New Roman"/>
          <w:szCs w:val="24"/>
        </w:rPr>
      </w:pPr>
      <w:r>
        <w:rPr>
          <w:rFonts w:cs="Times New Roman"/>
          <w:szCs w:val="24"/>
        </w:rPr>
        <w:t>Rulemaking authority is expressly granted to the executive committee of a certain regional transit authority in SECTION 1 (</w:t>
      </w:r>
      <w:r>
        <w:t>Sections 463.105 and 463.254,</w:t>
      </w:r>
      <w:r>
        <w:rPr>
          <w:rFonts w:cs="Times New Roman"/>
          <w:szCs w:val="24"/>
        </w:rPr>
        <w:t xml:space="preserve"> Transportation Code) of this bill.</w:t>
      </w:r>
    </w:p>
    <w:p w:rsidR="00F84617" w:rsidRPr="006529C4" w:rsidRDefault="00F84617" w:rsidP="00774EC7">
      <w:pPr>
        <w:spacing w:after="0" w:line="240" w:lineRule="auto"/>
        <w:jc w:val="both"/>
        <w:rPr>
          <w:rFonts w:cs="Times New Roman"/>
          <w:szCs w:val="24"/>
        </w:rPr>
      </w:pPr>
    </w:p>
    <w:p w:rsidR="00F84617" w:rsidRPr="005C2A78" w:rsidRDefault="00F846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740E2906D84DA3BE44621AFE964DD1"/>
          </w:placeholder>
        </w:sdtPr>
        <w:sdtContent>
          <w:r>
            <w:rPr>
              <w:rFonts w:eastAsia="Times New Roman" w:cs="Times New Roman"/>
              <w:b/>
              <w:szCs w:val="24"/>
              <w:u w:val="single"/>
            </w:rPr>
            <w:t>SECTION BY SECTION ANALYSIS</w:t>
          </w:r>
        </w:sdtContent>
      </w:sdt>
    </w:p>
    <w:p w:rsidR="00F84617" w:rsidRPr="005C2A78" w:rsidRDefault="00F84617" w:rsidP="000F1DF9">
      <w:pPr>
        <w:spacing w:after="0" w:line="240" w:lineRule="auto"/>
        <w:jc w:val="both"/>
        <w:rPr>
          <w:rFonts w:eastAsia="Times New Roman" w:cs="Times New Roman"/>
          <w:szCs w:val="24"/>
        </w:rPr>
      </w:pPr>
    </w:p>
    <w:p w:rsidR="00F84617" w:rsidRDefault="00F84617" w:rsidP="007616E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71F87">
        <w:rPr>
          <w:rFonts w:eastAsia="Times New Roman" w:cs="Times New Roman"/>
          <w:szCs w:val="24"/>
        </w:rPr>
        <w:t xml:space="preserve">Subtitle K, Title 6, Transportation Code, </w:t>
      </w:r>
      <w:r>
        <w:rPr>
          <w:rFonts w:eastAsia="Times New Roman" w:cs="Times New Roman"/>
          <w:szCs w:val="24"/>
        </w:rPr>
        <w:t xml:space="preserve">by adding Chapter 463, </w:t>
      </w:r>
      <w:r w:rsidRPr="00371F87">
        <w:rPr>
          <w:rFonts w:eastAsia="Times New Roman" w:cs="Times New Roman"/>
          <w:szCs w:val="24"/>
        </w:rPr>
        <w:t>as follows:</w:t>
      </w:r>
    </w:p>
    <w:p w:rsidR="00F84617" w:rsidRDefault="00F84617" w:rsidP="007616E0">
      <w:pPr>
        <w:spacing w:after="0" w:line="240" w:lineRule="auto"/>
        <w:jc w:val="both"/>
        <w:rPr>
          <w:rFonts w:eastAsia="Times New Roman" w:cs="Times New Roman"/>
          <w:szCs w:val="24"/>
        </w:rPr>
      </w:pPr>
    </w:p>
    <w:p w:rsidR="00F84617" w:rsidRPr="00371F87" w:rsidRDefault="00F84617" w:rsidP="007616E0">
      <w:pPr>
        <w:spacing w:after="0" w:line="240" w:lineRule="auto"/>
        <w:jc w:val="center"/>
        <w:rPr>
          <w:rFonts w:eastAsia="Times New Roman" w:cs="Times New Roman"/>
          <w:szCs w:val="24"/>
        </w:rPr>
      </w:pPr>
      <w:r w:rsidRPr="00371F87">
        <w:rPr>
          <w:rFonts w:eastAsia="Times New Roman" w:cs="Times New Roman"/>
          <w:szCs w:val="24"/>
        </w:rPr>
        <w:t>CHAPTER 463. REGIONAL TRANSIT AUTHORITIES</w:t>
      </w:r>
    </w:p>
    <w:p w:rsidR="00F84617" w:rsidRPr="00371F87" w:rsidRDefault="00F84617" w:rsidP="007616E0">
      <w:pPr>
        <w:spacing w:after="0" w:line="240" w:lineRule="auto"/>
        <w:jc w:val="center"/>
        <w:rPr>
          <w:rFonts w:eastAsia="Times New Roman" w:cs="Times New Roman"/>
          <w:szCs w:val="24"/>
        </w:rPr>
      </w:pPr>
    </w:p>
    <w:p w:rsidR="00F84617" w:rsidRDefault="00F84617" w:rsidP="007616E0">
      <w:pPr>
        <w:spacing w:after="0" w:line="240" w:lineRule="auto"/>
        <w:jc w:val="center"/>
        <w:rPr>
          <w:rFonts w:eastAsia="Times New Roman" w:cs="Times New Roman"/>
          <w:szCs w:val="24"/>
        </w:rPr>
      </w:pPr>
      <w:r w:rsidRPr="00371F87">
        <w:rPr>
          <w:rFonts w:eastAsia="Times New Roman" w:cs="Times New Roman"/>
          <w:szCs w:val="24"/>
        </w:rPr>
        <w:t>SUBCHAPTER A. GENERAL PROVISIONS</w:t>
      </w:r>
    </w:p>
    <w:p w:rsidR="00F84617" w:rsidRDefault="00F84617" w:rsidP="007616E0">
      <w:pPr>
        <w:spacing w:after="0" w:line="240" w:lineRule="auto"/>
        <w:jc w:val="center"/>
        <w:rPr>
          <w:rFonts w:eastAsia="Times New Roman" w:cs="Times New Roman"/>
          <w:szCs w:val="24"/>
        </w:rPr>
      </w:pPr>
    </w:p>
    <w:p w:rsidR="00F84617" w:rsidRDefault="00F84617" w:rsidP="007616E0">
      <w:pPr>
        <w:spacing w:after="0" w:line="240" w:lineRule="auto"/>
        <w:ind w:left="720"/>
        <w:jc w:val="both"/>
        <w:rPr>
          <w:rFonts w:eastAsia="Times New Roman" w:cs="Times New Roman"/>
          <w:szCs w:val="24"/>
        </w:rPr>
      </w:pPr>
      <w:r>
        <w:rPr>
          <w:rFonts w:eastAsia="Times New Roman" w:cs="Times New Roman"/>
          <w:szCs w:val="24"/>
        </w:rPr>
        <w:t>Sec. 463.001. </w:t>
      </w:r>
      <w:r w:rsidRPr="00371F87">
        <w:rPr>
          <w:rFonts w:eastAsia="Times New Roman" w:cs="Times New Roman"/>
          <w:szCs w:val="24"/>
        </w:rPr>
        <w:t>DEF</w:t>
      </w:r>
      <w:r>
        <w:rPr>
          <w:rFonts w:eastAsia="Times New Roman" w:cs="Times New Roman"/>
          <w:szCs w:val="24"/>
        </w:rPr>
        <w:t xml:space="preserve">INITIONS. Defines "authority," "complementary transportation services," "executive committee," "mass transit system," "public transportation system," "regional high capacity transit" and "service plan" for purposes of this section. </w:t>
      </w:r>
    </w:p>
    <w:p w:rsidR="00F84617" w:rsidRDefault="00F84617" w:rsidP="007616E0">
      <w:pPr>
        <w:spacing w:after="0" w:line="240" w:lineRule="auto"/>
        <w:ind w:left="720"/>
        <w:jc w:val="both"/>
        <w:rPr>
          <w:rFonts w:eastAsia="Times New Roman" w:cs="Times New Roman"/>
          <w:szCs w:val="24"/>
        </w:rPr>
      </w:pPr>
    </w:p>
    <w:p w:rsidR="00F84617" w:rsidRDefault="00F84617" w:rsidP="007616E0">
      <w:pPr>
        <w:spacing w:after="0" w:line="240" w:lineRule="auto"/>
        <w:ind w:left="720"/>
        <w:jc w:val="both"/>
      </w:pPr>
      <w:r>
        <w:t>Sec. 463.002. APPLICATION. Provides that this chapter applies to:</w:t>
      </w:r>
    </w:p>
    <w:p w:rsidR="00F84617" w:rsidRDefault="00F84617" w:rsidP="007616E0">
      <w:pPr>
        <w:spacing w:after="0" w:line="240" w:lineRule="auto"/>
        <w:ind w:left="720"/>
        <w:jc w:val="both"/>
      </w:pPr>
    </w:p>
    <w:p w:rsidR="00F84617" w:rsidRDefault="00F84617" w:rsidP="007616E0">
      <w:pPr>
        <w:spacing w:after="0" w:line="240" w:lineRule="auto"/>
        <w:ind w:left="2160"/>
        <w:jc w:val="both"/>
        <w:rPr>
          <w:rFonts w:eastAsia="Times New Roman" w:cs="Times New Roman"/>
          <w:szCs w:val="24"/>
        </w:rPr>
      </w:pPr>
      <w:r>
        <w:rPr>
          <w:rFonts w:eastAsia="Times New Roman" w:cs="Times New Roman"/>
          <w:szCs w:val="24"/>
        </w:rPr>
        <w:t>(1)</w:t>
      </w:r>
      <w:r w:rsidRPr="00371F87">
        <w:rPr>
          <w:rFonts w:eastAsia="Times New Roman" w:cs="Times New Roman"/>
          <w:szCs w:val="24"/>
        </w:rPr>
        <w:t> a county that is contiguous to the Gulf of Mexico or a bay or inlet opening into the gulf and that borders the United Mexican States; and</w:t>
      </w:r>
    </w:p>
    <w:p w:rsidR="00F84617" w:rsidRPr="00371F87" w:rsidRDefault="00F84617" w:rsidP="007616E0">
      <w:pPr>
        <w:spacing w:after="0" w:line="240" w:lineRule="auto"/>
        <w:ind w:left="2160"/>
        <w:jc w:val="both"/>
        <w:rPr>
          <w:rFonts w:eastAsia="Times New Roman" w:cs="Times New Roman"/>
          <w:szCs w:val="24"/>
        </w:rPr>
      </w:pPr>
    </w:p>
    <w:p w:rsidR="00F84617" w:rsidRDefault="00F84617" w:rsidP="007616E0">
      <w:pPr>
        <w:spacing w:after="0" w:line="240" w:lineRule="auto"/>
        <w:ind w:left="2160"/>
        <w:jc w:val="both"/>
        <w:rPr>
          <w:rFonts w:eastAsia="Times New Roman" w:cs="Times New Roman"/>
          <w:szCs w:val="24"/>
        </w:rPr>
      </w:pPr>
      <w:r>
        <w:rPr>
          <w:rFonts w:eastAsia="Times New Roman" w:cs="Times New Roman"/>
          <w:szCs w:val="24"/>
        </w:rPr>
        <w:t>(2)</w:t>
      </w:r>
      <w:r w:rsidRPr="00371F87">
        <w:rPr>
          <w:rFonts w:eastAsia="Times New Roman" w:cs="Times New Roman"/>
          <w:szCs w:val="24"/>
        </w:rPr>
        <w:t> a county that borders a county described by Subdivision (1).</w:t>
      </w:r>
    </w:p>
    <w:p w:rsidR="00F84617" w:rsidRDefault="00F84617" w:rsidP="007616E0">
      <w:pPr>
        <w:spacing w:after="0" w:line="240" w:lineRule="auto"/>
        <w:ind w:left="2160"/>
        <w:jc w:val="both"/>
        <w:rPr>
          <w:rFonts w:eastAsia="Times New Roman" w:cs="Times New Roman"/>
          <w:szCs w:val="24"/>
        </w:rPr>
      </w:pPr>
    </w:p>
    <w:p w:rsidR="00F84617" w:rsidRDefault="00F84617" w:rsidP="007616E0">
      <w:pPr>
        <w:spacing w:after="0" w:line="240" w:lineRule="auto"/>
        <w:ind w:left="720"/>
        <w:jc w:val="both"/>
      </w:pPr>
      <w:r>
        <w:t>Sec. 463.003. </w:t>
      </w:r>
      <w:r w:rsidRPr="00371F87">
        <w:t>MUNICIPALITIES MAY PROVIDE TRANSPORTATION SERVICES.</w:t>
      </w:r>
      <w:r>
        <w:t xml:space="preserve"> Provides that this </w:t>
      </w:r>
      <w:r w:rsidRPr="00371F87">
        <w:t xml:space="preserve">chapter does not prohibit a municipality from providing public transportation services. </w:t>
      </w:r>
      <w:r>
        <w:t>Authorizes a</w:t>
      </w:r>
      <w:r w:rsidRPr="00371F87">
        <w:t xml:space="preserve">n authority </w:t>
      </w:r>
      <w:r>
        <w:t>to</w:t>
      </w:r>
      <w:r w:rsidRPr="00371F87">
        <w:t xml:space="preserve"> coordinate the provision of services with the municipality and include the services provided by the municipality in the authority's service plan.</w:t>
      </w:r>
    </w:p>
    <w:p w:rsidR="00F84617" w:rsidRDefault="00F84617" w:rsidP="007616E0">
      <w:pPr>
        <w:spacing w:after="0" w:line="240" w:lineRule="auto"/>
        <w:ind w:left="720"/>
        <w:jc w:val="both"/>
      </w:pPr>
    </w:p>
    <w:p w:rsidR="00F84617" w:rsidRDefault="00F84617" w:rsidP="007616E0">
      <w:pPr>
        <w:spacing w:after="0" w:line="240" w:lineRule="auto"/>
        <w:ind w:left="720"/>
        <w:jc w:val="center"/>
      </w:pPr>
      <w:r w:rsidRPr="00371F87">
        <w:t>SUBCHAPTER B. POWERS OF AUTHORITIES</w:t>
      </w:r>
    </w:p>
    <w:p w:rsidR="00F84617" w:rsidRPr="00371F87" w:rsidRDefault="00F84617" w:rsidP="007616E0">
      <w:pPr>
        <w:spacing w:after="0" w:line="240" w:lineRule="auto"/>
        <w:ind w:left="720"/>
        <w:jc w:val="both"/>
      </w:pPr>
    </w:p>
    <w:p w:rsidR="00F84617" w:rsidRDefault="00F84617" w:rsidP="007616E0">
      <w:pPr>
        <w:spacing w:after="0" w:line="240" w:lineRule="auto"/>
        <w:ind w:left="720"/>
        <w:jc w:val="both"/>
      </w:pPr>
      <w:r>
        <w:t>Sec. 463.051. </w:t>
      </w:r>
      <w:r w:rsidRPr="00371F87">
        <w:t>POWERS APPLICABLE TO CONFIRMED AUTHORITY</w:t>
      </w:r>
      <w:r>
        <w:t xml:space="preserve">. Provides that this </w:t>
      </w:r>
      <w:r w:rsidRPr="00371F87">
        <w:t>subchapter applies only to an authority that has been confirmed.</w:t>
      </w:r>
      <w:r>
        <w:t xml:space="preserve"> </w:t>
      </w:r>
    </w:p>
    <w:p w:rsidR="00F84617" w:rsidRDefault="00F84617" w:rsidP="007616E0">
      <w:pPr>
        <w:spacing w:after="0" w:line="240" w:lineRule="auto"/>
        <w:ind w:left="720"/>
        <w:jc w:val="both"/>
      </w:pPr>
    </w:p>
    <w:p w:rsidR="00F84617" w:rsidRDefault="00F84617" w:rsidP="007616E0">
      <w:pPr>
        <w:spacing w:after="0" w:line="240" w:lineRule="auto"/>
        <w:ind w:left="720"/>
        <w:jc w:val="both"/>
      </w:pPr>
      <w:r>
        <w:t xml:space="preserve">Sec. 463.052. NATURE OF AUTHORITY. </w:t>
      </w:r>
      <w:r w:rsidRPr="00371F87">
        <w:t>(a)</w:t>
      </w:r>
      <w:r>
        <w:t xml:space="preserve"> Provides that an authority </w:t>
      </w:r>
      <w:r w:rsidRPr="00371F87">
        <w:t>is a public politic</w:t>
      </w:r>
      <w:r>
        <w:t>al entity and corporate body, has perpetual succession,</w:t>
      </w:r>
      <w:r w:rsidRPr="00371F87">
        <w:t xml:space="preserve"> and</w:t>
      </w:r>
      <w:r>
        <w:t xml:space="preserve"> </w:t>
      </w:r>
      <w:r w:rsidRPr="00371F87">
        <w:t>exercises public and essential governmental functions.</w:t>
      </w:r>
    </w:p>
    <w:p w:rsidR="00F84617" w:rsidRDefault="00F84617" w:rsidP="007616E0">
      <w:pPr>
        <w:spacing w:after="0" w:line="240" w:lineRule="auto"/>
        <w:ind w:left="720"/>
        <w:jc w:val="both"/>
      </w:pPr>
    </w:p>
    <w:p w:rsidR="00F84617" w:rsidRDefault="00F84617" w:rsidP="007616E0">
      <w:pPr>
        <w:spacing w:after="0" w:line="240" w:lineRule="auto"/>
        <w:ind w:left="1440"/>
        <w:jc w:val="both"/>
      </w:pPr>
      <w:r>
        <w:t xml:space="preserve">(b) Provides that the </w:t>
      </w:r>
      <w:r w:rsidRPr="00371F87">
        <w:t>exercise of a power granted by this chapter, including a power relating to a station or terminal complex, is for a public purpose and is a matter of public necessity.</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 xml:space="preserve">(c) Provides that an </w:t>
      </w:r>
      <w:r w:rsidRPr="00371F87">
        <w:t>authority is a governmental unit under Chapter 101</w:t>
      </w:r>
      <w:r>
        <w:t xml:space="preserve"> (Tort Claims)</w:t>
      </w:r>
      <w:r w:rsidRPr="00371F87">
        <w:t>, Civil Practice and Remedies Code, and the operations of the authority are not proprietary functions for any purpose including the application of Chapter 101, Civil Practice and Remedies Code.</w:t>
      </w:r>
    </w:p>
    <w:p w:rsidR="00F84617" w:rsidRDefault="00F84617" w:rsidP="007616E0">
      <w:pPr>
        <w:spacing w:after="0" w:line="240" w:lineRule="auto"/>
        <w:ind w:left="1440"/>
        <w:jc w:val="both"/>
      </w:pPr>
    </w:p>
    <w:p w:rsidR="00F84617" w:rsidRPr="00371F87" w:rsidRDefault="00F84617" w:rsidP="007616E0">
      <w:pPr>
        <w:spacing w:after="0" w:line="240" w:lineRule="auto"/>
        <w:ind w:left="720"/>
        <w:jc w:val="both"/>
      </w:pPr>
      <w:r>
        <w:t>Sec. 463.053.</w:t>
      </w:r>
      <w:r w:rsidRPr="00371F87">
        <w:t> RESPONSIBI</w:t>
      </w:r>
      <w:r>
        <w:t xml:space="preserve">LITY FOR CONTROL OF AUTHORITY. Provides that the executive committee, except as provided by Section 463.104, </w:t>
      </w:r>
      <w:r w:rsidRPr="00371F87">
        <w:t>is responsible for the management, operation, and control of an authority and its property.</w:t>
      </w:r>
    </w:p>
    <w:p w:rsidR="00F84617" w:rsidRDefault="00F84617" w:rsidP="007616E0">
      <w:pPr>
        <w:spacing w:after="0" w:line="240" w:lineRule="auto"/>
        <w:ind w:left="720"/>
        <w:jc w:val="both"/>
      </w:pPr>
    </w:p>
    <w:p w:rsidR="00F84617" w:rsidRDefault="00F84617" w:rsidP="007616E0">
      <w:pPr>
        <w:spacing w:after="0" w:line="240" w:lineRule="auto"/>
        <w:ind w:left="720"/>
        <w:jc w:val="both"/>
      </w:pPr>
      <w:r>
        <w:t xml:space="preserve">Sec. 463.054. GENERAL POWERS OF AUTHORITY. (a) Provides that an </w:t>
      </w:r>
      <w:r w:rsidRPr="00371F87">
        <w:t>authority has any power necessary or convenient to carry out this chapter or to effect a purpose of this chapter.</w:t>
      </w:r>
    </w:p>
    <w:p w:rsidR="00F84617" w:rsidRDefault="00F84617" w:rsidP="007616E0">
      <w:pPr>
        <w:spacing w:after="0" w:line="240" w:lineRule="auto"/>
        <w:ind w:left="720"/>
        <w:jc w:val="both"/>
      </w:pPr>
    </w:p>
    <w:p w:rsidR="00F84617" w:rsidRPr="00371F87" w:rsidRDefault="00F84617" w:rsidP="007616E0">
      <w:pPr>
        <w:spacing w:after="0" w:line="240" w:lineRule="auto"/>
        <w:ind w:left="1440"/>
        <w:jc w:val="both"/>
      </w:pPr>
      <w:r>
        <w:t xml:space="preserve">(b) Authorizes an authority to sue and be sued. Prohibits an authority from being </w:t>
      </w:r>
      <w:r w:rsidRPr="00371F87">
        <w:t xml:space="preserve">required to give security for costs in a suit brought or prosecuted by the authority and </w:t>
      </w:r>
      <w:r>
        <w:t>from being</w:t>
      </w:r>
      <w:r w:rsidRPr="00371F87">
        <w:t xml:space="preserve"> required to give a supersedeas or cost bond in an appeal of a judgment.</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 xml:space="preserve">(c) Authorizes an authority to </w:t>
      </w:r>
      <w:r w:rsidRPr="00371F87">
        <w:t>hold, use, sell, lease, dispose of, and acquire, by any means, property and licenses, patents, rights, and other interests necessary, convenient, or useful to the exercise of any power under this chapter.</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 xml:space="preserve">(d) Authorizes an authority to </w:t>
      </w:r>
      <w:r w:rsidRPr="00371F87">
        <w:t xml:space="preserve">sell, lease, </w:t>
      </w:r>
      <w:r>
        <w:t xml:space="preserve">or dispose of in another manner </w:t>
      </w:r>
      <w:r w:rsidRPr="00371F87">
        <w:t>any right, interest, or property of the authority that is not needed for, or, if a lease, is inconsistent with, the efficient operation and maintenance of t</w:t>
      </w:r>
      <w:r>
        <w:t>he public transportation system</w:t>
      </w:r>
      <w:r w:rsidRPr="00371F87">
        <w:t xml:space="preserve"> or</w:t>
      </w:r>
      <w:r>
        <w:t xml:space="preserve"> </w:t>
      </w:r>
      <w:r w:rsidRPr="00371F87">
        <w:t>at any time, surplus materials or other property that is not needed for the requirements of the authority or for carrying out a power under this chapter.</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 xml:space="preserve">(e) Authorizes an authority to </w:t>
      </w:r>
      <w:r w:rsidRPr="00371F87">
        <w:t>leverage funds with a municipality that provides public transportation services in the territory of the authority to finance a project.</w:t>
      </w:r>
    </w:p>
    <w:p w:rsidR="00F84617" w:rsidRDefault="00F84617" w:rsidP="007616E0">
      <w:pPr>
        <w:spacing w:after="0" w:line="240" w:lineRule="auto"/>
        <w:ind w:left="1440"/>
        <w:jc w:val="both"/>
      </w:pPr>
    </w:p>
    <w:p w:rsidR="00F84617" w:rsidRDefault="00F84617" w:rsidP="007616E0">
      <w:pPr>
        <w:spacing w:after="0" w:line="240" w:lineRule="auto"/>
        <w:ind w:left="720"/>
        <w:jc w:val="both"/>
      </w:pPr>
      <w:r>
        <w:t xml:space="preserve">Sec. 463.055. CONTRACTS;  GRANTS AND LOANS. (a) Authorizes an authority to contract with any person. </w:t>
      </w:r>
    </w:p>
    <w:p w:rsidR="00F84617" w:rsidRDefault="00F84617" w:rsidP="007616E0">
      <w:pPr>
        <w:spacing w:after="0" w:line="240" w:lineRule="auto"/>
        <w:ind w:left="720"/>
        <w:jc w:val="both"/>
      </w:pPr>
    </w:p>
    <w:p w:rsidR="00F84617" w:rsidRDefault="00F84617" w:rsidP="007616E0">
      <w:pPr>
        <w:spacing w:after="0" w:line="240" w:lineRule="auto"/>
        <w:ind w:left="1440"/>
        <w:jc w:val="both"/>
      </w:pPr>
      <w:r>
        <w:t xml:space="preserve">(b) Authorizes an authority to accept a grant or loan from any person. </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 xml:space="preserve">(c) Authorizes an authority to enter one or more agreements </w:t>
      </w:r>
      <w:r w:rsidRPr="00371F87">
        <w:t>with any municipality included in the territory of the authority for the distribution of the authority's revenues.</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 xml:space="preserve">(d) Authorizes an authority to enter </w:t>
      </w:r>
      <w:r w:rsidRPr="00371F87">
        <w:t>into a contract with a private entity under Chapter 2267</w:t>
      </w:r>
      <w:r>
        <w:t xml:space="preserve"> (Public and Private Facilities and Infrastructure)</w:t>
      </w:r>
      <w:r w:rsidRPr="00371F87">
        <w:t>, Government Code.</w:t>
      </w:r>
    </w:p>
    <w:p w:rsidR="00F84617" w:rsidRDefault="00F84617" w:rsidP="007616E0">
      <w:pPr>
        <w:spacing w:after="0" w:line="240" w:lineRule="auto"/>
        <w:ind w:left="1440"/>
        <w:jc w:val="both"/>
      </w:pPr>
    </w:p>
    <w:p w:rsidR="00F84617" w:rsidRDefault="00F84617" w:rsidP="007616E0">
      <w:pPr>
        <w:spacing w:after="0" w:line="240" w:lineRule="auto"/>
        <w:ind w:left="720"/>
        <w:jc w:val="both"/>
      </w:pPr>
      <w:r>
        <w:t>Sec. 463.056. </w:t>
      </w:r>
      <w:r w:rsidRPr="00371F87">
        <w:t>OPERATION OF</w:t>
      </w:r>
      <w:r>
        <w:t xml:space="preserve"> PUBLIC TRANSPORTATION SYSTEM. </w:t>
      </w:r>
      <w:r w:rsidRPr="00371F87">
        <w:t>(a)</w:t>
      </w:r>
      <w:r>
        <w:t xml:space="preserve"> Authorizes an authority to:</w:t>
      </w:r>
    </w:p>
    <w:p w:rsidR="00F84617" w:rsidRDefault="00F84617" w:rsidP="007616E0">
      <w:pPr>
        <w:spacing w:after="0" w:line="240" w:lineRule="auto"/>
        <w:ind w:left="720"/>
        <w:jc w:val="both"/>
      </w:pPr>
    </w:p>
    <w:p w:rsidR="00F84617" w:rsidRDefault="00F84617" w:rsidP="007616E0">
      <w:pPr>
        <w:spacing w:after="0" w:line="240" w:lineRule="auto"/>
        <w:ind w:left="2160"/>
        <w:jc w:val="both"/>
      </w:pPr>
      <w:r>
        <w:t xml:space="preserve">(1) </w:t>
      </w:r>
      <w:r w:rsidRPr="00371F87">
        <w:t>acquire, construct, develop, plan, own, operate, and maintain a public transportation system in the territory of the authority, including in the terri</w:t>
      </w:r>
      <w:r>
        <w:t xml:space="preserve">tory of a political subdivision; </w:t>
      </w:r>
    </w:p>
    <w:p w:rsidR="00F84617" w:rsidRDefault="00F84617" w:rsidP="007616E0">
      <w:pPr>
        <w:spacing w:after="0" w:line="240" w:lineRule="auto"/>
        <w:ind w:left="2160"/>
        <w:jc w:val="both"/>
      </w:pPr>
    </w:p>
    <w:p w:rsidR="00F84617" w:rsidRDefault="00F84617" w:rsidP="007616E0">
      <w:pPr>
        <w:spacing w:after="0" w:line="240" w:lineRule="auto"/>
        <w:ind w:left="2160"/>
        <w:jc w:val="both"/>
      </w:pPr>
      <w:r>
        <w:t xml:space="preserve">(2) </w:t>
      </w:r>
      <w:r w:rsidRPr="00371F87">
        <w:t>contract with a municipality, county, or other political subdivision for the authority to provide public transportation</w:t>
      </w:r>
      <w:r>
        <w:t xml:space="preserve"> services outside the authority;</w:t>
      </w:r>
      <w:r w:rsidRPr="00371F87">
        <w:t xml:space="preserve"> and </w:t>
      </w:r>
    </w:p>
    <w:p w:rsidR="00F84617" w:rsidRDefault="00F84617" w:rsidP="007616E0">
      <w:pPr>
        <w:spacing w:after="0" w:line="240" w:lineRule="auto"/>
        <w:ind w:left="2160"/>
        <w:jc w:val="both"/>
      </w:pPr>
    </w:p>
    <w:p w:rsidR="00F84617" w:rsidRPr="00371F87" w:rsidRDefault="00F84617" w:rsidP="007616E0">
      <w:pPr>
        <w:spacing w:after="0" w:line="240" w:lineRule="auto"/>
        <w:ind w:left="2160"/>
        <w:jc w:val="both"/>
      </w:pPr>
      <w:r>
        <w:t xml:space="preserve">(3) </w:t>
      </w:r>
      <w:r w:rsidRPr="00371F87">
        <w:t>lease all or a part of the public transportation system to, or contract for the operation of all or a part of the public transportation system by, an operator.</w:t>
      </w:r>
    </w:p>
    <w:p w:rsidR="00F84617" w:rsidRDefault="00F84617" w:rsidP="007616E0">
      <w:pPr>
        <w:spacing w:after="0" w:line="240" w:lineRule="auto"/>
        <w:ind w:left="720"/>
        <w:jc w:val="both"/>
      </w:pPr>
      <w:r w:rsidRPr="00371F87">
        <w:t xml:space="preserve">  </w:t>
      </w:r>
    </w:p>
    <w:p w:rsidR="00F84617" w:rsidRDefault="00F84617" w:rsidP="007616E0">
      <w:pPr>
        <w:spacing w:after="0" w:line="240" w:lineRule="auto"/>
        <w:ind w:left="1440"/>
        <w:jc w:val="both"/>
      </w:pPr>
      <w:r>
        <w:t xml:space="preserve">(b) Requires an authority, as the authority determines advisable, to determine routes. </w:t>
      </w:r>
    </w:p>
    <w:p w:rsidR="00F84617" w:rsidRDefault="00F84617" w:rsidP="007616E0">
      <w:pPr>
        <w:spacing w:after="0" w:line="240" w:lineRule="auto"/>
        <w:ind w:left="1440"/>
        <w:jc w:val="both"/>
      </w:pPr>
    </w:p>
    <w:p w:rsidR="00F84617" w:rsidRPr="00371F87" w:rsidRDefault="00F84617" w:rsidP="007616E0">
      <w:pPr>
        <w:spacing w:after="0" w:line="240" w:lineRule="auto"/>
        <w:ind w:left="1440"/>
        <w:jc w:val="both"/>
      </w:pPr>
      <w:r>
        <w:t xml:space="preserve">(c) Authorizes the executive committee to submit </w:t>
      </w:r>
      <w:r w:rsidRPr="00371F87">
        <w:t>a referendum for the approval of a power granted by Subsection (a) or (b).</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 xml:space="preserve">(d) Provides that a </w:t>
      </w:r>
      <w:r w:rsidRPr="00371F87">
        <w:t>private operator who contracts with an authority under this chapter is not a public entity for purposes of any law of this state except that an independent contractor of the authority that performs a function of the authority is liable for damages only to the extent that the authority would be liable if the authority itself were performing the function.</w:t>
      </w:r>
    </w:p>
    <w:p w:rsidR="00F84617" w:rsidRDefault="00F84617" w:rsidP="007616E0">
      <w:pPr>
        <w:spacing w:after="0" w:line="240" w:lineRule="auto"/>
        <w:ind w:left="1440"/>
        <w:jc w:val="both"/>
      </w:pPr>
    </w:p>
    <w:p w:rsidR="00F84617" w:rsidRDefault="00F84617" w:rsidP="007616E0">
      <w:pPr>
        <w:spacing w:after="0" w:line="240" w:lineRule="auto"/>
        <w:ind w:left="720"/>
        <w:jc w:val="both"/>
      </w:pPr>
      <w:r>
        <w:t>Sec. 463.057. </w:t>
      </w:r>
      <w:r w:rsidRPr="00371F87">
        <w:t>ACQU</w:t>
      </w:r>
      <w:r>
        <w:t xml:space="preserve">ISITION OF PROPERTY BY AGREEMENT. Authorizes an authority to </w:t>
      </w:r>
      <w:r w:rsidRPr="00371F87">
        <w:t>acquire rolling stock or other property under a contract or trust agreement, including a conditional sales contract, lease, and equipment trust certificate.</w:t>
      </w:r>
    </w:p>
    <w:p w:rsidR="00F84617" w:rsidRDefault="00F84617" w:rsidP="007616E0">
      <w:pPr>
        <w:spacing w:after="0" w:line="240" w:lineRule="auto"/>
        <w:ind w:left="720"/>
        <w:jc w:val="both"/>
      </w:pPr>
    </w:p>
    <w:p w:rsidR="00F84617" w:rsidRDefault="00F84617" w:rsidP="007616E0">
      <w:pPr>
        <w:spacing w:after="0" w:line="240" w:lineRule="auto"/>
        <w:ind w:left="720"/>
        <w:jc w:val="both"/>
      </w:pPr>
      <w:r>
        <w:t>Sec. 463.058. </w:t>
      </w:r>
      <w:r w:rsidRPr="00371F87">
        <w:t>USE AND ACQU</w:t>
      </w:r>
      <w:r>
        <w:t xml:space="preserve">ISITION OF PROPERTY OF OTHERS. </w:t>
      </w:r>
      <w:r w:rsidRPr="00371F87">
        <w:t>(a)</w:t>
      </w:r>
      <w:r>
        <w:t xml:space="preserve"> Authorizes an authority, f</w:t>
      </w:r>
      <w:r w:rsidRPr="00371F87">
        <w:t>or a purpose described by Section 463.056(a)(1) and as necessary or useful in the construction, repair, maintenance, or operation of the public transportation system,</w:t>
      </w:r>
      <w:r>
        <w:t xml:space="preserve"> to: </w:t>
      </w:r>
    </w:p>
    <w:p w:rsidR="00F84617" w:rsidRDefault="00F84617" w:rsidP="007616E0">
      <w:pPr>
        <w:spacing w:after="0" w:line="240" w:lineRule="auto"/>
        <w:ind w:left="2160"/>
        <w:jc w:val="both"/>
      </w:pPr>
      <w:r w:rsidRPr="00371F87">
        <w:t>(1)  use a public way, including an alley; and</w:t>
      </w:r>
    </w:p>
    <w:p w:rsidR="00F84617" w:rsidRPr="00371F87" w:rsidRDefault="00F84617" w:rsidP="007616E0">
      <w:pPr>
        <w:spacing w:after="0" w:line="240" w:lineRule="auto"/>
        <w:ind w:left="2160"/>
        <w:jc w:val="both"/>
      </w:pPr>
    </w:p>
    <w:p w:rsidR="00F84617" w:rsidRDefault="00F84617" w:rsidP="007616E0">
      <w:pPr>
        <w:spacing w:after="0" w:line="240" w:lineRule="auto"/>
        <w:ind w:left="2160"/>
        <w:jc w:val="both"/>
      </w:pPr>
      <w:r w:rsidRPr="00371F87">
        <w:t>(2)  directly, or indirectly by another person, relocate or reroute the property of another person or alter the construction of the property of another person.</w:t>
      </w:r>
    </w:p>
    <w:p w:rsidR="00F84617" w:rsidRDefault="00F84617" w:rsidP="007616E0">
      <w:pPr>
        <w:spacing w:after="0" w:line="240" w:lineRule="auto"/>
        <w:ind w:left="2160"/>
        <w:jc w:val="both"/>
      </w:pPr>
    </w:p>
    <w:p w:rsidR="00F84617" w:rsidRDefault="00F84617" w:rsidP="007616E0">
      <w:pPr>
        <w:spacing w:after="0" w:line="240" w:lineRule="auto"/>
        <w:ind w:left="1440"/>
        <w:jc w:val="both"/>
      </w:pPr>
      <w:r>
        <w:t xml:space="preserve">(b) Authorizes an authority, for an act authorized by Subsection (a)(2), to </w:t>
      </w:r>
      <w:r w:rsidRPr="00371F87">
        <w:t>contract with the owner of the property to allow the owner to make the relocation, rerouting, or alteration by the owner's own means or through a contractor of the owner.</w:t>
      </w:r>
      <w:r>
        <w:t xml:space="preserve"> Authorizes the contract to </w:t>
      </w:r>
      <w:r w:rsidRPr="00371F87">
        <w:t>provide for reimbursement of the owner for costs or payment to the contractor.</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(c) Authorizes an authority, e</w:t>
      </w:r>
      <w:r w:rsidRPr="00371F87">
        <w:t xml:space="preserve">xcept as otherwise </w:t>
      </w:r>
      <w:r>
        <w:t>provided by this subsection, to</w:t>
      </w:r>
      <w:r w:rsidRPr="00371F87">
        <w:t xml:space="preserve"> acquire by eminent domain any interest in real property, including a fee simple interest.</w:t>
      </w:r>
      <w:r>
        <w:t xml:space="preserve"> Prohibits the right of eminent domain from being exercised </w:t>
      </w:r>
      <w:r w:rsidRPr="00371F87">
        <w:t>in a manner that would authorize the authority to run an authority vehicle on a railroad track that is used to transport property.</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(d) Provides that, i</w:t>
      </w:r>
      <w:r w:rsidRPr="00371F87">
        <w:t>f an authority, through the exercise of a power under this chapter, makes necessary the relocation or rerouting of, or alteration of the construction of, a road, alley, overpass, underpass, railroad track, bridge, or associated property, an electric, telegraph, telephone, or television cable line, conduit, or associated property, or a water, sewer, gas, or other pipeline, or associated property,</w:t>
      </w:r>
      <w:r>
        <w:t xml:space="preserve"> the relocation or rerouting or alteration of the construction is required to be accomplished</w:t>
      </w:r>
      <w:r w:rsidRPr="00371F87">
        <w:t xml:space="preserve"> at the sole cost and expense of the authority, and damages that are incurred by an owner of the property must be paid by the authority.</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 xml:space="preserve">(e) Prohibits an authority from beginning </w:t>
      </w:r>
      <w:r w:rsidRPr="00371F87">
        <w:t>an activity authorized under Subsection (a) to alter or damage property of others, including this state or a political subdivision of this state, without having first received the written permission of the owner.</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 xml:space="preserve">(f) Defines "telecommunications provider" for purposes of this section. Prohibits an authority, notwithstanding Subsection (a), from relocating </w:t>
      </w:r>
      <w:r w:rsidRPr="00371F87">
        <w:t>the property of a telecommunications provider on behalf of the provider without the provider's permission.</w:t>
      </w:r>
      <w:r>
        <w:t xml:space="preserve"> Requires an authority to </w:t>
      </w:r>
      <w:r w:rsidRPr="00371F87">
        <w:t>reimburse a telecommunications provider for the cost of the relocation if provided by this section or other law.</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 xml:space="preserve">(g) Provides that Subsections </w:t>
      </w:r>
      <w:r w:rsidRPr="00371F87">
        <w:t>(e) and (f) do not apply if the power of eminent domain is exercised.</w:t>
      </w:r>
    </w:p>
    <w:p w:rsidR="00F84617" w:rsidRDefault="00F84617" w:rsidP="007616E0">
      <w:pPr>
        <w:spacing w:after="0" w:line="240" w:lineRule="auto"/>
        <w:ind w:left="1440"/>
        <w:jc w:val="both"/>
      </w:pPr>
    </w:p>
    <w:p w:rsidR="00F84617" w:rsidRDefault="00F84617" w:rsidP="007616E0">
      <w:pPr>
        <w:spacing w:after="0" w:line="240" w:lineRule="auto"/>
        <w:ind w:left="720"/>
        <w:jc w:val="both"/>
      </w:pPr>
      <w:r>
        <w:t>Sec. 463.059. </w:t>
      </w:r>
      <w:r w:rsidRPr="00371F87">
        <w:t>EMINENT D</w:t>
      </w:r>
      <w:r>
        <w:t xml:space="preserve">OMAIN PROCEEDINGS. (a) Provides that an </w:t>
      </w:r>
      <w:r w:rsidRPr="00371F87">
        <w:t>eminent domain proceeding by an authority is initiated by the adoption by the executive committee of a resolution, after notice and a hearing, that:</w:t>
      </w:r>
    </w:p>
    <w:p w:rsidR="00F84617" w:rsidRPr="00371F87" w:rsidRDefault="00F84617" w:rsidP="007616E0">
      <w:pPr>
        <w:spacing w:after="0" w:line="240" w:lineRule="auto"/>
        <w:ind w:left="720"/>
        <w:jc w:val="both"/>
      </w:pPr>
    </w:p>
    <w:p w:rsidR="00F84617" w:rsidRDefault="00F84617" w:rsidP="007616E0">
      <w:pPr>
        <w:spacing w:after="0" w:line="240" w:lineRule="auto"/>
        <w:ind w:left="2160"/>
        <w:jc w:val="both"/>
      </w:pPr>
      <w:r w:rsidRPr="00371F87">
        <w:t>(1)  describes the property interest to be acquired by the authority;</w:t>
      </w:r>
    </w:p>
    <w:p w:rsidR="00F84617" w:rsidRPr="00371F87" w:rsidRDefault="00F84617" w:rsidP="007616E0">
      <w:pPr>
        <w:spacing w:after="0" w:line="240" w:lineRule="auto"/>
        <w:ind w:left="2160"/>
        <w:jc w:val="both"/>
      </w:pPr>
    </w:p>
    <w:p w:rsidR="00F84617" w:rsidRDefault="00F84617" w:rsidP="007616E0">
      <w:pPr>
        <w:spacing w:after="0" w:line="240" w:lineRule="auto"/>
        <w:ind w:left="2160"/>
        <w:jc w:val="both"/>
      </w:pPr>
      <w:r w:rsidRPr="00371F87">
        <w:t>(2)  declares the public necessity for and interest in the acquisition;  and</w:t>
      </w:r>
    </w:p>
    <w:p w:rsidR="00F84617" w:rsidRPr="00371F87" w:rsidRDefault="00F84617" w:rsidP="007616E0">
      <w:pPr>
        <w:spacing w:after="0" w:line="240" w:lineRule="auto"/>
        <w:ind w:left="2160"/>
        <w:jc w:val="both"/>
      </w:pPr>
    </w:p>
    <w:p w:rsidR="00F84617" w:rsidRDefault="00F84617" w:rsidP="007616E0">
      <w:pPr>
        <w:spacing w:after="0" w:line="240" w:lineRule="auto"/>
        <w:ind w:left="2160"/>
        <w:jc w:val="both"/>
      </w:pPr>
      <w:r w:rsidRPr="00371F87">
        <w:t>(3)  states that the acquisition is necessary and proper for the construction, extension, improvement, or development of the public transportation system.</w:t>
      </w:r>
    </w:p>
    <w:p w:rsidR="00F84617" w:rsidRDefault="00F84617" w:rsidP="007616E0">
      <w:pPr>
        <w:spacing w:after="0" w:line="240" w:lineRule="auto"/>
        <w:ind w:left="2160"/>
        <w:jc w:val="both"/>
      </w:pPr>
    </w:p>
    <w:p w:rsidR="00F84617" w:rsidRDefault="00F84617" w:rsidP="007616E0">
      <w:pPr>
        <w:spacing w:after="0" w:line="240" w:lineRule="auto"/>
        <w:ind w:left="1440"/>
        <w:jc w:val="both"/>
      </w:pPr>
      <w:r>
        <w:t xml:space="preserve">(b) Provides that </w:t>
      </w:r>
      <w:r w:rsidRPr="00371F87">
        <w:t>a</w:t>
      </w:r>
      <w:r>
        <w:rPr>
          <w:rFonts w:ascii="Courier New" w:eastAsia="Times New Roman" w:hAnsi="Courier New" w:cs="Times New Roman"/>
          <w:szCs w:val="24"/>
        </w:rPr>
        <w:t xml:space="preserve"> </w:t>
      </w:r>
      <w:r w:rsidRPr="00371F87">
        <w:t>resolution adopted under this section is conclusive evidence of the public necessity for the acquisition described in the resolution and that the property interest is necessary for public use.</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 xml:space="preserve">(c) Provides that, except </w:t>
      </w:r>
      <w:r w:rsidRPr="00371F87">
        <w:t>as otherwise provided by this chapter, Chapter 21</w:t>
      </w:r>
      <w:r>
        <w:t xml:space="preserve"> (Eminent Domain)</w:t>
      </w:r>
      <w:r w:rsidRPr="00371F87">
        <w:t>, Property Code, applies to an eminent domain proceeding by an authority.</w:t>
      </w:r>
    </w:p>
    <w:p w:rsidR="00F84617" w:rsidRDefault="00F84617" w:rsidP="007616E0">
      <w:pPr>
        <w:spacing w:after="0" w:line="240" w:lineRule="auto"/>
        <w:ind w:left="1440"/>
        <w:jc w:val="both"/>
      </w:pPr>
    </w:p>
    <w:p w:rsidR="00F84617" w:rsidRDefault="00F84617" w:rsidP="007616E0">
      <w:pPr>
        <w:spacing w:after="0" w:line="240" w:lineRule="auto"/>
        <w:ind w:left="720"/>
        <w:jc w:val="both"/>
      </w:pPr>
      <w:r>
        <w:t>Sec. 463.060.</w:t>
      </w:r>
      <w:r w:rsidRPr="00371F87">
        <w:t> AGREE</w:t>
      </w:r>
      <w:r>
        <w:t xml:space="preserve">MENT WITH UTILITIES; CARRIERS. Authorizes an authority to </w:t>
      </w:r>
      <w:r w:rsidRPr="00371F87">
        <w:t>agree with any other public or private utility, communication system, common carrie</w:t>
      </w:r>
      <w:r>
        <w:t xml:space="preserve">r, or transportation system for </w:t>
      </w:r>
      <w:r w:rsidRPr="00371F87">
        <w:t>the joint use in the authority of the pr</w:t>
      </w:r>
      <w:r>
        <w:t>operty of the agreeing entities</w:t>
      </w:r>
      <w:r w:rsidRPr="00371F87">
        <w:t xml:space="preserve"> or</w:t>
      </w:r>
      <w:r>
        <w:t xml:space="preserve"> </w:t>
      </w:r>
      <w:r w:rsidRPr="00371F87">
        <w:t>the establishment of through routes, joint fares, or transfers of passengers.</w:t>
      </w:r>
    </w:p>
    <w:p w:rsidR="00F84617" w:rsidRPr="00371F87" w:rsidRDefault="00F84617" w:rsidP="007616E0">
      <w:pPr>
        <w:spacing w:after="0" w:line="240" w:lineRule="auto"/>
        <w:ind w:left="720"/>
        <w:jc w:val="both"/>
      </w:pPr>
    </w:p>
    <w:p w:rsidR="00F84617" w:rsidRDefault="00F84617" w:rsidP="007616E0">
      <w:pPr>
        <w:spacing w:after="0" w:line="240" w:lineRule="auto"/>
        <w:ind w:left="720"/>
        <w:jc w:val="both"/>
      </w:pPr>
      <w:r>
        <w:t xml:space="preserve">Sec. 463.061. FARES AND OTHER CHARGES. </w:t>
      </w:r>
      <w:r w:rsidRPr="00371F87">
        <w:t>(a</w:t>
      </w:r>
      <w:r>
        <w:t xml:space="preserve">) Requires an authority to impose </w:t>
      </w:r>
      <w:r w:rsidRPr="00371F87">
        <w:t>reasonable and nondiscriminatory fares, tolls, charges, rents, and other compensation for the use of the public transportation system sufficient to produce revenue, together with grants received by the authority, in an amount adequate to:</w:t>
      </w:r>
    </w:p>
    <w:p w:rsidR="00F84617" w:rsidRDefault="00F84617" w:rsidP="007616E0">
      <w:pPr>
        <w:spacing w:after="0" w:line="240" w:lineRule="auto"/>
        <w:ind w:left="720"/>
        <w:jc w:val="both"/>
      </w:pPr>
    </w:p>
    <w:p w:rsidR="00F84617" w:rsidRDefault="00F84617" w:rsidP="007616E0">
      <w:pPr>
        <w:spacing w:after="0" w:line="240" w:lineRule="auto"/>
        <w:ind w:left="2160"/>
        <w:jc w:val="both"/>
      </w:pPr>
      <w:r w:rsidRPr="00371F87">
        <w:t>(1)  pay all expenses necessary to operate and maintain the public transportation system;</w:t>
      </w:r>
    </w:p>
    <w:p w:rsidR="00F84617" w:rsidRPr="00371F87" w:rsidRDefault="00F84617" w:rsidP="007616E0">
      <w:pPr>
        <w:spacing w:after="0" w:line="240" w:lineRule="auto"/>
        <w:ind w:left="2160"/>
        <w:jc w:val="both"/>
      </w:pPr>
    </w:p>
    <w:p w:rsidR="00F84617" w:rsidRDefault="00F84617" w:rsidP="007616E0">
      <w:pPr>
        <w:spacing w:after="0" w:line="240" w:lineRule="auto"/>
        <w:ind w:left="2160"/>
        <w:jc w:val="both"/>
      </w:pPr>
      <w:r w:rsidRPr="00371F87">
        <w:t>(2)  pay when due the principal of and interest on, and sinking fund and reserve fund payments agreed to be made with respect to, all bonds that are issued by the authority and payable wholly or partly from the revenue; and</w:t>
      </w:r>
    </w:p>
    <w:p w:rsidR="00F84617" w:rsidRPr="00371F87" w:rsidRDefault="00F84617" w:rsidP="007616E0">
      <w:pPr>
        <w:spacing w:after="0" w:line="240" w:lineRule="auto"/>
        <w:ind w:left="2160"/>
        <w:jc w:val="both"/>
      </w:pPr>
    </w:p>
    <w:p w:rsidR="00F84617" w:rsidRDefault="00F84617" w:rsidP="007616E0">
      <w:pPr>
        <w:spacing w:after="0" w:line="240" w:lineRule="auto"/>
        <w:ind w:left="2160"/>
        <w:jc w:val="both"/>
      </w:pPr>
      <w:r w:rsidRPr="00371F87">
        <w:t>(3)  fulfill the terms of any other agreement with the holders of bonds described by Subdivision (2) or with a person acting on behalf of the bondholders.</w:t>
      </w:r>
    </w:p>
    <w:p w:rsidR="00F84617" w:rsidRDefault="00F84617" w:rsidP="007616E0">
      <w:pPr>
        <w:spacing w:after="0" w:line="240" w:lineRule="auto"/>
        <w:ind w:left="2160"/>
        <w:jc w:val="both"/>
      </w:pPr>
    </w:p>
    <w:p w:rsidR="00F84617" w:rsidRDefault="00F84617" w:rsidP="007616E0">
      <w:pPr>
        <w:spacing w:after="0" w:line="240" w:lineRule="auto"/>
        <w:ind w:left="1440"/>
        <w:jc w:val="both"/>
      </w:pPr>
      <w:r>
        <w:t xml:space="preserve">(b) Provides that it </w:t>
      </w:r>
      <w:r w:rsidRPr="00371F87">
        <w:t>is intended by this chapter that the compensation imposed under Subsection (a) not exceed the amounts necessary to produce revenue sufficient to meet the obligations of the authority under this chapter.</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(c) Authorizes c</w:t>
      </w:r>
      <w:r w:rsidRPr="00371F87">
        <w:t xml:space="preserve">ompensation for the use of the public transportation system </w:t>
      </w:r>
      <w:r>
        <w:t>to</w:t>
      </w:r>
      <w:r w:rsidRPr="00371F87">
        <w:t xml:space="preserve"> be set according to a zone system or to another classification that the authority determines to be reasonable.</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 xml:space="preserve">(d) Provides that the </w:t>
      </w:r>
      <w:r w:rsidRPr="00371F87">
        <w:t>state agrees with holders of bonds issued under this chapter not to alter the power given to an authority under this section to impose fares, tolls, charges, rents, and other compensation in amounts sufficient to comply with Subsection (a), or to impair the rights and remedies of an authority bondholder, or a person acting on behalf of a bondholder, until the bonds, interest on the bonds, interest on unpaid installments of interest, costs and expenses in connection with an action or proceeding by or on behalf of a bondholder, and other obligations of the authority in connection with the bonds are discharged.</w:t>
      </w:r>
    </w:p>
    <w:p w:rsidR="00F84617" w:rsidRDefault="00F84617" w:rsidP="007616E0">
      <w:pPr>
        <w:spacing w:after="0" w:line="240" w:lineRule="auto"/>
        <w:ind w:left="1440"/>
        <w:jc w:val="both"/>
      </w:pPr>
    </w:p>
    <w:p w:rsidR="00F84617" w:rsidRDefault="00F84617" w:rsidP="007616E0">
      <w:pPr>
        <w:spacing w:after="0" w:line="240" w:lineRule="auto"/>
        <w:ind w:left="720"/>
        <w:jc w:val="both"/>
      </w:pPr>
      <w:r>
        <w:t>Sec. 463.062. </w:t>
      </w:r>
      <w:r w:rsidRPr="00371F87">
        <w:t>ENFORCEMENT OF FARES</w:t>
      </w:r>
      <w:r>
        <w:t xml:space="preserve"> AND OTHER CHARGES; PENALTIES. </w:t>
      </w:r>
      <w:r w:rsidRPr="00371F87">
        <w:t xml:space="preserve">(a) </w:t>
      </w:r>
      <w:r>
        <w:t xml:space="preserve">Authorizes the executive committee by resolution to prohibit </w:t>
      </w:r>
      <w:r w:rsidRPr="00371F87">
        <w:t xml:space="preserve">the use of the public transportation system by a person without payment of the appropriate fare for the use of the system and </w:t>
      </w:r>
      <w:r>
        <w:t>to</w:t>
      </w:r>
      <w:r w:rsidRPr="00371F87">
        <w:t xml:space="preserve"> establish reasonable and appropriate methods to ensure that persons using the public transportation system pay the appropriate fare for that use.</w:t>
      </w:r>
    </w:p>
    <w:p w:rsidR="00F84617" w:rsidRDefault="00F84617" w:rsidP="007616E0">
      <w:pPr>
        <w:spacing w:after="0" w:line="240" w:lineRule="auto"/>
        <w:ind w:left="720"/>
        <w:jc w:val="both"/>
      </w:pPr>
    </w:p>
    <w:p w:rsidR="00F84617" w:rsidRPr="00371F87" w:rsidRDefault="00F84617" w:rsidP="007616E0">
      <w:pPr>
        <w:spacing w:after="0" w:line="240" w:lineRule="auto"/>
        <w:ind w:left="1440"/>
        <w:jc w:val="both"/>
      </w:pPr>
      <w:r>
        <w:t xml:space="preserve">(b) Authorizes the executive committee by resolution to provide </w:t>
      </w:r>
      <w:r w:rsidRPr="00371F87">
        <w:t>that a fare for or charge for the use of the public transportation system that is not paid incurs a reasonable administrative fee.</w:t>
      </w:r>
    </w:p>
    <w:p w:rsidR="00F84617" w:rsidRDefault="00F84617" w:rsidP="007616E0">
      <w:pPr>
        <w:spacing w:after="0" w:line="240" w:lineRule="auto"/>
        <w:ind w:left="1440"/>
        <w:jc w:val="both"/>
      </w:pPr>
    </w:p>
    <w:p w:rsidR="00F84617" w:rsidRPr="00371F87" w:rsidRDefault="00F84617" w:rsidP="007616E0">
      <w:pPr>
        <w:spacing w:after="0" w:line="240" w:lineRule="auto"/>
        <w:ind w:left="1440"/>
        <w:jc w:val="both"/>
      </w:pPr>
      <w:r>
        <w:t xml:space="preserve">(c) Requires an authority to </w:t>
      </w:r>
      <w:r w:rsidRPr="00371F87">
        <w:t>post signs designating each area in which a person is prohibited from using the transportation system without payment of the appropriate fare.</w:t>
      </w:r>
    </w:p>
    <w:p w:rsidR="00F84617" w:rsidRDefault="00F84617" w:rsidP="007616E0">
      <w:pPr>
        <w:spacing w:after="0" w:line="240" w:lineRule="auto"/>
        <w:ind w:left="1440"/>
        <w:jc w:val="both"/>
      </w:pPr>
    </w:p>
    <w:p w:rsidR="00F84617" w:rsidRPr="00371F87" w:rsidRDefault="00F84617" w:rsidP="007616E0">
      <w:pPr>
        <w:spacing w:after="0" w:line="240" w:lineRule="auto"/>
        <w:ind w:left="1440"/>
        <w:jc w:val="both"/>
      </w:pPr>
      <w:r>
        <w:t xml:space="preserve">(d) Provides that a </w:t>
      </w:r>
      <w:r w:rsidRPr="00371F87">
        <w:t>person commits an offense if the person or another for whom the person is criminally responsible under Section 7.02</w:t>
      </w:r>
      <w:r>
        <w:t xml:space="preserve"> (Criminal Responsibility For Conduct of Another)</w:t>
      </w:r>
      <w:r w:rsidRPr="00371F87">
        <w:t xml:space="preserve">, Penal Code, uses the public transportation system without paying the appropriate fare. </w:t>
      </w:r>
      <w:r>
        <w:t>Provides that an offense under this section is</w:t>
      </w:r>
      <w:r w:rsidRPr="00371F87">
        <w:t> a misdemeanor punishab</w:t>
      </w:r>
      <w:r>
        <w:t>le by a fine not to exceed $100</w:t>
      </w:r>
      <w:r w:rsidRPr="00371F87">
        <w:t xml:space="preserve"> and</w:t>
      </w:r>
      <w:r>
        <w:t xml:space="preserve"> </w:t>
      </w:r>
      <w:r w:rsidRPr="00371F87">
        <w:t>not a crime of moral turpitude.</w:t>
      </w:r>
    </w:p>
    <w:p w:rsidR="00F84617" w:rsidRDefault="00F84617" w:rsidP="007616E0">
      <w:pPr>
        <w:spacing w:after="0" w:line="240" w:lineRule="auto"/>
        <w:ind w:left="1440"/>
        <w:jc w:val="both"/>
      </w:pPr>
    </w:p>
    <w:p w:rsidR="00F84617" w:rsidRPr="00860561" w:rsidRDefault="00F84617" w:rsidP="007616E0">
      <w:pPr>
        <w:spacing w:after="0" w:line="240" w:lineRule="auto"/>
        <w:ind w:left="1440"/>
        <w:jc w:val="both"/>
      </w:pPr>
      <w:r>
        <w:t xml:space="preserve">(e) Provides that, if </w:t>
      </w:r>
      <w:r w:rsidRPr="00860561">
        <w:t>the person fails to provide proof that the person paid the appropriate fare for the use of the public transportation system and fails to pay any administrative fee assessed under Subsection (b) on or before the 30th day after the date the authority notifies the person that the person is required to pay the amount of the fare and the administrative fee, it is prima facie evidence that the person used the public transportation system without paying the appropriate fare.</w:t>
      </w:r>
    </w:p>
    <w:p w:rsidR="00F84617" w:rsidRDefault="00F84617" w:rsidP="007616E0">
      <w:pPr>
        <w:spacing w:after="0" w:line="240" w:lineRule="auto"/>
        <w:ind w:left="1440"/>
        <w:jc w:val="both"/>
      </w:pPr>
    </w:p>
    <w:p w:rsidR="00F84617" w:rsidRPr="00860561" w:rsidRDefault="00F84617" w:rsidP="007616E0">
      <w:pPr>
        <w:spacing w:after="0" w:line="240" w:lineRule="auto"/>
        <w:ind w:left="1440"/>
        <w:jc w:val="both"/>
      </w:pPr>
      <w:r>
        <w:t xml:space="preserve">(f) Authorizes the notice required by Subsection (e) to be included </w:t>
      </w:r>
      <w:r w:rsidRPr="00D55EFE">
        <w:t>in</w:t>
      </w:r>
      <w:r w:rsidRPr="00860561">
        <w:t xml:space="preserve"> a citation issued to the person by a peace officer under Article 14.06</w:t>
      </w:r>
      <w:r>
        <w:t xml:space="preserve"> (Must Take Offender Before Magistrate)</w:t>
      </w:r>
      <w:r w:rsidRPr="00860561">
        <w:t>, Code of Criminal Procedure, or by a fare enforcement officer under Section 463.063, in connection with an offense relating to the nonpayment of the appropriate fare for the use of the public transportation system.</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 xml:space="preserve">(g) Provides that it is </w:t>
      </w:r>
      <w:r w:rsidRPr="00860561">
        <w:t>an exception to the application of Subsection (d) that on or before the 30th day after the date the authority notified the person that the person is required to pay the amount of the fare and any administrative fee assessed u</w:t>
      </w:r>
      <w:r>
        <w:t xml:space="preserve">nder Subsection (b), the person </w:t>
      </w:r>
      <w:r w:rsidRPr="00860561">
        <w:t>provided proof that the person paid the appropriate fare at the time the person used the public transportation system or at a later date or that the pe</w:t>
      </w:r>
      <w:r>
        <w:t>rson was exempt from payment and</w:t>
      </w:r>
      <w:r w:rsidRPr="00860561">
        <w:t> paid the administrative fee assessed under Subsection (b), if applicable.</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 xml:space="preserve">(h) Authorizes a justice court located in the territory of the authority to </w:t>
      </w:r>
      <w:r w:rsidRPr="00860561">
        <w:t>enter into an agreement with the authority to try all criminal cases that arise under Subsection (d).</w:t>
      </w:r>
      <w:r>
        <w:t xml:space="preserve"> Provides that, notwithstanding </w:t>
      </w:r>
      <w:r w:rsidRPr="00860561">
        <w:t>Articles 4.12</w:t>
      </w:r>
      <w:r>
        <w:t xml:space="preserve"> (Misdemeanor Cases; Precinct in Which Defendant to be Tried in Justice Court)</w:t>
      </w:r>
      <w:r w:rsidRPr="00860561">
        <w:t xml:space="preserve"> and 4.14</w:t>
      </w:r>
      <w:r>
        <w:t xml:space="preserve"> (Jurisdiction of Municipal Court)</w:t>
      </w:r>
      <w:r w:rsidRPr="00860561">
        <w:t xml:space="preserve">, Code of Criminal Procedure, if a justice court enters into </w:t>
      </w:r>
      <w:r>
        <w:t xml:space="preserve">an agreement with the authority </w:t>
      </w:r>
      <w:r w:rsidRPr="00860561">
        <w:t>a criminal case that arises under Subsection (d) mus</w:t>
      </w:r>
      <w:r>
        <w:t>t be tried in the justice court</w:t>
      </w:r>
      <w:r w:rsidRPr="00860561">
        <w:t xml:space="preserve"> and</w:t>
      </w:r>
      <w:r>
        <w:t xml:space="preserve"> </w:t>
      </w:r>
      <w:r w:rsidRPr="00860561">
        <w:t>the justice court has exclusive jurisdiction in all criminal cases that arise under Subsection (d).</w:t>
      </w:r>
    </w:p>
    <w:p w:rsidR="00F84617" w:rsidRDefault="00F84617" w:rsidP="007616E0">
      <w:pPr>
        <w:spacing w:after="0" w:line="240" w:lineRule="auto"/>
        <w:ind w:left="1440"/>
        <w:jc w:val="both"/>
      </w:pPr>
    </w:p>
    <w:p w:rsidR="00F84617" w:rsidRDefault="00F84617" w:rsidP="007616E0">
      <w:pPr>
        <w:spacing w:after="0" w:line="240" w:lineRule="auto"/>
        <w:ind w:left="720"/>
        <w:jc w:val="both"/>
      </w:pPr>
      <w:r>
        <w:t xml:space="preserve">Sec. 463.063. FARE ENFORCEMENT OFFICERS. (a) Authorizes an authority to employ </w:t>
      </w:r>
      <w:r w:rsidRPr="00860561">
        <w:t xml:space="preserve">or contract for persons to serve as fare enforcement officers to enforce the payment of fares for use of the </w:t>
      </w:r>
      <w:r>
        <w:t xml:space="preserve">public transportation system by </w:t>
      </w:r>
      <w:r w:rsidRPr="00860561">
        <w:t>requesting and inspecting evidence showing payment of the appropriate fare from a person using the p</w:t>
      </w:r>
      <w:r>
        <w:t>ublic transportation system and</w:t>
      </w:r>
      <w:r w:rsidRPr="00860561">
        <w:t> issuing a citation to a person described by Section 463.062(d).</w:t>
      </w:r>
    </w:p>
    <w:p w:rsidR="00F84617" w:rsidRDefault="00F84617" w:rsidP="007616E0">
      <w:pPr>
        <w:spacing w:after="0" w:line="240" w:lineRule="auto"/>
        <w:ind w:left="720"/>
        <w:jc w:val="both"/>
      </w:pPr>
    </w:p>
    <w:p w:rsidR="00F84617" w:rsidRDefault="00F84617" w:rsidP="007616E0">
      <w:pPr>
        <w:spacing w:after="0" w:line="240" w:lineRule="auto"/>
        <w:ind w:left="1440"/>
        <w:jc w:val="both"/>
      </w:pPr>
      <w:r>
        <w:t xml:space="preserve">(b) Requires a person, before commencing duties as a fare enforcement officer, to complete </w:t>
      </w:r>
      <w:r w:rsidRPr="00860561">
        <w:t>at least eight hours of training approved by the authority that is appropriate to the duties required of a fare enforcement officer.</w:t>
      </w:r>
    </w:p>
    <w:p w:rsidR="00F84617" w:rsidRDefault="00F84617" w:rsidP="007616E0">
      <w:pPr>
        <w:spacing w:after="0" w:line="240" w:lineRule="auto"/>
        <w:ind w:left="1440"/>
        <w:jc w:val="both"/>
      </w:pPr>
    </w:p>
    <w:p w:rsidR="00F84617" w:rsidRPr="00860561" w:rsidRDefault="00F84617" w:rsidP="007616E0">
      <w:pPr>
        <w:spacing w:after="0" w:line="240" w:lineRule="auto"/>
        <w:ind w:left="1440"/>
        <w:jc w:val="both"/>
      </w:pPr>
      <w:r>
        <w:t xml:space="preserve">(c) Requires a fare enforcement officer, while performing duties, to </w:t>
      </w:r>
      <w:r w:rsidRPr="00860561">
        <w:t>wear a distinctive uniform, badge, or insignia that identifies the perso</w:t>
      </w:r>
      <w:r>
        <w:t>n as a fare enforcement officer</w:t>
      </w:r>
      <w:r w:rsidRPr="00860561">
        <w:t xml:space="preserve"> and work under the direction of the authority's chief executive officer.</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(d) Authorizes a fare enforcement officer to:</w:t>
      </w:r>
    </w:p>
    <w:p w:rsidR="00F84617" w:rsidRDefault="00F84617" w:rsidP="007616E0">
      <w:pPr>
        <w:spacing w:after="0" w:line="240" w:lineRule="auto"/>
        <w:ind w:left="1440"/>
        <w:jc w:val="both"/>
      </w:pPr>
    </w:p>
    <w:p w:rsidR="00F84617" w:rsidRDefault="00F84617" w:rsidP="007616E0">
      <w:pPr>
        <w:spacing w:after="0" w:line="240" w:lineRule="auto"/>
        <w:ind w:left="2160"/>
        <w:jc w:val="both"/>
      </w:pPr>
      <w:r w:rsidRPr="00860561">
        <w:t>(1)  request evidence showing payment of the appropriate fare from passengers of the public transportation system or evidence showing exemption from the payment requirement;</w:t>
      </w:r>
    </w:p>
    <w:p w:rsidR="00F84617" w:rsidRPr="00860561" w:rsidRDefault="00F84617" w:rsidP="007616E0">
      <w:pPr>
        <w:spacing w:after="0" w:line="240" w:lineRule="auto"/>
        <w:ind w:left="2160"/>
        <w:jc w:val="both"/>
      </w:pPr>
    </w:p>
    <w:p w:rsidR="00F84617" w:rsidRDefault="00F84617" w:rsidP="007616E0">
      <w:pPr>
        <w:spacing w:after="0" w:line="240" w:lineRule="auto"/>
        <w:ind w:left="2160"/>
        <w:jc w:val="both"/>
      </w:pPr>
      <w:r w:rsidRPr="00860561">
        <w:t>(2)  request personal identification or other documentation designated by the authority from a passenger who does not produce evidence showing payment of the appropriate fare on request by the officer;</w:t>
      </w:r>
    </w:p>
    <w:p w:rsidR="00F84617" w:rsidRPr="00860561" w:rsidRDefault="00F84617" w:rsidP="007616E0">
      <w:pPr>
        <w:spacing w:after="0" w:line="240" w:lineRule="auto"/>
        <w:ind w:left="2160"/>
        <w:jc w:val="both"/>
      </w:pPr>
    </w:p>
    <w:p w:rsidR="00F84617" w:rsidRDefault="00F84617" w:rsidP="007616E0">
      <w:pPr>
        <w:spacing w:after="0" w:line="240" w:lineRule="auto"/>
        <w:ind w:left="2160"/>
        <w:jc w:val="both"/>
      </w:pPr>
      <w:r w:rsidRPr="00860561">
        <w:t>(3)  instruct a passenger to immediately leave the public transportation system if the passenger does not possess evidence showing payment or exemption from payment of the appropriate fare; or</w:t>
      </w:r>
    </w:p>
    <w:p w:rsidR="00F84617" w:rsidRPr="00860561" w:rsidRDefault="00F84617" w:rsidP="007616E0">
      <w:pPr>
        <w:spacing w:after="0" w:line="240" w:lineRule="auto"/>
        <w:ind w:left="2160"/>
        <w:jc w:val="both"/>
      </w:pPr>
    </w:p>
    <w:p w:rsidR="00F84617" w:rsidRPr="00860561" w:rsidRDefault="00F84617" w:rsidP="007616E0">
      <w:pPr>
        <w:spacing w:after="0" w:line="240" w:lineRule="auto"/>
        <w:ind w:left="2160"/>
        <w:jc w:val="both"/>
      </w:pPr>
      <w:r w:rsidRPr="00860561">
        <w:t>(4)  file a complaint in the appropriate court that charges the person with an offense under Section 463.062(d).</w:t>
      </w:r>
    </w:p>
    <w:p w:rsidR="00F84617" w:rsidRDefault="00F84617" w:rsidP="007616E0">
      <w:pPr>
        <w:spacing w:after="0" w:line="240" w:lineRule="auto"/>
        <w:ind w:left="2160"/>
        <w:jc w:val="both"/>
      </w:pPr>
      <w:r>
        <w:t xml:space="preserve"> </w:t>
      </w:r>
    </w:p>
    <w:p w:rsidR="00F84617" w:rsidRDefault="00F84617" w:rsidP="007616E0">
      <w:pPr>
        <w:spacing w:after="0" w:line="240" w:lineRule="auto"/>
        <w:ind w:left="1440"/>
        <w:jc w:val="both"/>
      </w:pPr>
      <w:r>
        <w:t xml:space="preserve">(e) Prohibits a fare enforcement officer from carrying a weapon while </w:t>
      </w:r>
      <w:r w:rsidRPr="00860561">
        <w:t>performing duties under this section unless the officer is a certified peace officer.</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 xml:space="preserve">(f) Provides that a </w:t>
      </w:r>
      <w:r w:rsidRPr="00860561">
        <w:t>fare enforcement officer who is not a certified peace officer is not a peace officer and has no authority to enforce a criminal law, except as provided by this section.</w:t>
      </w:r>
    </w:p>
    <w:p w:rsidR="00F84617" w:rsidRPr="00860561" w:rsidRDefault="00F84617" w:rsidP="007616E0">
      <w:pPr>
        <w:spacing w:after="0" w:line="240" w:lineRule="auto"/>
        <w:ind w:left="1440"/>
        <w:jc w:val="both"/>
      </w:pPr>
    </w:p>
    <w:p w:rsidR="00F84617" w:rsidRDefault="00F84617" w:rsidP="007616E0">
      <w:pPr>
        <w:spacing w:after="0" w:line="240" w:lineRule="auto"/>
        <w:ind w:left="720"/>
        <w:jc w:val="both"/>
      </w:pPr>
      <w:r>
        <w:t xml:space="preserve">Sec. 463.064. </w:t>
      </w:r>
      <w:r w:rsidRPr="00860561">
        <w:t>ENFORCEMENT OF HIGH OCCUPANCY VEHICLE LANE USAGE.  (a)</w:t>
      </w:r>
      <w:r>
        <w:t xml:space="preserve"> Authorizes the executive committee by resolution to regulate or </w:t>
      </w:r>
      <w:r w:rsidRPr="00860561">
        <w:t>prohibit improper entrance into, exit from, and vehicle occupancy in high occupancy vehicle lanes operated, managed, or maintained by the authority.</w:t>
      </w:r>
    </w:p>
    <w:p w:rsidR="00F84617" w:rsidRDefault="00F84617" w:rsidP="007616E0">
      <w:pPr>
        <w:spacing w:after="0" w:line="240" w:lineRule="auto"/>
        <w:ind w:left="720"/>
        <w:jc w:val="both"/>
      </w:pPr>
    </w:p>
    <w:p w:rsidR="00F84617" w:rsidRDefault="00F84617" w:rsidP="007616E0">
      <w:pPr>
        <w:spacing w:after="0" w:line="240" w:lineRule="auto"/>
        <w:ind w:left="1440"/>
        <w:jc w:val="both"/>
      </w:pPr>
      <w:r>
        <w:t xml:space="preserve">(b) Authorizes the executive committee by resolution to establish </w:t>
      </w:r>
      <w:r w:rsidRPr="00860561">
        <w:t>reasonable and appropriate methods to enforce regulations or prohibitions established under Subsection (a).</w:t>
      </w:r>
    </w:p>
    <w:p w:rsidR="00F84617" w:rsidRDefault="00F84617" w:rsidP="007616E0">
      <w:pPr>
        <w:spacing w:after="0" w:line="240" w:lineRule="auto"/>
        <w:ind w:left="1440"/>
        <w:jc w:val="both"/>
      </w:pPr>
    </w:p>
    <w:p w:rsidR="00F84617" w:rsidRDefault="00F84617" w:rsidP="007616E0">
      <w:pPr>
        <w:spacing w:after="0" w:line="240" w:lineRule="auto"/>
        <w:ind w:left="720"/>
        <w:jc w:val="both"/>
      </w:pPr>
      <w:r>
        <w:t xml:space="preserve">Sec. 463.065. INSURANCE. (a) Authorizes an authority to insure, </w:t>
      </w:r>
      <w:r w:rsidRPr="00860561">
        <w:t xml:space="preserve">through purchased insurance policies or self-insurance programs, or both, the legal liability of the authority and of its contractors and subcontractors arising from the acquisition, construction, or operation of the programs and </w:t>
      </w:r>
      <w:r>
        <w:t xml:space="preserve">facilities of the authority for </w:t>
      </w:r>
      <w:r w:rsidRPr="00860561">
        <w:t>personal or proper</w:t>
      </w:r>
      <w:r>
        <w:t>ty damage</w:t>
      </w:r>
      <w:r w:rsidRPr="00860561">
        <w:t xml:space="preserve"> and</w:t>
      </w:r>
      <w:r>
        <w:t xml:space="preserve"> </w:t>
      </w:r>
      <w:r w:rsidRPr="00860561">
        <w:t>officers' and employees' liability.</w:t>
      </w:r>
    </w:p>
    <w:p w:rsidR="00F84617" w:rsidRDefault="00F84617" w:rsidP="007616E0">
      <w:pPr>
        <w:spacing w:after="0" w:line="240" w:lineRule="auto"/>
        <w:ind w:left="720"/>
        <w:jc w:val="both"/>
      </w:pPr>
    </w:p>
    <w:p w:rsidR="00F84617" w:rsidRDefault="00F84617" w:rsidP="007616E0">
      <w:pPr>
        <w:spacing w:after="0" w:line="240" w:lineRule="auto"/>
        <w:ind w:left="1440"/>
        <w:jc w:val="both"/>
      </w:pPr>
      <w:r>
        <w:t xml:space="preserve">(b) Authorizes an authority to use contracts, rating plans, and risk management programs designed to encourage accident prevention. </w:t>
      </w:r>
    </w:p>
    <w:p w:rsidR="00F84617" w:rsidRDefault="00F84617" w:rsidP="007616E0">
      <w:pPr>
        <w:spacing w:after="0" w:line="240" w:lineRule="auto"/>
        <w:ind w:left="1440"/>
        <w:jc w:val="both"/>
      </w:pPr>
    </w:p>
    <w:p w:rsidR="00F84617" w:rsidRPr="00860561" w:rsidRDefault="00F84617" w:rsidP="007616E0">
      <w:pPr>
        <w:spacing w:after="0" w:line="240" w:lineRule="auto"/>
        <w:ind w:left="1440"/>
        <w:jc w:val="both"/>
      </w:pPr>
      <w:r>
        <w:t xml:space="preserve">(c) Authorizes an authority, in developing an insurance or self-insurance program, to consider </w:t>
      </w:r>
      <w:r w:rsidRPr="00860561">
        <w:t>the peculiar hazards, indemnity standards, and past and prospective loss and expense experience of the authority and of its contractors and subcontractors.</w:t>
      </w:r>
    </w:p>
    <w:p w:rsidR="00F84617" w:rsidRDefault="00F84617" w:rsidP="007616E0">
      <w:pPr>
        <w:spacing w:after="0" w:line="240" w:lineRule="auto"/>
        <w:ind w:left="1440"/>
        <w:jc w:val="both"/>
      </w:pPr>
    </w:p>
    <w:p w:rsidR="00F84617" w:rsidRPr="00860561" w:rsidRDefault="00F84617" w:rsidP="007616E0">
      <w:pPr>
        <w:spacing w:after="0" w:line="240" w:lineRule="auto"/>
        <w:ind w:left="720"/>
        <w:jc w:val="both"/>
      </w:pPr>
      <w:r>
        <w:t>Sec. 463.066. </w:t>
      </w:r>
      <w:r w:rsidRPr="00860561">
        <w:t>TAX E</w:t>
      </w:r>
      <w:r>
        <w:t xml:space="preserve">XEMPTION. Provides that the </w:t>
      </w:r>
      <w:r w:rsidRPr="00860561">
        <w:t>property, revenue, and income of an authority are exempt from state and local taxes.</w:t>
      </w:r>
    </w:p>
    <w:p w:rsidR="00F84617" w:rsidRDefault="00F84617" w:rsidP="007616E0">
      <w:pPr>
        <w:spacing w:after="0" w:line="240" w:lineRule="auto"/>
        <w:ind w:left="720"/>
        <w:jc w:val="both"/>
      </w:pPr>
    </w:p>
    <w:p w:rsidR="00F84617" w:rsidRDefault="00F84617" w:rsidP="007616E0">
      <w:pPr>
        <w:spacing w:after="0" w:line="240" w:lineRule="auto"/>
        <w:ind w:left="720"/>
        <w:jc w:val="both"/>
      </w:pPr>
      <w:r>
        <w:t>Sec. 463.067. </w:t>
      </w:r>
      <w:r w:rsidRPr="00860561">
        <w:t>CONT</w:t>
      </w:r>
      <w:r>
        <w:t>INUATION OF EXISTING RAIL USE. Provides that, for</w:t>
      </w:r>
      <w:r w:rsidRPr="00860561">
        <w:t xml:space="preserve"> purposes of ownership or transfer of ownership of an interest in real property, a rail mass transit system line operating on property previously used by a railroad, railway, street railway, or interurban railway is a continuation of existing rail use.</w:t>
      </w:r>
    </w:p>
    <w:p w:rsidR="00F84617" w:rsidRDefault="00F84617" w:rsidP="007616E0">
      <w:pPr>
        <w:spacing w:after="0" w:line="240" w:lineRule="auto"/>
        <w:ind w:left="720"/>
        <w:jc w:val="both"/>
      </w:pPr>
    </w:p>
    <w:p w:rsidR="00F84617" w:rsidRDefault="00F84617" w:rsidP="007616E0">
      <w:pPr>
        <w:spacing w:after="0" w:line="240" w:lineRule="auto"/>
        <w:ind w:left="720"/>
        <w:jc w:val="both"/>
      </w:pPr>
      <w:r>
        <w:t xml:space="preserve">Sec. 463.068. ELECTIONS. (a) Provides that in </w:t>
      </w:r>
      <w:r w:rsidRPr="00860561">
        <w:t>an election ordered by the executive committee:</w:t>
      </w:r>
    </w:p>
    <w:p w:rsidR="00F84617" w:rsidRDefault="00F84617" w:rsidP="007616E0">
      <w:pPr>
        <w:spacing w:after="0" w:line="240" w:lineRule="auto"/>
        <w:ind w:left="720"/>
        <w:jc w:val="both"/>
      </w:pPr>
    </w:p>
    <w:p w:rsidR="00F84617" w:rsidRDefault="00F84617" w:rsidP="007616E0">
      <w:pPr>
        <w:spacing w:after="0" w:line="240" w:lineRule="auto"/>
        <w:ind w:left="2160"/>
        <w:jc w:val="both"/>
      </w:pPr>
      <w:r>
        <w:t>(1)</w:t>
      </w:r>
      <w:r w:rsidRPr="00860561">
        <w:t xml:space="preserve"> the executive committee </w:t>
      </w:r>
      <w:r>
        <w:t>is required to</w:t>
      </w:r>
      <w:r w:rsidRPr="00860561">
        <w:t xml:space="preserve"> give notice of the election by publication in a newspaper of general circulation in the authority at least once each week for three consecutive weeks, with the first publication occurring at least 21 days before the date of election; and</w:t>
      </w:r>
    </w:p>
    <w:p w:rsidR="00F84617" w:rsidRPr="00860561" w:rsidRDefault="00F84617" w:rsidP="007616E0">
      <w:pPr>
        <w:spacing w:after="0" w:line="240" w:lineRule="auto"/>
        <w:ind w:left="2160"/>
        <w:jc w:val="both"/>
      </w:pPr>
    </w:p>
    <w:p w:rsidR="00F84617" w:rsidRDefault="00F84617" w:rsidP="007616E0">
      <w:pPr>
        <w:spacing w:after="0" w:line="240" w:lineRule="auto"/>
        <w:ind w:left="2160"/>
        <w:jc w:val="both"/>
      </w:pPr>
      <w:r>
        <w:t>(2) </w:t>
      </w:r>
      <w:r w:rsidRPr="00860561">
        <w:t>a resolution ordering the election and the election notice must show, in addition to the requirements of the Election Code, the hours of the election and polling places in election precincts.</w:t>
      </w:r>
    </w:p>
    <w:p w:rsidR="00F84617" w:rsidRDefault="00F84617" w:rsidP="007616E0">
      <w:pPr>
        <w:spacing w:after="0" w:line="240" w:lineRule="auto"/>
        <w:ind w:left="2160"/>
        <w:jc w:val="both"/>
      </w:pPr>
    </w:p>
    <w:p w:rsidR="00F84617" w:rsidRDefault="00F84617" w:rsidP="007616E0">
      <w:pPr>
        <w:spacing w:after="0" w:line="240" w:lineRule="auto"/>
        <w:ind w:left="1440"/>
        <w:jc w:val="both"/>
      </w:pPr>
      <w:r>
        <w:t xml:space="preserve">(b) Provides that </w:t>
      </w:r>
      <w:r w:rsidRPr="00860561">
        <w:t>Subsection (a) does not apply to an election under Section 463.309.</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 xml:space="preserve">(c) Requires a </w:t>
      </w:r>
      <w:r w:rsidRPr="00860561">
        <w:t xml:space="preserve">copy of the notice of each election held under this chapter </w:t>
      </w:r>
      <w:r>
        <w:t>to</w:t>
      </w:r>
      <w:r w:rsidRPr="00860561">
        <w:t xml:space="preserve"> be furnished to the Texas Transportation</w:t>
      </w:r>
      <w:r>
        <w:t xml:space="preserve"> Commission and the comptroller of public accounts of the State of Texas (comptroller). </w:t>
      </w:r>
    </w:p>
    <w:p w:rsidR="00F84617" w:rsidRDefault="00F84617" w:rsidP="007616E0">
      <w:pPr>
        <w:spacing w:after="0" w:line="240" w:lineRule="auto"/>
        <w:ind w:left="1440"/>
        <w:jc w:val="both"/>
      </w:pPr>
    </w:p>
    <w:p w:rsidR="00F84617" w:rsidRDefault="00F84617" w:rsidP="007616E0">
      <w:pPr>
        <w:spacing w:after="0" w:line="240" w:lineRule="auto"/>
        <w:ind w:left="720"/>
        <w:jc w:val="both"/>
      </w:pPr>
      <w:r>
        <w:t xml:space="preserve">Sec. 463.069. ADDITIONAL FEE. (a) Authorizes an entity that operates an international bridge, in </w:t>
      </w:r>
      <w:r w:rsidRPr="00860561">
        <w:t>addition to a toll or other charge imposed under Section 367.011</w:t>
      </w:r>
      <w:r>
        <w:t xml:space="preserve"> (Tolls and Charges)</w:t>
      </w:r>
      <w:r w:rsidRPr="00860561">
        <w:t xml:space="preserve"> or other law,</w:t>
      </w:r>
      <w:r>
        <w:t xml:space="preserve"> to impose a fee for the use of the bridge as follows: </w:t>
      </w:r>
    </w:p>
    <w:p w:rsidR="00F84617" w:rsidRDefault="00F84617" w:rsidP="007616E0">
      <w:pPr>
        <w:spacing w:after="0" w:line="240" w:lineRule="auto"/>
        <w:ind w:left="720"/>
        <w:jc w:val="both"/>
      </w:pPr>
    </w:p>
    <w:p w:rsidR="00F84617" w:rsidRDefault="00F84617" w:rsidP="007616E0">
      <w:pPr>
        <w:spacing w:after="0" w:line="240" w:lineRule="auto"/>
        <w:ind w:left="2160"/>
        <w:jc w:val="both"/>
      </w:pPr>
      <w:r>
        <w:t xml:space="preserve">(1) </w:t>
      </w:r>
      <w:r w:rsidRPr="00860561">
        <w:t>$1 for passenger vehicles;</w:t>
      </w:r>
    </w:p>
    <w:p w:rsidR="00F84617" w:rsidRPr="00860561" w:rsidRDefault="00F84617" w:rsidP="007616E0">
      <w:pPr>
        <w:spacing w:after="0" w:line="240" w:lineRule="auto"/>
        <w:ind w:left="2160"/>
        <w:jc w:val="both"/>
      </w:pPr>
    </w:p>
    <w:p w:rsidR="00F84617" w:rsidRDefault="00F84617" w:rsidP="007616E0">
      <w:pPr>
        <w:spacing w:after="0" w:line="240" w:lineRule="auto"/>
        <w:ind w:left="2160"/>
        <w:jc w:val="both"/>
      </w:pPr>
      <w:r w:rsidRPr="00860561">
        <w:t>(2)  $2 for commercial motor vehicles; and</w:t>
      </w:r>
    </w:p>
    <w:p w:rsidR="00F84617" w:rsidRPr="00860561" w:rsidRDefault="00F84617" w:rsidP="007616E0">
      <w:pPr>
        <w:spacing w:after="0" w:line="240" w:lineRule="auto"/>
        <w:ind w:left="2160"/>
        <w:jc w:val="both"/>
      </w:pPr>
    </w:p>
    <w:p w:rsidR="00F84617" w:rsidRDefault="00F84617" w:rsidP="007616E0">
      <w:pPr>
        <w:spacing w:after="0" w:line="240" w:lineRule="auto"/>
        <w:ind w:left="2160"/>
        <w:jc w:val="both"/>
      </w:pPr>
      <w:r w:rsidRPr="00860561">
        <w:t>(3)  25 cents for pedestrians.</w:t>
      </w:r>
    </w:p>
    <w:p w:rsidR="00F84617" w:rsidRDefault="00F84617" w:rsidP="007616E0">
      <w:pPr>
        <w:spacing w:after="0" w:line="240" w:lineRule="auto"/>
        <w:ind w:left="2160"/>
        <w:jc w:val="both"/>
      </w:pPr>
    </w:p>
    <w:p w:rsidR="00F84617" w:rsidRDefault="00F84617" w:rsidP="007616E0">
      <w:pPr>
        <w:spacing w:after="0" w:line="240" w:lineRule="auto"/>
        <w:ind w:left="1440"/>
        <w:jc w:val="both"/>
      </w:pPr>
      <w:r>
        <w:t xml:space="preserve">(b) Requires the entity, before a fee may be imposed under this section, to enter </w:t>
      </w:r>
      <w:r w:rsidRPr="00860561">
        <w:t>into a written agreement with an authority relating to the imposition and disposition of the f</w:t>
      </w:r>
      <w:r>
        <w:t xml:space="preserve">ee. Requires the agreement to provide </w:t>
      </w:r>
      <w:r w:rsidRPr="00860561">
        <w:t xml:space="preserve">for collection of the fee by the entity and remittance of the authority's portion of the fee </w:t>
      </w:r>
      <w:r>
        <w:t xml:space="preserve">to the authority each month and </w:t>
      </w:r>
      <w:r w:rsidRPr="00860561">
        <w:t>if more than one entity operates an international bridge, for the division of the amount described by Subsection (c)(1) among the entities.</w:t>
      </w:r>
    </w:p>
    <w:p w:rsidR="00F84617" w:rsidRDefault="00F84617" w:rsidP="007616E0">
      <w:pPr>
        <w:spacing w:after="0" w:line="240" w:lineRule="auto"/>
        <w:ind w:left="1440"/>
        <w:jc w:val="both"/>
      </w:pPr>
    </w:p>
    <w:p w:rsidR="00F84617" w:rsidRDefault="00F84617" w:rsidP="007616E0">
      <w:pPr>
        <w:spacing w:after="0" w:line="240" w:lineRule="auto"/>
        <w:ind w:left="1440"/>
        <w:jc w:val="both"/>
      </w:pPr>
      <w:r>
        <w:t xml:space="preserve">(c) Provides that of the fees collected under this section: </w:t>
      </w:r>
    </w:p>
    <w:p w:rsidR="00F84617" w:rsidRDefault="00F84617" w:rsidP="007616E0">
      <w:pPr>
        <w:spacing w:after="0" w:line="240" w:lineRule="auto"/>
        <w:ind w:left="1440"/>
        <w:jc w:val="both"/>
      </w:pPr>
    </w:p>
    <w:p w:rsidR="00F84617" w:rsidRDefault="00F84617" w:rsidP="007616E0">
      <w:pPr>
        <w:spacing w:after="0" w:line="240" w:lineRule="auto"/>
        <w:ind w:left="2160"/>
        <w:jc w:val="both"/>
      </w:pPr>
      <w:r>
        <w:t>(1) </w:t>
      </w:r>
      <w:r w:rsidRPr="00860561">
        <w:t>25 percent shall be retained by the entity for transportation projects or complementary transportation services;</w:t>
      </w:r>
    </w:p>
    <w:p w:rsidR="00F84617" w:rsidRPr="00860561" w:rsidRDefault="00F84617" w:rsidP="007616E0">
      <w:pPr>
        <w:spacing w:after="0" w:line="240" w:lineRule="auto"/>
        <w:ind w:left="2160"/>
        <w:jc w:val="both"/>
      </w:pPr>
    </w:p>
    <w:p w:rsidR="00F84617" w:rsidRDefault="00F84617" w:rsidP="007616E0">
      <w:pPr>
        <w:spacing w:after="0" w:line="240" w:lineRule="auto"/>
        <w:ind w:left="2160"/>
        <w:jc w:val="both"/>
      </w:pPr>
      <w:r>
        <w:t>(2) </w:t>
      </w:r>
      <w:r w:rsidRPr="00860561">
        <w:t>50 percent shall be used for a rail mass transit system; and</w:t>
      </w:r>
    </w:p>
    <w:p w:rsidR="00F84617" w:rsidRPr="00860561" w:rsidRDefault="00F84617" w:rsidP="007616E0">
      <w:pPr>
        <w:spacing w:after="0" w:line="240" w:lineRule="auto"/>
        <w:ind w:left="2160"/>
        <w:jc w:val="both"/>
      </w:pPr>
    </w:p>
    <w:p w:rsidR="00F84617" w:rsidRDefault="00F84617" w:rsidP="007616E0">
      <w:pPr>
        <w:spacing w:after="0" w:line="240" w:lineRule="auto"/>
        <w:ind w:left="2160"/>
        <w:jc w:val="both"/>
      </w:pPr>
      <w:r>
        <w:t>(3) </w:t>
      </w:r>
      <w:r w:rsidRPr="00860561">
        <w:t>25 percent shall be used for regional high capacity transit.</w:t>
      </w:r>
    </w:p>
    <w:p w:rsidR="00F84617" w:rsidRDefault="00F84617" w:rsidP="007616E0">
      <w:pPr>
        <w:spacing w:after="0" w:line="240" w:lineRule="auto"/>
        <w:ind w:left="2160"/>
        <w:jc w:val="both"/>
      </w:pPr>
    </w:p>
    <w:p w:rsidR="00F84617" w:rsidRDefault="00F84617" w:rsidP="007616E0">
      <w:pPr>
        <w:spacing w:after="0" w:line="240" w:lineRule="auto"/>
        <w:ind w:left="1440"/>
        <w:jc w:val="both"/>
      </w:pPr>
      <w:r>
        <w:t xml:space="preserve">(d) Authorizes the percentage described by Subsection (c)(3) to be retained by the entity if </w:t>
      </w:r>
      <w:r w:rsidRPr="00860561">
        <w:t>the en</w:t>
      </w:r>
      <w:r>
        <w:t>tity is a mass transit provider</w:t>
      </w:r>
      <w:r w:rsidRPr="00860561">
        <w:t xml:space="preserve"> and mass transit was provided in the municipality in which the international bridge is located on or before January 1, 2019.</w:t>
      </w:r>
    </w:p>
    <w:p w:rsidR="00F84617" w:rsidRDefault="00F84617" w:rsidP="007616E0">
      <w:pPr>
        <w:spacing w:after="0" w:line="240" w:lineRule="auto"/>
        <w:ind w:left="1440"/>
        <w:jc w:val="both"/>
      </w:pPr>
    </w:p>
    <w:p w:rsidR="00F84617" w:rsidRDefault="00F84617" w:rsidP="007616E0">
      <w:pPr>
        <w:spacing w:line="240" w:lineRule="auto"/>
        <w:jc w:val="center"/>
      </w:pPr>
      <w:r w:rsidRPr="00860561">
        <w:t>SUBCHAPTER C. MANAGEMENT OF AUTHORITY</w:t>
      </w:r>
    </w:p>
    <w:p w:rsidR="00F84617" w:rsidRDefault="00F84617" w:rsidP="007616E0">
      <w:pPr>
        <w:spacing w:line="240" w:lineRule="auto"/>
        <w:ind w:left="720"/>
        <w:jc w:val="both"/>
      </w:pPr>
      <w:r>
        <w:t>Sec. 463.101. </w:t>
      </w:r>
      <w:r w:rsidRPr="00860561">
        <w:t>POWERS AND AUT</w:t>
      </w:r>
      <w:r>
        <w:t xml:space="preserve">HORITY OF EXECUTIVE COMMITTEE. (a) Authorizes the executive committee to: </w:t>
      </w:r>
    </w:p>
    <w:p w:rsidR="00F84617" w:rsidRPr="00860561" w:rsidRDefault="00F84617" w:rsidP="007616E0">
      <w:pPr>
        <w:spacing w:line="240" w:lineRule="auto"/>
        <w:ind w:left="2160"/>
        <w:jc w:val="both"/>
      </w:pPr>
      <w:r>
        <w:t>(1) </w:t>
      </w:r>
      <w:r w:rsidRPr="00860561">
        <w:t>employ and prescribe the compensation for a chief executive officer whom the committee may designate as the general manager or the executive director;</w:t>
      </w:r>
    </w:p>
    <w:p w:rsidR="00F84617" w:rsidRPr="00860561" w:rsidRDefault="00F84617" w:rsidP="007616E0">
      <w:pPr>
        <w:spacing w:line="240" w:lineRule="auto"/>
        <w:ind w:left="2160"/>
        <w:jc w:val="both"/>
      </w:pPr>
      <w:r>
        <w:t>(2) </w:t>
      </w:r>
      <w:r w:rsidRPr="00860561">
        <w:t>appoint auditors and attorneys and prescribe their duties, compensation, and tenure;</w:t>
      </w:r>
    </w:p>
    <w:p w:rsidR="00F84617" w:rsidRPr="00860561" w:rsidRDefault="00F84617" w:rsidP="007616E0">
      <w:pPr>
        <w:spacing w:line="240" w:lineRule="auto"/>
        <w:ind w:left="2160"/>
        <w:jc w:val="both"/>
      </w:pPr>
      <w:r>
        <w:t>(3) </w:t>
      </w:r>
      <w:r w:rsidRPr="00860561">
        <w:t>adopt a seal for the authority;</w:t>
      </w:r>
    </w:p>
    <w:p w:rsidR="00F84617" w:rsidRPr="00860561" w:rsidRDefault="00F84617" w:rsidP="007616E0">
      <w:pPr>
        <w:spacing w:line="240" w:lineRule="auto"/>
        <w:ind w:left="2160"/>
        <w:jc w:val="both"/>
      </w:pPr>
      <w:r>
        <w:t>(4) </w:t>
      </w:r>
      <w:r w:rsidRPr="00860561">
        <w:t>set the fiscal year for the authority;</w:t>
      </w:r>
    </w:p>
    <w:p w:rsidR="00F84617" w:rsidRPr="00860561" w:rsidRDefault="00F84617" w:rsidP="007616E0">
      <w:pPr>
        <w:spacing w:line="240" w:lineRule="auto"/>
        <w:ind w:left="2160"/>
        <w:jc w:val="both"/>
      </w:pPr>
      <w:r>
        <w:t>(5)</w:t>
      </w:r>
      <w:r w:rsidRPr="00860561">
        <w:t> establish a complete system of accounts for the authority;</w:t>
      </w:r>
    </w:p>
    <w:p w:rsidR="00F84617" w:rsidRPr="00860561" w:rsidRDefault="00F84617" w:rsidP="007616E0">
      <w:pPr>
        <w:spacing w:line="240" w:lineRule="auto"/>
        <w:ind w:left="2160"/>
        <w:jc w:val="both"/>
      </w:pPr>
      <w:r>
        <w:t>(6) </w:t>
      </w:r>
      <w:r w:rsidRPr="00860561">
        <w:t>designate by resolution an authorized representative of the authority to, according to terms prescr</w:t>
      </w:r>
      <w:r>
        <w:t>ibed by the executive committee invest authority funds</w:t>
      </w:r>
      <w:r w:rsidRPr="00860561">
        <w:t xml:space="preserve"> and</w:t>
      </w:r>
      <w:r>
        <w:t xml:space="preserve"> </w:t>
      </w:r>
      <w:r w:rsidRPr="00860561">
        <w:t>withdraw money from authority accounts for investments;  and</w:t>
      </w:r>
    </w:p>
    <w:p w:rsidR="00F84617" w:rsidRDefault="00F84617" w:rsidP="007616E0">
      <w:pPr>
        <w:spacing w:line="240" w:lineRule="auto"/>
        <w:ind w:left="2160"/>
        <w:jc w:val="both"/>
      </w:pPr>
      <w:r>
        <w:t>(7) </w:t>
      </w:r>
      <w:r w:rsidRPr="00860561">
        <w:t>designate by resolution an authorized representative of the authority to supervise the substitution of securities pledged to secure authority funds.</w:t>
      </w:r>
    </w:p>
    <w:p w:rsidR="00F84617" w:rsidRDefault="00F84617" w:rsidP="007616E0">
      <w:pPr>
        <w:spacing w:line="240" w:lineRule="auto"/>
        <w:ind w:left="1440"/>
        <w:jc w:val="both"/>
      </w:pPr>
      <w:r>
        <w:t xml:space="preserve">(b) Provides that </w:t>
      </w:r>
      <w:r w:rsidRPr="00860561">
        <w:t>the</w:t>
      </w:r>
      <w:r>
        <w:rPr>
          <w:rFonts w:ascii="Courier New" w:eastAsia="Times New Roman" w:hAnsi="Courier New" w:cs="Times New Roman"/>
          <w:szCs w:val="24"/>
        </w:rPr>
        <w:t xml:space="preserve"> </w:t>
      </w:r>
      <w:r w:rsidRPr="00860561">
        <w:t>executive committee is the local designated recipient of funds committed to the authority by the federal government.</w:t>
      </w:r>
    </w:p>
    <w:p w:rsidR="00F84617" w:rsidRDefault="00F84617" w:rsidP="007616E0">
      <w:pPr>
        <w:spacing w:line="240" w:lineRule="auto"/>
        <w:ind w:left="720"/>
        <w:jc w:val="both"/>
      </w:pPr>
      <w:r w:rsidRPr="00860561">
        <w:t>S</w:t>
      </w:r>
      <w:r>
        <w:t xml:space="preserve">ec. 463.102. INVESTMENTS. Requires the executive committee to invest </w:t>
      </w:r>
      <w:r w:rsidRPr="00860561">
        <w:t>authority funds in any investment authorized for an entity under Chapter 2256</w:t>
      </w:r>
      <w:r>
        <w:t xml:space="preserve"> (Public Funds Investment)</w:t>
      </w:r>
      <w:r w:rsidRPr="00860561">
        <w:t>, Government Code.</w:t>
      </w:r>
    </w:p>
    <w:p w:rsidR="00F84617" w:rsidRDefault="00F84617" w:rsidP="007616E0">
      <w:pPr>
        <w:spacing w:line="240" w:lineRule="auto"/>
        <w:ind w:left="720"/>
        <w:jc w:val="both"/>
      </w:pPr>
      <w:r>
        <w:t xml:space="preserve">Sec. 463.103. DEPOSITORY; DEPOSIT OF FUNDS. (a) Requires the executive committee to </w:t>
      </w:r>
      <w:r w:rsidRPr="00860561">
        <w:t>designate one or more banks as depositories for authority funds.</w:t>
      </w:r>
    </w:p>
    <w:p w:rsidR="00F84617" w:rsidRDefault="00F84617" w:rsidP="007616E0">
      <w:pPr>
        <w:spacing w:line="240" w:lineRule="auto"/>
        <w:ind w:left="1440"/>
        <w:jc w:val="both"/>
      </w:pPr>
      <w:r>
        <w:t xml:space="preserve">(b) Requires an authority to deposit </w:t>
      </w:r>
      <w:r w:rsidRPr="00860561">
        <w:t>all funds of the authority that are not otherwise invested in one or more of the authority's depository banks unless otherwise required by an order or resolution authorizing the issuance of an authority bond or note or other contractual undertaking.</w:t>
      </w:r>
    </w:p>
    <w:p w:rsidR="00F84617" w:rsidRDefault="00F84617" w:rsidP="007616E0">
      <w:pPr>
        <w:spacing w:line="240" w:lineRule="auto"/>
        <w:ind w:left="1440"/>
        <w:jc w:val="both"/>
      </w:pPr>
      <w:r>
        <w:t xml:space="preserve">(c) Requires funds </w:t>
      </w:r>
      <w:r w:rsidRPr="00860561">
        <w:t>in a depository, to the extent that those funds are not insured by the Federal Deposit Insurance Corporation</w:t>
      </w:r>
      <w:r>
        <w:t xml:space="preserve">, to be secured </w:t>
      </w:r>
      <w:r w:rsidRPr="00860561">
        <w:t>in the manner provided by law for the security of county funds.</w:t>
      </w:r>
    </w:p>
    <w:p w:rsidR="00F84617" w:rsidRDefault="00F84617" w:rsidP="007616E0">
      <w:pPr>
        <w:spacing w:line="240" w:lineRule="auto"/>
        <w:ind w:left="720"/>
        <w:jc w:val="both"/>
      </w:pPr>
      <w:r>
        <w:t>Sec. 463.104. </w:t>
      </w:r>
      <w:r w:rsidRPr="00860561">
        <w:t>CH</w:t>
      </w:r>
      <w:r>
        <w:t xml:space="preserve">IEF EXECUTIVE OFFICER: DUTIES. (a) Requires the general manager </w:t>
      </w:r>
      <w:r w:rsidRPr="00860561">
        <w:t xml:space="preserve">or executive director, as designated under Section 463.101(a)(1), </w:t>
      </w:r>
      <w:r>
        <w:t xml:space="preserve">to </w:t>
      </w:r>
      <w:r w:rsidRPr="00860561">
        <w:t>administer the daily operation of an authority.</w:t>
      </w:r>
    </w:p>
    <w:p w:rsidR="00F84617" w:rsidRDefault="00F84617" w:rsidP="007616E0">
      <w:pPr>
        <w:spacing w:line="240" w:lineRule="auto"/>
        <w:ind w:left="1440"/>
        <w:jc w:val="both"/>
      </w:pPr>
      <w:r>
        <w:t xml:space="preserve">(b) Authorizes the general manager or executive director, in conformity with the policy of the executive committee, to </w:t>
      </w:r>
      <w:r w:rsidRPr="00860561">
        <w:t xml:space="preserve">employ persons to conduct the affairs of the authority, including any </w:t>
      </w:r>
      <w:r>
        <w:t>operating or management company,</w:t>
      </w:r>
      <w:r w:rsidRPr="00860561">
        <w:t xml:space="preserve"> and</w:t>
      </w:r>
      <w:r>
        <w:t xml:space="preserve"> </w:t>
      </w:r>
      <w:r w:rsidRPr="00860561">
        <w:t>remove any employee.</w:t>
      </w:r>
    </w:p>
    <w:p w:rsidR="00F84617" w:rsidRDefault="00F84617" w:rsidP="007616E0">
      <w:pPr>
        <w:spacing w:line="240" w:lineRule="auto"/>
        <w:ind w:left="1440"/>
        <w:jc w:val="both"/>
      </w:pPr>
      <w:r>
        <w:t xml:space="preserve">(c) Requires the general manager or executive director to prescribe the duties, tenure, and compensation of each person employed. </w:t>
      </w:r>
    </w:p>
    <w:p w:rsidR="00F84617" w:rsidRDefault="00F84617" w:rsidP="007616E0">
      <w:pPr>
        <w:spacing w:line="240" w:lineRule="auto"/>
        <w:ind w:left="720"/>
        <w:jc w:val="both"/>
      </w:pPr>
      <w:r>
        <w:t xml:space="preserve">Sec. 463.105. RULES. </w:t>
      </w:r>
      <w:r w:rsidRPr="00860561">
        <w:t>(a)</w:t>
      </w:r>
      <w:r>
        <w:t xml:space="preserve"> Authorizes the executive committee by resolution to adopt rules for the </w:t>
      </w:r>
      <w:r w:rsidRPr="00860561">
        <w:t>safe and efficient operation and maintenance of the public transportation system</w:t>
      </w:r>
      <w:r>
        <w:t xml:space="preserve">, </w:t>
      </w:r>
      <w:r w:rsidRPr="00860561">
        <w:t xml:space="preserve">use of the public transportation system and the authority's services by the public and the payment of </w:t>
      </w:r>
      <w:r>
        <w:t>fares, tolls, and other charges</w:t>
      </w:r>
      <w:r w:rsidRPr="00860561">
        <w:t xml:space="preserve"> and regulation of privileges on property owned, leased, or otherwise controlled by the authority.</w:t>
      </w:r>
    </w:p>
    <w:p w:rsidR="00F84617" w:rsidRDefault="00F84617" w:rsidP="007616E0">
      <w:pPr>
        <w:spacing w:line="240" w:lineRule="auto"/>
        <w:ind w:left="1440"/>
        <w:jc w:val="both"/>
      </w:pPr>
      <w:r>
        <w:t xml:space="preserve">(b) Requires the authority to encourage </w:t>
      </w:r>
      <w:r w:rsidRPr="00860561">
        <w:t>to the maximum extent feasible the participation of private enterprise.</w:t>
      </w:r>
    </w:p>
    <w:p w:rsidR="00F84617" w:rsidRDefault="00F84617" w:rsidP="007616E0">
      <w:pPr>
        <w:spacing w:line="240" w:lineRule="auto"/>
        <w:ind w:left="1440"/>
        <w:jc w:val="both"/>
      </w:pPr>
      <w:r>
        <w:t xml:space="preserve">(c) Requires a notice </w:t>
      </w:r>
      <w:r w:rsidRPr="00860561">
        <w:t xml:space="preserve">of each rule adopted by the executive committee </w:t>
      </w:r>
      <w:r>
        <w:t>to</w:t>
      </w:r>
      <w:r w:rsidRPr="00860561">
        <w:t xml:space="preserve"> be published in a newspaper with general circulation in the area in which the authority is located once each week for two consecutive weeks after adoption of the rule.</w:t>
      </w:r>
      <w:r>
        <w:t xml:space="preserve"> Requires the notice to </w:t>
      </w:r>
      <w:r w:rsidRPr="00860561">
        <w:t xml:space="preserve">contain a condensed statement of the substance of the rule and </w:t>
      </w:r>
      <w:r>
        <w:t>to</w:t>
      </w:r>
      <w:r w:rsidRPr="00860561">
        <w:t xml:space="preserve"> advise that a copy of the complete text of the rule is filed in the principal office of the authority where the text may be read by any person.</w:t>
      </w:r>
    </w:p>
    <w:p w:rsidR="00F84617" w:rsidRDefault="00F84617" w:rsidP="007616E0">
      <w:pPr>
        <w:spacing w:line="240" w:lineRule="auto"/>
        <w:ind w:left="1440"/>
        <w:jc w:val="both"/>
      </w:pPr>
      <w:r>
        <w:t xml:space="preserve">(d) Provides that a </w:t>
      </w:r>
      <w:r w:rsidRPr="00860561">
        <w:t>rule becomes effective 10 days after the date of the second publication of the notice under this section.</w:t>
      </w:r>
    </w:p>
    <w:p w:rsidR="00F84617" w:rsidRDefault="00F84617" w:rsidP="007616E0">
      <w:pPr>
        <w:spacing w:line="240" w:lineRule="auto"/>
        <w:ind w:left="720"/>
        <w:jc w:val="both"/>
      </w:pPr>
      <w:r>
        <w:t xml:space="preserve">Sec. 463.106. PURCHASES: COMPETITIVE BIDDING. </w:t>
      </w:r>
      <w:r w:rsidRPr="00860561">
        <w:t>(a)</w:t>
      </w:r>
      <w:r>
        <w:t xml:space="preserve"> Prohibits an authority, except as provided by Subsection (c) and as otherwise provided by this chapter, from awarding </w:t>
      </w:r>
      <w:r w:rsidRPr="00860561">
        <w:t>a contract for construction, services, or property, other than real property, except through the solicitation of competitive sealed bids or proposals ensuring full and open competition.</w:t>
      </w:r>
    </w:p>
    <w:p w:rsidR="00F84617" w:rsidRDefault="00F84617" w:rsidP="007616E0">
      <w:pPr>
        <w:spacing w:line="240" w:lineRule="auto"/>
        <w:ind w:left="1440"/>
        <w:jc w:val="both"/>
      </w:pPr>
      <w:r>
        <w:t xml:space="preserve">(b) Requires the authority to describe </w:t>
      </w:r>
      <w:r w:rsidRPr="00860561">
        <w:t>in a solicitation each factor to be used to evaluate a bid or proposal and give th</w:t>
      </w:r>
      <w:r>
        <w:t>e factor's relative importance.</w:t>
      </w:r>
    </w:p>
    <w:p w:rsidR="00F84617" w:rsidRPr="00860561" w:rsidRDefault="00F84617" w:rsidP="007616E0">
      <w:pPr>
        <w:spacing w:line="240" w:lineRule="auto"/>
        <w:ind w:left="1440"/>
        <w:jc w:val="both"/>
      </w:pPr>
      <w:r>
        <w:t xml:space="preserve">(c) Authorizes the executive committee to authorize </w:t>
      </w:r>
      <w:r w:rsidRPr="00860561">
        <w:t>the negotiation of a contract without competitive sealed bids or proposals if:</w:t>
      </w:r>
    </w:p>
    <w:p w:rsidR="00F84617" w:rsidRPr="00860561" w:rsidRDefault="00F84617" w:rsidP="007616E0">
      <w:pPr>
        <w:spacing w:line="240" w:lineRule="auto"/>
        <w:ind w:left="2160"/>
        <w:jc w:val="both"/>
      </w:pPr>
      <w:r>
        <w:t>(1)</w:t>
      </w:r>
      <w:r w:rsidRPr="00860561">
        <w:t> the aggregate amount involved in the contr</w:t>
      </w:r>
      <w:r>
        <w:t>act is less than the greater of $50,000</w:t>
      </w:r>
      <w:r w:rsidRPr="00860561">
        <w:t xml:space="preserve"> or</w:t>
      </w:r>
      <w:r>
        <w:t xml:space="preserve"> </w:t>
      </w:r>
      <w:r w:rsidRPr="00860561">
        <w:t>the amount of an expenditure under a contract that would require a municipality to comply with Section 252.021(a)</w:t>
      </w:r>
      <w:r>
        <w:t xml:space="preserve"> (relating to requiring a municipality to comply with certain actions before entering into a contract with an expenditure over $50,000)</w:t>
      </w:r>
      <w:r w:rsidRPr="00860561">
        <w:t>, Local Government Code;</w:t>
      </w:r>
    </w:p>
    <w:p w:rsidR="00F84617" w:rsidRPr="00860561" w:rsidRDefault="00F84617" w:rsidP="007616E0">
      <w:pPr>
        <w:spacing w:line="240" w:lineRule="auto"/>
        <w:ind w:left="2160"/>
        <w:jc w:val="both"/>
      </w:pPr>
      <w:r>
        <w:t>(2)</w:t>
      </w:r>
      <w:r w:rsidRPr="00860561">
        <w:t> the contract is for construction for which not more than one bid or proposal is received;</w:t>
      </w:r>
    </w:p>
    <w:p w:rsidR="00F84617" w:rsidRPr="00860561" w:rsidRDefault="00F84617" w:rsidP="007616E0">
      <w:pPr>
        <w:spacing w:line="240" w:lineRule="auto"/>
        <w:ind w:left="2160"/>
        <w:jc w:val="both"/>
      </w:pPr>
      <w:r>
        <w:t>(3)</w:t>
      </w:r>
      <w:r w:rsidRPr="00860561">
        <w:t> the contract is for services or property for which there is only one source or for which it is otherwise impracticable to obtain competition;</w:t>
      </w:r>
    </w:p>
    <w:p w:rsidR="00F84617" w:rsidRPr="00860561" w:rsidRDefault="00F84617" w:rsidP="007616E0">
      <w:pPr>
        <w:spacing w:line="240" w:lineRule="auto"/>
        <w:ind w:left="2160"/>
        <w:jc w:val="both"/>
      </w:pPr>
      <w:r>
        <w:t>(4)</w:t>
      </w:r>
      <w:r w:rsidRPr="00860561">
        <w:t> the contract is to respond to an emergency for which the public exigency does not permit the delay incident to the competitive process;</w:t>
      </w:r>
    </w:p>
    <w:p w:rsidR="00F84617" w:rsidRPr="00860561" w:rsidRDefault="00F84617" w:rsidP="007616E0">
      <w:pPr>
        <w:spacing w:line="240" w:lineRule="auto"/>
        <w:ind w:left="2160"/>
        <w:jc w:val="both"/>
      </w:pPr>
      <w:r>
        <w:t>(5)</w:t>
      </w:r>
      <w:r w:rsidRPr="00860561">
        <w:t> the contract is for personal or professional services or services for which competitive bidding is precluded by law;</w:t>
      </w:r>
    </w:p>
    <w:p w:rsidR="00F84617" w:rsidRPr="00860561" w:rsidRDefault="00F84617" w:rsidP="007616E0">
      <w:pPr>
        <w:spacing w:line="240" w:lineRule="auto"/>
        <w:ind w:left="2160"/>
        <w:jc w:val="both"/>
      </w:pPr>
      <w:r>
        <w:t>(6) </w:t>
      </w:r>
      <w:r w:rsidRPr="00860561">
        <w:t>the contract, without regard to form and which may include bonds, notes, loan agreements, or other obligations, is for the purpose of borrowing money or is a part of a transaction relating to the borrowing of money, including:</w:t>
      </w:r>
    </w:p>
    <w:p w:rsidR="00F84617" w:rsidRPr="00860561" w:rsidRDefault="00F84617" w:rsidP="007616E0">
      <w:pPr>
        <w:spacing w:line="240" w:lineRule="auto"/>
        <w:ind w:left="2880"/>
        <w:jc w:val="both"/>
      </w:pPr>
      <w:r>
        <w:t>(A) </w:t>
      </w:r>
      <w:r w:rsidRPr="00860561">
        <w:t>a credit support agreement, such as a line or letter of credit or other debt guaranty;</w:t>
      </w:r>
    </w:p>
    <w:p w:rsidR="00F84617" w:rsidRPr="00860561" w:rsidRDefault="00F84617" w:rsidP="007616E0">
      <w:pPr>
        <w:spacing w:line="240" w:lineRule="auto"/>
        <w:ind w:left="2880"/>
        <w:jc w:val="both"/>
      </w:pPr>
      <w:r>
        <w:t>(B) </w:t>
      </w:r>
      <w:r w:rsidRPr="00860561">
        <w:t>a bond, note, debt sale or purchase, trustee, paying agent, remarketing agent, indexing agent, or similar agreement;</w:t>
      </w:r>
    </w:p>
    <w:p w:rsidR="00F84617" w:rsidRPr="00860561" w:rsidRDefault="00F84617" w:rsidP="007616E0">
      <w:pPr>
        <w:spacing w:line="240" w:lineRule="auto"/>
        <w:ind w:left="2880"/>
        <w:jc w:val="both"/>
      </w:pPr>
      <w:r>
        <w:t>(C) </w:t>
      </w:r>
      <w:r w:rsidRPr="00860561">
        <w:t>an agreement with a securities dealer, broker, or underwriter; and</w:t>
      </w:r>
    </w:p>
    <w:p w:rsidR="00F84617" w:rsidRPr="00860561" w:rsidRDefault="00F84617" w:rsidP="007616E0">
      <w:pPr>
        <w:spacing w:line="240" w:lineRule="auto"/>
        <w:ind w:left="2880"/>
        <w:jc w:val="both"/>
      </w:pPr>
      <w:r>
        <w:t>(D) </w:t>
      </w:r>
      <w:r w:rsidRPr="00860561">
        <w:t>any other contract or agreement considered by the executive committee to be appropriate or necessary in support of the authority's financing activities;</w:t>
      </w:r>
    </w:p>
    <w:p w:rsidR="00F84617" w:rsidRPr="00860561" w:rsidRDefault="00F84617" w:rsidP="007616E0">
      <w:pPr>
        <w:spacing w:line="240" w:lineRule="auto"/>
        <w:ind w:left="2160"/>
        <w:jc w:val="both"/>
      </w:pPr>
      <w:r>
        <w:t>(7)</w:t>
      </w:r>
      <w:r w:rsidRPr="00860561">
        <w:t> the contract is for work that is performed and paid for by the day as the work progresses;</w:t>
      </w:r>
    </w:p>
    <w:p w:rsidR="00F84617" w:rsidRPr="00860561" w:rsidRDefault="00F84617" w:rsidP="007616E0">
      <w:pPr>
        <w:spacing w:line="240" w:lineRule="auto"/>
        <w:ind w:left="2160"/>
        <w:jc w:val="both"/>
      </w:pPr>
      <w:r>
        <w:t>(8)</w:t>
      </w:r>
      <w:r w:rsidRPr="00860561">
        <w:t> the contract is for the lease or purchase of an interest in land;</w:t>
      </w:r>
    </w:p>
    <w:p w:rsidR="00F84617" w:rsidRPr="00860561" w:rsidRDefault="00F84617" w:rsidP="007616E0">
      <w:pPr>
        <w:spacing w:line="240" w:lineRule="auto"/>
        <w:ind w:left="2160"/>
        <w:jc w:val="both"/>
      </w:pPr>
      <w:r>
        <w:t>(9) </w:t>
      </w:r>
      <w:r w:rsidRPr="00860561">
        <w:t>the contract is for the purchase of personal property sold:</w:t>
      </w:r>
    </w:p>
    <w:p w:rsidR="00F84617" w:rsidRPr="00860561" w:rsidRDefault="00F84617" w:rsidP="007616E0">
      <w:pPr>
        <w:spacing w:line="240" w:lineRule="auto"/>
        <w:ind w:left="2880"/>
        <w:jc w:val="both"/>
      </w:pPr>
      <w:r>
        <w:t>(A) </w:t>
      </w:r>
      <w:r w:rsidRPr="00860561">
        <w:t>at an auction by a state licensed auctioneer;</w:t>
      </w:r>
    </w:p>
    <w:p w:rsidR="00F84617" w:rsidRPr="00860561" w:rsidRDefault="00F84617" w:rsidP="007616E0">
      <w:pPr>
        <w:spacing w:line="240" w:lineRule="auto"/>
        <w:ind w:left="2880"/>
        <w:jc w:val="both"/>
      </w:pPr>
      <w:r>
        <w:t>(B) </w:t>
      </w:r>
      <w:r w:rsidRPr="00860561">
        <w:t>at a going out of business sale held in compliance with Subchapter F</w:t>
      </w:r>
      <w:r>
        <w:t xml:space="preserve"> (Going Out of Business Sales)</w:t>
      </w:r>
      <w:r w:rsidRPr="00860561">
        <w:t>, Chapter 17, Business &amp; Commerce Code; or</w:t>
      </w:r>
    </w:p>
    <w:p w:rsidR="00F84617" w:rsidRPr="00860561" w:rsidRDefault="00F84617" w:rsidP="007616E0">
      <w:pPr>
        <w:spacing w:line="240" w:lineRule="auto"/>
        <w:ind w:left="2880"/>
        <w:jc w:val="both"/>
      </w:pPr>
      <w:r>
        <w:t>(C) </w:t>
      </w:r>
      <w:r w:rsidRPr="00860561">
        <w:t>by a political subdivision of this state, a state agency, or an entity of the federal government;</w:t>
      </w:r>
    </w:p>
    <w:p w:rsidR="00F84617" w:rsidRPr="00860561" w:rsidRDefault="00F84617" w:rsidP="007616E0">
      <w:pPr>
        <w:spacing w:line="240" w:lineRule="auto"/>
        <w:ind w:left="2160"/>
        <w:jc w:val="both"/>
      </w:pPr>
      <w:r w:rsidRPr="00860561">
        <w:t>(10)  the contract is for services performed by persons who are blind or have severe disabilities;</w:t>
      </w:r>
    </w:p>
    <w:p w:rsidR="00F84617" w:rsidRPr="00860561" w:rsidRDefault="00F84617" w:rsidP="007616E0">
      <w:pPr>
        <w:spacing w:line="240" w:lineRule="auto"/>
        <w:ind w:left="2160"/>
        <w:jc w:val="both"/>
      </w:pPr>
      <w:r w:rsidRPr="00860561">
        <w:t>(11)  the contract is for the purchase of electricity;</w:t>
      </w:r>
    </w:p>
    <w:p w:rsidR="00F84617" w:rsidRPr="00860561" w:rsidRDefault="00F84617" w:rsidP="007616E0">
      <w:pPr>
        <w:spacing w:line="240" w:lineRule="auto"/>
        <w:ind w:left="2160"/>
        <w:jc w:val="both"/>
      </w:pPr>
      <w:r w:rsidRPr="00860561">
        <w:t>(12)  the contract is one for an authority project and awarded for alternate project delivery using the procedures under Subchapters E</w:t>
      </w:r>
      <w:r>
        <w:t xml:space="preserve"> (Construction Manager-Agent Method)</w:t>
      </w:r>
      <w:r w:rsidRPr="00860561">
        <w:t>, F</w:t>
      </w:r>
      <w:r>
        <w:t xml:space="preserve"> (Construction Manager-At-Risk Method)</w:t>
      </w:r>
      <w:r w:rsidRPr="00860561">
        <w:t>, G</w:t>
      </w:r>
      <w:r>
        <w:t xml:space="preserve"> (Building Using Design-Build Method)</w:t>
      </w:r>
      <w:r w:rsidRPr="00860561">
        <w:t>, and I</w:t>
      </w:r>
      <w:r>
        <w:t xml:space="preserve"> (Job Order Contracts Method)</w:t>
      </w:r>
      <w:r w:rsidRPr="00860561">
        <w:t>, Chapter 2269, Government Code; or</w:t>
      </w:r>
    </w:p>
    <w:p w:rsidR="00F84617" w:rsidRDefault="00F84617" w:rsidP="007616E0">
      <w:pPr>
        <w:spacing w:line="240" w:lineRule="auto"/>
        <w:ind w:left="2160"/>
        <w:jc w:val="both"/>
      </w:pPr>
      <w:r w:rsidRPr="00860561">
        <w:t>(13)  the contract is for fare enforcement officer services under Section 463.063.</w:t>
      </w:r>
    </w:p>
    <w:p w:rsidR="00F84617" w:rsidRDefault="00F84617" w:rsidP="007616E0">
      <w:pPr>
        <w:spacing w:line="240" w:lineRule="auto"/>
        <w:ind w:left="1440"/>
        <w:jc w:val="both"/>
      </w:pPr>
      <w:r>
        <w:t xml:space="preserve">(d) Provides that, for </w:t>
      </w:r>
      <w:r w:rsidRPr="00860561">
        <w:t>the purposes of entering into a contract authorized by Subsection (c)(12), an authority is considered a "governmental entity" as described by Section 2269.002</w:t>
      </w:r>
      <w:r>
        <w:t xml:space="preserve"> (Applicability of Chapter to Governmental Entities Engaged in Public Works)</w:t>
      </w:r>
      <w:r w:rsidRPr="00860561">
        <w:t>, Government Code.</w:t>
      </w:r>
    </w:p>
    <w:p w:rsidR="00F84617" w:rsidRDefault="00F84617" w:rsidP="007616E0">
      <w:pPr>
        <w:spacing w:line="240" w:lineRule="auto"/>
        <w:ind w:left="720"/>
        <w:jc w:val="both"/>
      </w:pPr>
      <w:r>
        <w:t>Sec. 463.107. DURATION OF CONTRACTS. Authorizes an authority to contract</w:t>
      </w:r>
      <w:r w:rsidRPr="00860561">
        <w:t xml:space="preserve"> for payment with debt obligations and for performance and payments to extend longer than one fiscal year if the contract provides for the discharge of the authority's contractual obligations by any method, </w:t>
      </w:r>
      <w:r>
        <w:t xml:space="preserve">including </w:t>
      </w:r>
      <w:r w:rsidRPr="00860561">
        <w:t>committing current yea</w:t>
      </w:r>
      <w:r>
        <w:t xml:space="preserve">r funds or cancellation charges </w:t>
      </w:r>
      <w:r w:rsidRPr="00860561">
        <w:t>and</w:t>
      </w:r>
      <w:r>
        <w:t xml:space="preserve"> </w:t>
      </w:r>
      <w:r w:rsidRPr="00860561">
        <w:t>making the contract subject to the future availability of funds.</w:t>
      </w:r>
    </w:p>
    <w:p w:rsidR="00F84617" w:rsidRDefault="00F84617" w:rsidP="007616E0">
      <w:pPr>
        <w:spacing w:line="240" w:lineRule="auto"/>
        <w:ind w:left="720"/>
        <w:jc w:val="both"/>
      </w:pPr>
      <w:r>
        <w:t>Sec. 463.108. </w:t>
      </w:r>
      <w:r w:rsidRPr="00860561">
        <w:t>SECURITY.</w:t>
      </w:r>
      <w:r>
        <w:t xml:space="preserve"> Authorizes the executive committee to establish </w:t>
      </w:r>
      <w:r w:rsidRPr="00860561">
        <w:t>a security force and provide for the employment of security personnel.</w:t>
      </w:r>
    </w:p>
    <w:p w:rsidR="00F84617" w:rsidRPr="00860561" w:rsidRDefault="00F84617" w:rsidP="007616E0">
      <w:pPr>
        <w:spacing w:line="240" w:lineRule="auto"/>
        <w:ind w:left="720"/>
        <w:jc w:val="both"/>
      </w:pPr>
      <w:r>
        <w:t xml:space="preserve">Sec. 463.109. BUDGET RECOMMENDATIONS. Requires the executive committee to </w:t>
      </w:r>
      <w:r w:rsidRPr="00860561">
        <w:t>make a proposed annual budget available to the commissioners courts of the counties in the authority at least 30 days before the date of the adoption by the executive committee of the final annual budget.</w:t>
      </w:r>
    </w:p>
    <w:p w:rsidR="00F84617" w:rsidRDefault="00F84617" w:rsidP="007616E0">
      <w:pPr>
        <w:spacing w:line="240" w:lineRule="auto"/>
        <w:ind w:left="720"/>
        <w:jc w:val="both"/>
      </w:pPr>
      <w:r>
        <w:t xml:space="preserve">Sec. 463.110. FINANCIAL AUDITS. (a) Requires the executive committee of an authority to have </w:t>
      </w:r>
      <w:r w:rsidRPr="00860561">
        <w:t>an annual audit of the affairs of the authority prepared by an independent certified public accountant or a firm of independent certified public accountants.</w:t>
      </w:r>
    </w:p>
    <w:p w:rsidR="00F84617" w:rsidRDefault="00F84617" w:rsidP="007616E0">
      <w:pPr>
        <w:spacing w:line="240" w:lineRule="auto"/>
        <w:ind w:left="1440"/>
        <w:jc w:val="both"/>
      </w:pPr>
      <w:r>
        <w:t xml:space="preserve">(b) Provides that the </w:t>
      </w:r>
      <w:r w:rsidRPr="00860561">
        <w:t>final audit report is open to public inspection.</w:t>
      </w:r>
    </w:p>
    <w:p w:rsidR="00F84617" w:rsidRDefault="00F84617" w:rsidP="007616E0">
      <w:pPr>
        <w:spacing w:line="240" w:lineRule="auto"/>
        <w:ind w:left="1440"/>
        <w:jc w:val="center"/>
      </w:pPr>
      <w:r w:rsidRPr="00860561">
        <w:t>SUBCHAPTER D. STATION OR TERMINAL COMPLEX SYSTEMS</w:t>
      </w:r>
    </w:p>
    <w:p w:rsidR="00F84617" w:rsidRDefault="00F84617" w:rsidP="007616E0">
      <w:pPr>
        <w:spacing w:line="240" w:lineRule="auto"/>
        <w:ind w:left="720"/>
        <w:jc w:val="both"/>
      </w:pPr>
      <w:r>
        <w:t>Sec. 463.151. </w:t>
      </w:r>
      <w:r w:rsidRPr="00860561">
        <w:t>STATION OR TE</w:t>
      </w:r>
      <w:r>
        <w:t>RMINAL COMPLEX:  SYSTEM PLAN. (</w:t>
      </w:r>
      <w:r w:rsidRPr="00860561">
        <w:t>a)</w:t>
      </w:r>
      <w:r>
        <w:t xml:space="preserve"> Prohibits an authority from acquiring </w:t>
      </w:r>
      <w:r w:rsidRPr="00860561">
        <w:t>an interest in real property for a station or terminal complex unless the station or terminal complex is included in the public transportation system in a comprehensive service plan approved by a resolution of the executive committee.</w:t>
      </w:r>
      <w:r>
        <w:t xml:space="preserve"> Provides that a </w:t>
      </w:r>
      <w:r w:rsidRPr="00860561">
        <w:t>mass transit facility of an authority is not a station or terminal complex under this subchapter unless the facility is included in the authority's comprehensive service plan under this section.</w:t>
      </w:r>
    </w:p>
    <w:p w:rsidR="00F84617" w:rsidRDefault="00F84617" w:rsidP="007616E0">
      <w:pPr>
        <w:spacing w:line="240" w:lineRule="auto"/>
        <w:ind w:left="1440"/>
        <w:jc w:val="both"/>
      </w:pPr>
      <w:r>
        <w:t xml:space="preserve">(b) Prohibits a station or terminal complex from being included </w:t>
      </w:r>
      <w:r w:rsidRPr="00860561">
        <w:t>in a public transportation system unless the executive committee first fi</w:t>
      </w:r>
      <w:r>
        <w:t xml:space="preserve">nds that the station or complex </w:t>
      </w:r>
      <w:r w:rsidRPr="00860561">
        <w:t>will encourage and provide for efficient and e</w:t>
      </w:r>
      <w:r>
        <w:t xml:space="preserve">conomical public transportation, </w:t>
      </w:r>
      <w:r w:rsidRPr="00860561">
        <w:t>will facilitate access to public transportation and provide for other</w:t>
      </w:r>
      <w:r>
        <w:t xml:space="preserve"> public transportation purposes, </w:t>
      </w:r>
      <w:r w:rsidRPr="00860561">
        <w:t>will reduce vehicul</w:t>
      </w:r>
      <w:r>
        <w:t>ar congestion and air pollution</w:t>
      </w:r>
      <w:r w:rsidRPr="00860561">
        <w:t xml:space="preserve"> and</w:t>
      </w:r>
      <w:r>
        <w:t xml:space="preserve"> </w:t>
      </w:r>
      <w:r w:rsidRPr="00860561">
        <w:t>is reasonably essential to the successful operation of the public transportation system.</w:t>
      </w:r>
    </w:p>
    <w:p w:rsidR="00F84617" w:rsidRDefault="00F84617" w:rsidP="007616E0">
      <w:pPr>
        <w:spacing w:line="240" w:lineRule="auto"/>
        <w:ind w:left="1440"/>
        <w:jc w:val="both"/>
      </w:pPr>
      <w:r>
        <w:t xml:space="preserve">(c) Authorizes the executive committee, on making a finding under Subsection (b), to amend the authority's comprehensive service plan to include a station or terminal complex. </w:t>
      </w:r>
    </w:p>
    <w:p w:rsidR="00F84617" w:rsidRPr="00860561" w:rsidRDefault="00F84617" w:rsidP="007616E0">
      <w:pPr>
        <w:spacing w:line="240" w:lineRule="auto"/>
        <w:ind w:left="720"/>
        <w:jc w:val="both"/>
      </w:pPr>
      <w:r>
        <w:t>Sec. 463.152. </w:t>
      </w:r>
      <w:r w:rsidRPr="00860561">
        <w:t xml:space="preserve">STATION </w:t>
      </w:r>
      <w:r>
        <w:t xml:space="preserve">OR TERMINAL COMPLEX: FACILITIES. Provides that a </w:t>
      </w:r>
      <w:r w:rsidRPr="00860561">
        <w:t>station or t</w:t>
      </w:r>
      <w:r>
        <w:t>erminal complex of an authority is required to</w:t>
      </w:r>
      <w:r w:rsidRPr="00860561">
        <w:t xml:space="preserve"> include adequate provisions for the transfer of passengers among the various means of transpor</w:t>
      </w:r>
      <w:r>
        <w:t>tation available to the complex</w:t>
      </w:r>
      <w:r w:rsidRPr="00860561">
        <w:t xml:space="preserve"> and</w:t>
      </w:r>
      <w:r>
        <w:t xml:space="preserve"> is authorized to </w:t>
      </w:r>
      <w:r w:rsidRPr="00860561">
        <w:t>include provisions for residential, institutional, recreational, commercial, and industrial facilities.</w:t>
      </w:r>
    </w:p>
    <w:p w:rsidR="00F84617" w:rsidRDefault="00F84617" w:rsidP="007616E0">
      <w:pPr>
        <w:spacing w:line="240" w:lineRule="auto"/>
        <w:ind w:left="720"/>
        <w:jc w:val="both"/>
      </w:pPr>
      <w:r>
        <w:t>Sec. 463.153. </w:t>
      </w:r>
      <w:r w:rsidRPr="00860561">
        <w:t>STATION OR TERMINAL COMPLEX: LOCATION.</w:t>
      </w:r>
      <w:r>
        <w:t xml:space="preserve"> Requires an authority to determine the location </w:t>
      </w:r>
      <w:r w:rsidRPr="00860561">
        <w:t>of a station or terminal complex after notice and a hearing.</w:t>
      </w:r>
    </w:p>
    <w:p w:rsidR="00F84617" w:rsidRDefault="00F84617" w:rsidP="007616E0">
      <w:pPr>
        <w:spacing w:line="240" w:lineRule="auto"/>
        <w:ind w:left="720"/>
        <w:jc w:val="both"/>
      </w:pPr>
      <w:r>
        <w:t>Sec. 463.154. </w:t>
      </w:r>
      <w:r w:rsidRPr="00860561">
        <w:t>TRANSFER OF REAL PROPERTY I</w:t>
      </w:r>
      <w:r>
        <w:t xml:space="preserve">N STATION OR TERMINAL COMPLEX. </w:t>
      </w:r>
      <w:r w:rsidRPr="00860561">
        <w:t>(a)</w:t>
      </w:r>
      <w:r>
        <w:t xml:space="preserve"> Authorizes an authority to transfer </w:t>
      </w:r>
      <w:r w:rsidRPr="00860561">
        <w:t xml:space="preserve">to any person by any means, including sale or lease, an interest in real property in a station or terminal complex and may contract with respect to it, in accordance with the comprehensive service plan approved by the executive </w:t>
      </w:r>
      <w:r>
        <w:t xml:space="preserve">committee, and subject to terms </w:t>
      </w:r>
      <w:r w:rsidRPr="00860561">
        <w:t>the executive committee finds to be in the public interest or necessary t</w:t>
      </w:r>
      <w:r>
        <w:t>o carry out this section</w:t>
      </w:r>
      <w:r w:rsidRPr="00860561">
        <w:t xml:space="preserve"> and specified in the instrument transferring the title or right of use.</w:t>
      </w:r>
    </w:p>
    <w:p w:rsidR="00F84617" w:rsidRDefault="00F84617" w:rsidP="007616E0">
      <w:pPr>
        <w:spacing w:line="240" w:lineRule="auto"/>
        <w:ind w:left="1440"/>
        <w:jc w:val="both"/>
      </w:pPr>
      <w:r>
        <w:t xml:space="preserve">(b) Requires a transfer to be </w:t>
      </w:r>
      <w:r w:rsidRPr="00860561">
        <w:t>at the fair value of the interest transferred considering the use designated for the real property in the authority's comprehensive service plan.</w:t>
      </w:r>
    </w:p>
    <w:p w:rsidR="00F84617" w:rsidRDefault="00F84617" w:rsidP="007616E0">
      <w:pPr>
        <w:spacing w:line="240" w:lineRule="auto"/>
        <w:jc w:val="center"/>
      </w:pPr>
      <w:r w:rsidRPr="00860561">
        <w:t>SUBCHAPTER E. BONDS</w:t>
      </w:r>
    </w:p>
    <w:p w:rsidR="00F84617" w:rsidRDefault="00F84617" w:rsidP="007616E0">
      <w:pPr>
        <w:spacing w:line="240" w:lineRule="auto"/>
        <w:ind w:left="720"/>
        <w:jc w:val="both"/>
      </w:pPr>
      <w:r>
        <w:t xml:space="preserve">Sec. 463.201. DEFINITION. Defines "bond" for purposes of this subchapter. </w:t>
      </w:r>
    </w:p>
    <w:p w:rsidR="00F84617" w:rsidRDefault="00F84617" w:rsidP="007616E0">
      <w:pPr>
        <w:spacing w:line="240" w:lineRule="auto"/>
        <w:ind w:left="720"/>
        <w:jc w:val="both"/>
      </w:pPr>
      <w:r>
        <w:t xml:space="preserve">Sec. 463.202. POWER TO ISSUE BONDS. (a) Authorizes an authority to issue </w:t>
      </w:r>
      <w:r w:rsidRPr="00860561">
        <w:t>bonds at any time and for any amounts it conside</w:t>
      </w:r>
      <w:r>
        <w:t xml:space="preserve">rs necessary or appropriate for </w:t>
      </w:r>
      <w:r w:rsidRPr="00860561">
        <w:t>the acquisition, construction, repair, equipping, improvement, or extension of i</w:t>
      </w:r>
      <w:r>
        <w:t>ts public transportation system</w:t>
      </w:r>
      <w:r w:rsidRPr="00860561">
        <w:t xml:space="preserve"> or creating or funding self-insurance or retirement or pension fund reserves.</w:t>
      </w:r>
    </w:p>
    <w:p w:rsidR="00F84617" w:rsidRDefault="00F84617" w:rsidP="007616E0">
      <w:pPr>
        <w:spacing w:line="240" w:lineRule="auto"/>
        <w:ind w:left="1440"/>
        <w:jc w:val="both"/>
      </w:pPr>
      <w:r>
        <w:t xml:space="preserve">(b) Authorizes an authority to exercise </w:t>
      </w:r>
      <w:r w:rsidRPr="00860561">
        <w:t>the powers granted to the governing body of an issuer in connection with the issuance of obligations and the execution of credit agreements under Chapter 1371</w:t>
      </w:r>
      <w:r>
        <w:t xml:space="preserve"> (Obligations For Certain Public Improvements)</w:t>
      </w:r>
      <w:r w:rsidRPr="00860561">
        <w:t>, Government Code.</w:t>
      </w:r>
    </w:p>
    <w:p w:rsidR="00F84617" w:rsidRDefault="00F84617" w:rsidP="007616E0">
      <w:pPr>
        <w:spacing w:line="240" w:lineRule="auto"/>
        <w:ind w:left="720"/>
        <w:jc w:val="both"/>
      </w:pPr>
      <w:r>
        <w:t xml:space="preserve">Sec. 463.203. BOND TERMS. (a) Provides that an authority's bonds are fully negotiable. Authorizes an authority to make </w:t>
      </w:r>
      <w:r w:rsidRPr="00860561">
        <w:t>the bonds redeemable before maturity at the price and subject to the terms that are provided in the authority's resolution authorizing the bonds.</w:t>
      </w:r>
      <w:r>
        <w:t xml:space="preserve"> Provides that the authority's resolution </w:t>
      </w:r>
      <w:r w:rsidRPr="00860561">
        <w:t>authorizing the bonds may contain any other terms the executive committee considers appropriate.</w:t>
      </w:r>
    </w:p>
    <w:p w:rsidR="00F84617" w:rsidRDefault="00F84617" w:rsidP="007616E0">
      <w:pPr>
        <w:spacing w:line="240" w:lineRule="auto"/>
        <w:ind w:left="1440"/>
        <w:jc w:val="both"/>
      </w:pPr>
      <w:r>
        <w:t xml:space="preserve">(b) Provides that a </w:t>
      </w:r>
      <w:r w:rsidRPr="00860561">
        <w:t>bond issued under this subchapter is not a debt or pledge of the faith and credit of the state, a political subdivision included in the boundaries of the authority, or any other political subdivision of the state.</w:t>
      </w:r>
    </w:p>
    <w:p w:rsidR="00F84617" w:rsidRDefault="00F84617" w:rsidP="007616E0">
      <w:pPr>
        <w:spacing w:line="240" w:lineRule="auto"/>
        <w:ind w:left="1440"/>
        <w:jc w:val="both"/>
      </w:pPr>
      <w:r>
        <w:t xml:space="preserve">(c) Requires each </w:t>
      </w:r>
      <w:r w:rsidRPr="00860561">
        <w:t xml:space="preserve">bond issued by an authority under this subchapter </w:t>
      </w:r>
      <w:r>
        <w:t>to</w:t>
      </w:r>
      <w:r w:rsidRPr="00860561">
        <w:t xml:space="preserve"> contain on its face a statement su</w:t>
      </w:r>
      <w:r>
        <w:t xml:space="preserve">bstantially to the effect that </w:t>
      </w:r>
      <w:r w:rsidRPr="00860561">
        <w:t>the state, a political subdivision included in the boundaries of the authority, or any other political subdivision of the state is not obligated to pay the principal</w:t>
      </w:r>
      <w:r>
        <w:t xml:space="preserve"> of or the interest on the bond</w:t>
      </w:r>
      <w:r w:rsidRPr="00860561">
        <w:t xml:space="preserve"> and</w:t>
      </w:r>
      <w:r>
        <w:t xml:space="preserve"> </w:t>
      </w:r>
      <w:r w:rsidRPr="00860561">
        <w:t>the faith and credit and taxing power of the state, a political subdivision included in the boundaries of the authority, or any other politi</w:t>
      </w:r>
      <w:r>
        <w:t>cal subdivision of the state is</w:t>
      </w:r>
      <w:r w:rsidRPr="00860561">
        <w:t xml:space="preserve"> not pledged to the payment of the principal of or the interest on the bond.</w:t>
      </w:r>
    </w:p>
    <w:p w:rsidR="00F84617" w:rsidRDefault="00F84617" w:rsidP="007616E0">
      <w:pPr>
        <w:spacing w:line="240" w:lineRule="auto"/>
        <w:ind w:left="720"/>
        <w:jc w:val="both"/>
      </w:pPr>
      <w:r>
        <w:t xml:space="preserve">Sec. 463.204. SALE. Authorizes an authority's bonds to be sold at a public or private sale as determined by the executive committee to be the more advantageous. </w:t>
      </w:r>
    </w:p>
    <w:p w:rsidR="00F84617" w:rsidRDefault="00F84617" w:rsidP="007616E0">
      <w:pPr>
        <w:spacing w:line="240" w:lineRule="auto"/>
        <w:ind w:left="720"/>
        <w:jc w:val="both"/>
      </w:pPr>
      <w:r>
        <w:t xml:space="preserve">Sec. 463.205. APPROVAL; REGISTRATION. (a) Requires an </w:t>
      </w:r>
      <w:r w:rsidRPr="00860561">
        <w:t xml:space="preserve">authority's bonds and the records relating to their issuance </w:t>
      </w:r>
      <w:r>
        <w:t>to</w:t>
      </w:r>
      <w:r w:rsidRPr="00860561">
        <w:t xml:space="preserve"> be submitted to the </w:t>
      </w:r>
      <w:r>
        <w:t xml:space="preserve">Texas </w:t>
      </w:r>
      <w:r w:rsidRPr="00860561">
        <w:t xml:space="preserve">attorney general </w:t>
      </w:r>
      <w:r>
        <w:t xml:space="preserve">(attorney general) </w:t>
      </w:r>
      <w:r w:rsidRPr="00860561">
        <w:t>for examination before the bonds may be delivered.</w:t>
      </w:r>
    </w:p>
    <w:p w:rsidR="00F84617" w:rsidRDefault="00F84617" w:rsidP="007616E0">
      <w:pPr>
        <w:spacing w:line="240" w:lineRule="auto"/>
        <w:ind w:left="1440"/>
        <w:jc w:val="both"/>
      </w:pPr>
      <w:r>
        <w:t xml:space="preserve">(b) Requires the attorney general, if </w:t>
      </w:r>
      <w:r w:rsidRPr="00860561">
        <w:t xml:space="preserve">the attorney general finds that the bonds have been issued in conformity with the constitution and this chapter and that the bonds will be a binding obligation of the issuing authority, </w:t>
      </w:r>
      <w:r>
        <w:t>to</w:t>
      </w:r>
      <w:r w:rsidRPr="00860561">
        <w:t xml:space="preserve"> approve the bonds.</w:t>
      </w:r>
    </w:p>
    <w:p w:rsidR="00F84617" w:rsidRDefault="00F84617" w:rsidP="007616E0">
      <w:pPr>
        <w:spacing w:line="240" w:lineRule="auto"/>
        <w:ind w:left="1440"/>
        <w:jc w:val="both"/>
      </w:pPr>
      <w:r>
        <w:t xml:space="preserve">(c) Requires the comptroller, after the bonds are approved by the attorney general, to register the bonds. </w:t>
      </w:r>
    </w:p>
    <w:p w:rsidR="00F84617" w:rsidRDefault="00F84617" w:rsidP="007616E0">
      <w:pPr>
        <w:spacing w:line="240" w:lineRule="auto"/>
        <w:ind w:left="720"/>
        <w:jc w:val="both"/>
      </w:pPr>
      <w:r w:rsidRPr="00860561">
        <w:t>Sec. 463.206.</w:t>
      </w:r>
      <w:r>
        <w:t xml:space="preserve"> INCONTESTABILITY. Provides that bonds are incontestable after they are </w:t>
      </w:r>
      <w:r w:rsidRPr="00860561">
        <w:t>a</w:t>
      </w:r>
      <w:r>
        <w:t>pproved by the attorney general, registered by the comptroller</w:t>
      </w:r>
      <w:r w:rsidRPr="00860561">
        <w:t xml:space="preserve"> and sold and delivered to the purchaser.</w:t>
      </w:r>
    </w:p>
    <w:p w:rsidR="00F84617" w:rsidRDefault="00F84617" w:rsidP="007616E0">
      <w:pPr>
        <w:spacing w:line="240" w:lineRule="auto"/>
        <w:ind w:left="720"/>
        <w:jc w:val="both"/>
      </w:pPr>
      <w:r>
        <w:t xml:space="preserve">Sec. 463.207. SECURITY PLEDGED. (a) Authorizes an authority, to secure the payment of an authority's bonds, to: </w:t>
      </w:r>
    </w:p>
    <w:p w:rsidR="00F84617" w:rsidRPr="00860561" w:rsidRDefault="00F84617" w:rsidP="007616E0">
      <w:pPr>
        <w:spacing w:line="240" w:lineRule="auto"/>
        <w:ind w:left="2160"/>
        <w:jc w:val="both"/>
      </w:pPr>
      <w:r>
        <w:t>(1)</w:t>
      </w:r>
      <w:r w:rsidRPr="00860561">
        <w:t> pledge any part of the revenue of the public transportation system;</w:t>
      </w:r>
    </w:p>
    <w:p w:rsidR="00F84617" w:rsidRPr="00860561" w:rsidRDefault="00F84617" w:rsidP="007616E0">
      <w:pPr>
        <w:spacing w:line="240" w:lineRule="auto"/>
        <w:ind w:left="2160"/>
        <w:jc w:val="both"/>
      </w:pPr>
      <w:r>
        <w:t>(2) </w:t>
      </w:r>
      <w:r w:rsidRPr="00860561">
        <w:t>mortgage any part of the public transportation system, including any part of the system subsequently acquired;</w:t>
      </w:r>
    </w:p>
    <w:p w:rsidR="00F84617" w:rsidRPr="00860561" w:rsidRDefault="00F84617" w:rsidP="007616E0">
      <w:pPr>
        <w:spacing w:line="240" w:lineRule="auto"/>
        <w:ind w:left="2160"/>
        <w:jc w:val="both"/>
      </w:pPr>
      <w:r>
        <w:t>(3) </w:t>
      </w:r>
      <w:r w:rsidRPr="00860561">
        <w:t>pledge all or part of funds the federal government has committed to the authority as grants in aid; and</w:t>
      </w:r>
    </w:p>
    <w:p w:rsidR="00F84617" w:rsidRDefault="00F84617" w:rsidP="007616E0">
      <w:pPr>
        <w:spacing w:line="240" w:lineRule="auto"/>
        <w:ind w:left="2160"/>
        <w:jc w:val="both"/>
      </w:pPr>
      <w:r>
        <w:t>(4) </w:t>
      </w:r>
      <w:r w:rsidRPr="00860561">
        <w:t>provide that a pledge of revenue described by Subdivision (1) is a first or subordinate lien or charge against that revenue.</w:t>
      </w:r>
    </w:p>
    <w:p w:rsidR="00F84617" w:rsidRDefault="00F84617" w:rsidP="007616E0">
      <w:pPr>
        <w:spacing w:line="240" w:lineRule="auto"/>
        <w:ind w:left="1440"/>
        <w:jc w:val="both"/>
      </w:pPr>
      <w:r>
        <w:t xml:space="preserve">(b) Authorizes an authority, under Subsection (a)(2), subject to the terms </w:t>
      </w:r>
      <w:r w:rsidRPr="00860561">
        <w:t xml:space="preserve">of the bond indenture or the resolution authorizing the issuance of the bonds, </w:t>
      </w:r>
      <w:r>
        <w:t xml:space="preserve">to </w:t>
      </w:r>
      <w:r w:rsidRPr="00860561">
        <w:t>encumber a separate item of the public transportation system and acquire, use, hold, or contract for the property by lease, chattel mortgage, or other conditional sale including an equipment trust transaction.</w:t>
      </w:r>
    </w:p>
    <w:p w:rsidR="00F84617" w:rsidRDefault="00F84617" w:rsidP="007616E0">
      <w:pPr>
        <w:spacing w:line="240" w:lineRule="auto"/>
        <w:ind w:left="1440"/>
        <w:jc w:val="both"/>
      </w:pPr>
      <w:r>
        <w:t xml:space="preserve">(c) Prohibits an authority from issuing bonds secured by ad valorem tax revenue. </w:t>
      </w:r>
    </w:p>
    <w:p w:rsidR="00F84617" w:rsidRDefault="00F84617" w:rsidP="007616E0">
      <w:pPr>
        <w:spacing w:line="240" w:lineRule="auto"/>
        <w:ind w:left="1440"/>
        <w:jc w:val="both"/>
      </w:pPr>
      <w:r>
        <w:t>(d) Authorizes the authority to pledge funds described by Subsection (a)(3</w:t>
      </w:r>
      <w:r w:rsidRPr="00860561">
        <w:t>)</w:t>
      </w:r>
      <w:r>
        <w:rPr>
          <w:rFonts w:ascii="Courier New" w:eastAsia="Times New Roman" w:hAnsi="Courier New" w:cs="Times New Roman"/>
          <w:szCs w:val="24"/>
        </w:rPr>
        <w:t xml:space="preserve"> </w:t>
      </w:r>
      <w:r w:rsidRPr="00860561">
        <w:t xml:space="preserve">as </w:t>
      </w:r>
      <w:r>
        <w:t>the sole security for the bonds</w:t>
      </w:r>
      <w:r w:rsidRPr="00860561">
        <w:t xml:space="preserve"> or in addition to any other security described by this section.</w:t>
      </w:r>
    </w:p>
    <w:p w:rsidR="00F84617" w:rsidRDefault="00F84617" w:rsidP="007616E0">
      <w:pPr>
        <w:spacing w:line="240" w:lineRule="auto"/>
        <w:ind w:left="720"/>
        <w:jc w:val="both"/>
      </w:pPr>
      <w:r>
        <w:t xml:space="preserve">Sec. 463.208. USE OF REVENUE. Requires the revenue in excess of amounts pledged under Section 463.207(a)(1) to be used to </w:t>
      </w:r>
      <w:r w:rsidRPr="00860561">
        <w:t>pay the expenses of operation and maintenance of a public transportation system, including salaries, labor, materials, and repairs necessary to provide efficient service and ever</w:t>
      </w:r>
      <w:r>
        <w:t xml:space="preserve">y other proper item of expense </w:t>
      </w:r>
      <w:r w:rsidRPr="00860561">
        <w:t>and</w:t>
      </w:r>
      <w:r>
        <w:t xml:space="preserve"> </w:t>
      </w:r>
      <w:r w:rsidRPr="00860561">
        <w:t>fund operating reserves.</w:t>
      </w:r>
    </w:p>
    <w:p w:rsidR="00F84617" w:rsidRDefault="00F84617" w:rsidP="007616E0">
      <w:pPr>
        <w:spacing w:line="240" w:lineRule="auto"/>
        <w:ind w:left="720"/>
        <w:jc w:val="both"/>
      </w:pPr>
      <w:r w:rsidRPr="00860561">
        <w:t>Sec. 46</w:t>
      </w:r>
      <w:r>
        <w:t xml:space="preserve">3.209. REFUNDING BONDS. Authorizes an authority to issue </w:t>
      </w:r>
      <w:r w:rsidRPr="00860561">
        <w:t>refunding bonds for the purposes and in the manner authorized by general law, including Chapter 1207</w:t>
      </w:r>
      <w:r>
        <w:t xml:space="preserve"> (Refunding Bonds)</w:t>
      </w:r>
      <w:r w:rsidRPr="00860561">
        <w:t>, Government Code.</w:t>
      </w:r>
    </w:p>
    <w:p w:rsidR="00F84617" w:rsidRDefault="00F84617" w:rsidP="007616E0">
      <w:pPr>
        <w:spacing w:line="240" w:lineRule="auto"/>
        <w:ind w:left="720"/>
        <w:jc w:val="both"/>
      </w:pPr>
      <w:r>
        <w:t>Sec. 463.210. </w:t>
      </w:r>
      <w:r w:rsidRPr="00860561">
        <w:t>BO</w:t>
      </w:r>
      <w:r>
        <w:t xml:space="preserve">NDS AS AUTHORIZED INVESTMENTS. </w:t>
      </w:r>
      <w:r w:rsidRPr="00860561">
        <w:t>(a)</w:t>
      </w:r>
      <w:r>
        <w:t xml:space="preserve"> Provides that an </w:t>
      </w:r>
      <w:r w:rsidRPr="00860561">
        <w:t>authority's bonds are authorize</w:t>
      </w:r>
      <w:r>
        <w:t>d investments for a bank, a savings bank, a trust company, a savings and loan association</w:t>
      </w:r>
      <w:r w:rsidRPr="00860561">
        <w:t xml:space="preserve"> and</w:t>
      </w:r>
      <w:r>
        <w:t xml:space="preserve"> </w:t>
      </w:r>
      <w:r w:rsidRPr="00860561">
        <w:t>an insurance company.</w:t>
      </w:r>
    </w:p>
    <w:p w:rsidR="00F84617" w:rsidRDefault="00F84617" w:rsidP="007616E0">
      <w:pPr>
        <w:spacing w:line="240" w:lineRule="auto"/>
        <w:ind w:left="1440"/>
        <w:jc w:val="both"/>
      </w:pPr>
      <w:r>
        <w:t xml:space="preserve">(b) Provides that the </w:t>
      </w:r>
      <w:r w:rsidRPr="00860561">
        <w:t>bonds, when accompanied by all appurtenant, unmatured coupons and to the extent of the lesser of their face value or market value, are eligible to secure the deposit of public funds of this state, a political subdivision of this state, and any other political corporation of this state.</w:t>
      </w:r>
    </w:p>
    <w:p w:rsidR="00F84617" w:rsidRDefault="00F84617" w:rsidP="007616E0">
      <w:pPr>
        <w:spacing w:line="240" w:lineRule="auto"/>
        <w:ind w:left="720"/>
        <w:jc w:val="both"/>
      </w:pPr>
      <w:r>
        <w:t>Sec. 463.211. </w:t>
      </w:r>
      <w:r w:rsidRPr="00860561">
        <w:t>EXCHANGE OF BONDS FOR EXISTING SYSTEM</w:t>
      </w:r>
      <w:r>
        <w:t xml:space="preserve">. Authorizes an authority's revenue bonds to be </w:t>
      </w:r>
      <w:r w:rsidRPr="00860561">
        <w:t>exchanged, instead of cash, for the property of all or part of an existing public transportation system to be acquired by the authority.</w:t>
      </w:r>
      <w:r>
        <w:t xml:space="preserve"> Authorizes the authority,</w:t>
      </w:r>
      <w:r w:rsidRPr="00860561">
        <w:t xml:space="preserve"> </w:t>
      </w:r>
      <w:r>
        <w:t>i</w:t>
      </w:r>
      <w:r w:rsidRPr="00860561">
        <w:t xml:space="preserve">f the property is owned by a corporation that will dissolve simultaneously with the exchange, </w:t>
      </w:r>
      <w:r>
        <w:t>to</w:t>
      </w:r>
      <w:r w:rsidRPr="00860561">
        <w:t xml:space="preserve"> acquire the stock of the corporation.</w:t>
      </w:r>
    </w:p>
    <w:p w:rsidR="00F84617" w:rsidRDefault="00F84617" w:rsidP="007616E0">
      <w:pPr>
        <w:spacing w:line="240" w:lineRule="auto"/>
        <w:ind w:left="720"/>
        <w:jc w:val="both"/>
      </w:pPr>
      <w:r>
        <w:t xml:space="preserve">Sec. 463.212. TAX EXEMPTION. Provides that the </w:t>
      </w:r>
      <w:r w:rsidRPr="00860561">
        <w:t>interest on bonds issued by an authority is exempt from state and local taxes.</w:t>
      </w:r>
    </w:p>
    <w:p w:rsidR="00F84617" w:rsidRDefault="00F84617" w:rsidP="007616E0">
      <w:pPr>
        <w:spacing w:line="240" w:lineRule="auto"/>
        <w:ind w:left="720"/>
        <w:jc w:val="center"/>
      </w:pPr>
      <w:r w:rsidRPr="00860561">
        <w:t>SUBCHAPTER F. EXECUTIVE COMMITTEE</w:t>
      </w:r>
    </w:p>
    <w:p w:rsidR="00F84617" w:rsidRDefault="00F84617" w:rsidP="007616E0">
      <w:pPr>
        <w:spacing w:line="240" w:lineRule="auto"/>
        <w:ind w:left="720"/>
        <w:jc w:val="both"/>
      </w:pPr>
      <w:r>
        <w:t xml:space="preserve">Sec. 463.251. COMPOSITION. (a) Provides that the </w:t>
      </w:r>
      <w:r w:rsidRPr="00860561">
        <w:t>executive committee of an authority is the board of directors of the regional planning commission established for the area of the authority under Chapter 391</w:t>
      </w:r>
      <w:r>
        <w:t xml:space="preserve"> (Regional Planning Commissions)</w:t>
      </w:r>
      <w:r w:rsidRPr="00860561">
        <w:t>, Local Government Code.</w:t>
      </w:r>
    </w:p>
    <w:p w:rsidR="00F84617" w:rsidRDefault="00F84617" w:rsidP="007616E0">
      <w:pPr>
        <w:spacing w:line="240" w:lineRule="auto"/>
        <w:ind w:left="1440"/>
        <w:jc w:val="both"/>
      </w:pPr>
      <w:r>
        <w:t xml:space="preserve">(b) Provides that service </w:t>
      </w:r>
      <w:r w:rsidRPr="00860561">
        <w:t>on the executive committee by a public officer or employee is an additional duty of the office or employment.</w:t>
      </w:r>
    </w:p>
    <w:p w:rsidR="00F84617" w:rsidRDefault="00F84617" w:rsidP="007616E0">
      <w:pPr>
        <w:spacing w:line="240" w:lineRule="auto"/>
        <w:ind w:left="720"/>
        <w:jc w:val="both"/>
      </w:pPr>
      <w:r>
        <w:t xml:space="preserve">Sec. 463.252. OFFICERS. (a) Requires the </w:t>
      </w:r>
      <w:r w:rsidRPr="00860561">
        <w:t xml:space="preserve">officers elected by the board of directors of the regional planning commission described by Section 463.251(a) </w:t>
      </w:r>
      <w:r>
        <w:t>to</w:t>
      </w:r>
      <w:r w:rsidRPr="00860561">
        <w:t xml:space="preserve"> serve as the officers of the executive committee.</w:t>
      </w:r>
    </w:p>
    <w:p w:rsidR="00F84617" w:rsidRDefault="00F84617" w:rsidP="007616E0">
      <w:pPr>
        <w:spacing w:line="240" w:lineRule="auto"/>
        <w:ind w:left="1440"/>
        <w:jc w:val="both"/>
      </w:pPr>
      <w:r>
        <w:t>(b) Authorizes the executive committee to appoint, as necessary, members or nonmembers as assistant secretaries.</w:t>
      </w:r>
    </w:p>
    <w:p w:rsidR="00F84617" w:rsidRDefault="00F84617" w:rsidP="007616E0">
      <w:pPr>
        <w:spacing w:line="240" w:lineRule="auto"/>
        <w:ind w:left="1440"/>
        <w:jc w:val="both"/>
      </w:pPr>
      <w:r>
        <w:t xml:space="preserve">(c) Requires the secretary or assistant to </w:t>
      </w:r>
      <w:r w:rsidRPr="00860561">
        <w:t>keep permanent records of each proceeding an</w:t>
      </w:r>
      <w:r>
        <w:t>d transaction of the authority</w:t>
      </w:r>
      <w:r w:rsidRPr="00860561">
        <w:t xml:space="preserve"> and</w:t>
      </w:r>
      <w:r>
        <w:t xml:space="preserve"> </w:t>
      </w:r>
      <w:r w:rsidRPr="00860561">
        <w:t>perform other duties assigned by the executive committee.</w:t>
      </w:r>
    </w:p>
    <w:p w:rsidR="00F84617" w:rsidRDefault="00F84617" w:rsidP="007616E0">
      <w:pPr>
        <w:spacing w:line="240" w:lineRule="auto"/>
        <w:ind w:left="720"/>
        <w:jc w:val="both"/>
      </w:pPr>
      <w:r>
        <w:t xml:space="preserve">Sec. 463.253. CONFLICTS OF INTEREST. Provides that members </w:t>
      </w:r>
      <w:r w:rsidRPr="00860561">
        <w:t>of the executive committee and officers of the authority are subject to Chapter 171</w:t>
      </w:r>
      <w:r>
        <w:t xml:space="preserve"> (Regulation of Conflicts of Interest of Officers of Municipalities, Counties, and Certain Other Local Governments)</w:t>
      </w:r>
      <w:r w:rsidRPr="00860561">
        <w:t>, Local Government Code.</w:t>
      </w:r>
    </w:p>
    <w:p w:rsidR="00F84617" w:rsidRDefault="00F84617" w:rsidP="007616E0">
      <w:pPr>
        <w:spacing w:line="240" w:lineRule="auto"/>
        <w:ind w:left="720"/>
        <w:jc w:val="both"/>
      </w:pPr>
      <w:r>
        <w:t xml:space="preserve">Sec. 463.254. MEETINGS. (a) Requires the executive committee to hold at least one regular meeting each month to transact the business of an authority. </w:t>
      </w:r>
    </w:p>
    <w:p w:rsidR="00F84617" w:rsidRDefault="00F84617" w:rsidP="007616E0">
      <w:pPr>
        <w:spacing w:line="240" w:lineRule="auto"/>
        <w:ind w:left="1440"/>
        <w:jc w:val="both"/>
      </w:pPr>
      <w:r>
        <w:t xml:space="preserve">(b) Authorizes the presiding officer, on written notice, to call special meetings as necessary. </w:t>
      </w:r>
    </w:p>
    <w:p w:rsidR="00F84617" w:rsidRPr="00860561" w:rsidRDefault="00F84617" w:rsidP="007616E0">
      <w:pPr>
        <w:spacing w:line="240" w:lineRule="auto"/>
        <w:ind w:left="1440"/>
        <w:jc w:val="both"/>
      </w:pPr>
      <w:r>
        <w:t xml:space="preserve">(c) Requires the executive committee by resolution to </w:t>
      </w:r>
      <w:r w:rsidRPr="00860561">
        <w:t>set the time, place, a</w:t>
      </w:r>
      <w:r>
        <w:t xml:space="preserve">nd day of the regular meetings </w:t>
      </w:r>
      <w:r w:rsidRPr="00860561">
        <w:t>and</w:t>
      </w:r>
      <w:r>
        <w:t xml:space="preserve"> </w:t>
      </w:r>
      <w:r w:rsidRPr="00860561">
        <w:t>adopt rules and bylaws as necessary to conduct meetings.</w:t>
      </w:r>
    </w:p>
    <w:p w:rsidR="00F84617" w:rsidRDefault="00F84617" w:rsidP="007616E0">
      <w:pPr>
        <w:spacing w:line="240" w:lineRule="auto"/>
        <w:ind w:left="720"/>
        <w:jc w:val="both"/>
      </w:pPr>
      <w:r>
        <w:t xml:space="preserve">Sec. 463.255. VOTING REQUIREMENTS. Provides that a </w:t>
      </w:r>
      <w:r w:rsidRPr="00860561">
        <w:t>majority of the members of the executive committee constitutes a quorum, and when a quorum is present, action may be taken by a majority vote of the members present unless the bylaws require a larger number for a particular action.</w:t>
      </w:r>
    </w:p>
    <w:p w:rsidR="00F84617" w:rsidRDefault="00F84617" w:rsidP="007616E0">
      <w:pPr>
        <w:spacing w:line="240" w:lineRule="auto"/>
        <w:ind w:left="720"/>
        <w:jc w:val="center"/>
      </w:pPr>
      <w:r>
        <w:t xml:space="preserve">SUBCHAPTER G. </w:t>
      </w:r>
      <w:r w:rsidRPr="00860561">
        <w:t>CREATION OF AUTHORITIES</w:t>
      </w:r>
    </w:p>
    <w:p w:rsidR="00F84617" w:rsidRDefault="00F84617" w:rsidP="007616E0">
      <w:pPr>
        <w:spacing w:line="240" w:lineRule="auto"/>
        <w:ind w:left="720"/>
        <w:jc w:val="both"/>
      </w:pPr>
      <w:r>
        <w:t xml:space="preserve">Sec. 463.301. </w:t>
      </w:r>
      <w:r w:rsidRPr="00860561">
        <w:t>CRE</w:t>
      </w:r>
      <w:r>
        <w:t xml:space="preserve">ATION OF AUTHORITY AUTHORIZED. Authorizes the </w:t>
      </w:r>
      <w:r w:rsidRPr="00860561">
        <w:t>board of directors of the regional planning commission established for the area included in the boundaries of the counties to which this chapter applies</w:t>
      </w:r>
      <w:r>
        <w:t xml:space="preserve"> to </w:t>
      </w:r>
      <w:r w:rsidRPr="00860561">
        <w:t>initiate the process to create a regional transit authority to provide public transportation services in the boundaries of those counties.</w:t>
      </w:r>
    </w:p>
    <w:p w:rsidR="00F84617" w:rsidRDefault="00F84617" w:rsidP="007616E0">
      <w:pPr>
        <w:spacing w:line="240" w:lineRule="auto"/>
        <w:ind w:left="720"/>
        <w:jc w:val="both"/>
      </w:pPr>
      <w:r>
        <w:t>Sec. 463.302. </w:t>
      </w:r>
      <w:r w:rsidRPr="00860561">
        <w:t>I</w:t>
      </w:r>
      <w:r>
        <w:t xml:space="preserve">NITIATING ORDER OR RESOLUTION: CONTENTS. Requires the board of directors described by Section 463.301, to initiate the process of creating an authority, to adopt </w:t>
      </w:r>
      <w:r w:rsidRPr="00860561">
        <w:t>a resolution or order containing the designation of each time and place for holding public hearings on the proposal to create the authority.</w:t>
      </w:r>
    </w:p>
    <w:p w:rsidR="00F84617" w:rsidRDefault="00F84617" w:rsidP="007616E0">
      <w:pPr>
        <w:spacing w:line="240" w:lineRule="auto"/>
        <w:ind w:left="720"/>
        <w:jc w:val="both"/>
      </w:pPr>
      <w:r>
        <w:t xml:space="preserve">Sec. 463.303. NOTICE OF HEARING. (a) Requires the notice </w:t>
      </w:r>
      <w:r w:rsidRPr="00860561">
        <w:t xml:space="preserve">of the time and place of the public hearings on the creation of the authority </w:t>
      </w:r>
      <w:r>
        <w:t>to</w:t>
      </w:r>
      <w:r w:rsidRPr="00860561">
        <w:t xml:space="preserve"> be published, beginning at least 30 days before the date of the hearing, once a week for two consecutive weeks in a newspaper of general circulation in each county.</w:t>
      </w:r>
    </w:p>
    <w:p w:rsidR="00F84617" w:rsidRDefault="00F84617" w:rsidP="007616E0">
      <w:pPr>
        <w:spacing w:line="240" w:lineRule="auto"/>
        <w:ind w:left="1440"/>
        <w:jc w:val="both"/>
      </w:pPr>
      <w:r>
        <w:t xml:space="preserve">(b) Requires the board of directors described by Section 463.301 to give a copy of the notice to the Texas Department of Transportation (TxDOT) and the comptroller. </w:t>
      </w:r>
    </w:p>
    <w:p w:rsidR="00F84617" w:rsidRDefault="00F84617" w:rsidP="007616E0">
      <w:pPr>
        <w:spacing w:line="240" w:lineRule="auto"/>
        <w:ind w:left="720"/>
        <w:jc w:val="both"/>
      </w:pPr>
      <w:r>
        <w:t>Sec. 463.304. CONDUCT OF HEARING. (a) Requires t</w:t>
      </w:r>
      <w:r w:rsidRPr="00860561">
        <w:t xml:space="preserve">he board of directors described by Section 463.301 creating an authority </w:t>
      </w:r>
      <w:r>
        <w:t>to</w:t>
      </w:r>
      <w:r w:rsidRPr="00860561">
        <w:t xml:space="preserve"> conduct public hearings on the creation.</w:t>
      </w:r>
    </w:p>
    <w:p w:rsidR="00F84617" w:rsidRDefault="00F84617" w:rsidP="007616E0">
      <w:pPr>
        <w:spacing w:line="240" w:lineRule="auto"/>
        <w:ind w:left="1440"/>
        <w:jc w:val="both"/>
      </w:pPr>
      <w:r>
        <w:t xml:space="preserve">(b) Authorizes any person to appear </w:t>
      </w:r>
      <w:r w:rsidRPr="00860561">
        <w:t xml:space="preserve">at </w:t>
      </w:r>
      <w:r>
        <w:t xml:space="preserve">a hearing and offer evidence on </w:t>
      </w:r>
      <w:r w:rsidRPr="00860561">
        <w:t>the creation of the au</w:t>
      </w:r>
      <w:r>
        <w:t xml:space="preserve">thority, </w:t>
      </w:r>
      <w:r w:rsidRPr="00860561">
        <w:t>the operation of</w:t>
      </w:r>
      <w:r>
        <w:t xml:space="preserve"> a public transportation system, </w:t>
      </w:r>
      <w:r w:rsidRPr="00860561">
        <w:t>the public utility and public interest served in</w:t>
      </w:r>
      <w:r>
        <w:t xml:space="preserve"> the creation of an authority, </w:t>
      </w:r>
      <w:r w:rsidRPr="00860561">
        <w:t>or</w:t>
      </w:r>
      <w:r>
        <w:t xml:space="preserve"> </w:t>
      </w:r>
      <w:r w:rsidRPr="00860561">
        <w:t>other facts bearing on the creation of an authority.</w:t>
      </w:r>
    </w:p>
    <w:p w:rsidR="00F84617" w:rsidRDefault="00F84617" w:rsidP="007616E0">
      <w:pPr>
        <w:spacing w:line="240" w:lineRule="auto"/>
        <w:ind w:left="1440"/>
        <w:jc w:val="both"/>
      </w:pPr>
      <w:r>
        <w:t xml:space="preserve">(c) Authorizes a hearing to be continued until completed. </w:t>
      </w:r>
    </w:p>
    <w:p w:rsidR="00F84617" w:rsidRDefault="00F84617" w:rsidP="007616E0">
      <w:pPr>
        <w:spacing w:line="240" w:lineRule="auto"/>
        <w:ind w:left="720"/>
        <w:jc w:val="both"/>
      </w:pPr>
      <w:r>
        <w:t>Sec. 463.305. RESOLUTION OR ORDER. (a) Authorizes the board</w:t>
      </w:r>
      <w:r w:rsidRPr="00860561">
        <w:t>, a</w:t>
      </w:r>
      <w:r>
        <w:t xml:space="preserve">fter </w:t>
      </w:r>
      <w:r w:rsidRPr="00860561">
        <w:t>hearing the evidence presented at the hearings, but not earlier than 75 days after the date the process is initiated by the board of directors described by Section 463.301,</w:t>
      </w:r>
      <w:r>
        <w:t xml:space="preserve"> to </w:t>
      </w:r>
      <w:r w:rsidRPr="00860561">
        <w:t xml:space="preserve">adopt a resolution </w:t>
      </w:r>
      <w:r>
        <w:t xml:space="preserve">or order </w:t>
      </w:r>
      <w:r w:rsidRPr="00860561">
        <w:t>designatin</w:t>
      </w:r>
      <w:r>
        <w:t xml:space="preserve">g the name of the authority and </w:t>
      </w:r>
      <w:r w:rsidRPr="00860561">
        <w:t>authorizing the appointment of the interim executive committee.</w:t>
      </w:r>
    </w:p>
    <w:p w:rsidR="00F84617" w:rsidRDefault="00F84617" w:rsidP="007616E0">
      <w:pPr>
        <w:spacing w:line="240" w:lineRule="auto"/>
        <w:ind w:left="1440"/>
        <w:jc w:val="both"/>
      </w:pPr>
      <w:r>
        <w:t xml:space="preserve">(b) Requires the results, after the hearing, to </w:t>
      </w:r>
      <w:r w:rsidRPr="00860561">
        <w:t xml:space="preserve">be sent to </w:t>
      </w:r>
      <w:r>
        <w:t>TxDOT</w:t>
      </w:r>
      <w:r w:rsidRPr="00860561">
        <w:t xml:space="preserve"> and the comptroller.</w:t>
      </w:r>
    </w:p>
    <w:p w:rsidR="00F84617" w:rsidRDefault="00F84617" w:rsidP="007616E0">
      <w:pPr>
        <w:spacing w:line="240" w:lineRule="auto"/>
        <w:ind w:left="720"/>
        <w:jc w:val="both"/>
      </w:pPr>
      <w:r w:rsidRPr="00860561">
        <w:t>S</w:t>
      </w:r>
      <w:r>
        <w:t xml:space="preserve">ec. 463.306. INTERIM EXECUTIVE COMMITTEE. (a) Provides that the </w:t>
      </w:r>
      <w:r w:rsidRPr="00860561">
        <w:t>interim executive committee is composed as provided by Section 463.251 for an executive committee except that the interim executive committee must include an additional member who is a member of the board of directors of a commuter rail district described by Chapter 174</w:t>
      </w:r>
      <w:r>
        <w:t xml:space="preserve"> (Commuter Rail Districts)</w:t>
      </w:r>
      <w:r w:rsidRPr="00860561">
        <w:t>.</w:t>
      </w:r>
    </w:p>
    <w:p w:rsidR="00F84617" w:rsidRDefault="00F84617" w:rsidP="007616E0">
      <w:pPr>
        <w:spacing w:line="240" w:lineRule="auto"/>
        <w:ind w:left="1440"/>
        <w:jc w:val="both"/>
      </w:pPr>
      <w:r>
        <w:t xml:space="preserve">(b) Requires the interim </w:t>
      </w:r>
      <w:r w:rsidRPr="00860561">
        <w:t xml:space="preserve">executive committee, after its organization, </w:t>
      </w:r>
      <w:r>
        <w:t>to</w:t>
      </w:r>
      <w:r w:rsidRPr="00860561">
        <w:t xml:space="preserve"> develop a service plan.</w:t>
      </w:r>
    </w:p>
    <w:p w:rsidR="00F84617" w:rsidRDefault="00F84617" w:rsidP="007616E0">
      <w:pPr>
        <w:spacing w:line="240" w:lineRule="auto"/>
        <w:ind w:left="1440"/>
        <w:jc w:val="both"/>
      </w:pPr>
      <w:r>
        <w:t xml:space="preserve">(c) Provides that service </w:t>
      </w:r>
      <w:r w:rsidRPr="00860561">
        <w:t>on the interim executive committee by a public officer or employee is an additional duty of the office or employment.</w:t>
      </w:r>
    </w:p>
    <w:p w:rsidR="00F84617" w:rsidRDefault="00F84617" w:rsidP="007616E0">
      <w:pPr>
        <w:spacing w:line="240" w:lineRule="auto"/>
        <w:ind w:left="720"/>
        <w:jc w:val="both"/>
      </w:pPr>
      <w:r>
        <w:t xml:space="preserve">Sec. 463.307. APPROVAL OF SERVICE PLAN. Requires the commissioners court of each county creating an authority, not </w:t>
      </w:r>
      <w:r w:rsidRPr="00860561">
        <w:t>later than the 45th day after the date the interim executive committee approves the service plan,</w:t>
      </w:r>
      <w:r>
        <w:t xml:space="preserve"> to </w:t>
      </w:r>
      <w:r w:rsidRPr="00860561">
        <w:t>approve, by resolution or order, the service plan.</w:t>
      </w:r>
    </w:p>
    <w:p w:rsidR="00F84617" w:rsidRDefault="00F84617" w:rsidP="007616E0">
      <w:pPr>
        <w:spacing w:line="240" w:lineRule="auto"/>
        <w:ind w:left="720"/>
        <w:jc w:val="both"/>
      </w:pPr>
      <w:r>
        <w:t>Sec. 463.308. </w:t>
      </w:r>
      <w:r w:rsidRPr="00860561">
        <w:t>NOTI</w:t>
      </w:r>
      <w:r>
        <w:t xml:space="preserve">CE OF INTENT TO CALL ELECTION. Requires the interim executive committee, after </w:t>
      </w:r>
      <w:r w:rsidRPr="00860561">
        <w:t>approval is received under Section 463.307, but not earlier than the 61st day after the date the interim executive committee approves a service plan,</w:t>
      </w:r>
      <w:r>
        <w:t xml:space="preserve"> to notify </w:t>
      </w:r>
      <w:r w:rsidRPr="00860561">
        <w:t>the commissioners court of each county included in the boundaries of the authority of the interim executive committee's intention to call a confirmation election.</w:t>
      </w:r>
    </w:p>
    <w:p w:rsidR="00F84617" w:rsidRDefault="00F84617" w:rsidP="007616E0">
      <w:pPr>
        <w:spacing w:line="240" w:lineRule="auto"/>
        <w:ind w:left="720"/>
        <w:jc w:val="both"/>
      </w:pPr>
      <w:r>
        <w:t xml:space="preserve">Sec. 463.309. CONFIRMATION ELECTION. Requires the interim executive committee in calling the confirmation election to </w:t>
      </w:r>
      <w:r w:rsidRPr="00860561">
        <w:t>submit to the qualified voters of each county in the authority the following proposition: "Shall the creation of (name of authority) be confirmed?"</w:t>
      </w:r>
    </w:p>
    <w:p w:rsidR="00F84617" w:rsidRDefault="00F84617" w:rsidP="007616E0">
      <w:pPr>
        <w:spacing w:line="240" w:lineRule="auto"/>
        <w:ind w:left="720"/>
        <w:jc w:val="both"/>
      </w:pPr>
      <w:r>
        <w:t xml:space="preserve">Sec. 463.310. CONDUCT OF ELECTION. Requires the interim executive committee to canvass </w:t>
      </w:r>
      <w:r w:rsidRPr="00860561">
        <w:t>the returns and declare the results of the election separately with respect to each county.</w:t>
      </w:r>
    </w:p>
    <w:p w:rsidR="00F84617" w:rsidRDefault="00F84617" w:rsidP="007616E0">
      <w:pPr>
        <w:spacing w:line="240" w:lineRule="auto"/>
        <w:ind w:left="720"/>
        <w:jc w:val="both"/>
      </w:pPr>
      <w:r>
        <w:t xml:space="preserve">Sec. 463.311. RESULTS OF ELECTION; ORDER. (a) Provides that the </w:t>
      </w:r>
      <w:r w:rsidRPr="00860561">
        <w:t>authority is confirmed if a majority of the votes received in each county favor the proposition.</w:t>
      </w:r>
    </w:p>
    <w:p w:rsidR="00F84617" w:rsidRDefault="00F84617" w:rsidP="007616E0">
      <w:pPr>
        <w:spacing w:line="240" w:lineRule="auto"/>
        <w:ind w:left="1440"/>
        <w:jc w:val="both"/>
      </w:pPr>
      <w:r>
        <w:t xml:space="preserve">(b) Requires the interim executive committee, if the authority continues, to record </w:t>
      </w:r>
      <w:r w:rsidRPr="00860561">
        <w:t>the results in its minutes and adopt an or</w:t>
      </w:r>
      <w:r>
        <w:t xml:space="preserve">der </w:t>
      </w:r>
      <w:r w:rsidRPr="00860561">
        <w:t>declaring that the creatio</w:t>
      </w:r>
      <w:r>
        <w:t xml:space="preserve">n of the authority is confirmed, </w:t>
      </w:r>
      <w:r w:rsidRPr="00860561">
        <w:t>s</w:t>
      </w:r>
      <w:r>
        <w:t>tating the date of the election, containing the proposition</w:t>
      </w:r>
      <w:r w:rsidRPr="00860561">
        <w:t xml:space="preserve"> and</w:t>
      </w:r>
      <w:r>
        <w:t xml:space="preserve"> </w:t>
      </w:r>
      <w:r w:rsidRPr="00860561">
        <w:t>showing the number of votes cast for or against the proposition in each county.</w:t>
      </w:r>
    </w:p>
    <w:p w:rsidR="00F84617" w:rsidRDefault="00F84617" w:rsidP="007616E0">
      <w:pPr>
        <w:spacing w:line="240" w:lineRule="auto"/>
        <w:ind w:left="1440"/>
        <w:jc w:val="both"/>
      </w:pPr>
      <w:r>
        <w:t xml:space="preserve">(c) Requires a certified copy of the order to be filed with TxDOT and the comptroller. </w:t>
      </w:r>
    </w:p>
    <w:p w:rsidR="00F84617" w:rsidRDefault="00F84617" w:rsidP="007616E0">
      <w:pPr>
        <w:spacing w:line="240" w:lineRule="auto"/>
        <w:ind w:left="1440"/>
        <w:jc w:val="both"/>
      </w:pPr>
      <w:r>
        <w:t xml:space="preserve">(d) Requires the interim executive committee, if the authority does not continue, to enter </w:t>
      </w:r>
      <w:r w:rsidRPr="00860561">
        <w:t>an order declaring that the result of votes cast at the election is that the authority ceases in its entirety.</w:t>
      </w:r>
      <w:r>
        <w:t xml:space="preserve"> Requires the order to be filed </w:t>
      </w:r>
      <w:r w:rsidRPr="00860561">
        <w:t xml:space="preserve">with </w:t>
      </w:r>
      <w:r>
        <w:t>TxDOT</w:t>
      </w:r>
      <w:r w:rsidRPr="00860561">
        <w:t xml:space="preserve"> and the comptroller, and the authority is dissolved.</w:t>
      </w:r>
    </w:p>
    <w:p w:rsidR="00F84617" w:rsidRDefault="00F84617" w:rsidP="007616E0">
      <w:pPr>
        <w:spacing w:line="240" w:lineRule="auto"/>
        <w:ind w:left="720"/>
        <w:jc w:val="both"/>
      </w:pPr>
      <w:r>
        <w:t>Sec. 463.312. </w:t>
      </w:r>
      <w:r w:rsidRPr="00860561">
        <w:t>EFFECT OF CREAT</w:t>
      </w:r>
      <w:r>
        <w:t xml:space="preserve">ION ON COMMUTER RAIL DISTRICT. Provides that, on </w:t>
      </w:r>
      <w:r w:rsidRPr="00860561">
        <w:t>the creation of an authority the boundaries of which overlap the territory of a commuter rail district described by Chapter 174, the commuter rail district is dissolved, and all assets, including property, and all liabilities, including debt and other obligations, of the commuter rail district transfer to and are assumed by the authority.</w:t>
      </w:r>
    </w:p>
    <w:p w:rsidR="00F84617" w:rsidRDefault="00F84617" w:rsidP="007616E0">
      <w:pPr>
        <w:spacing w:line="240" w:lineRule="auto"/>
        <w:ind w:left="720"/>
        <w:jc w:val="both"/>
      </w:pPr>
      <w:r>
        <w:t xml:space="preserve">Sec. 463.313. COST OF ELECTION. Requires the board of directors described by Section 463.301 creating an authority to pay the cost of the confirmation election. </w:t>
      </w:r>
    </w:p>
    <w:p w:rsidR="00F84617" w:rsidRDefault="00F84617" w:rsidP="007616E0">
      <w:pPr>
        <w:spacing w:line="240" w:lineRule="auto"/>
        <w:ind w:left="720"/>
        <w:jc w:val="both"/>
      </w:pPr>
      <w:r>
        <w:t>Sec. 463.314. </w:t>
      </w:r>
      <w:r w:rsidRPr="00860561">
        <w:t>EXPIRA</w:t>
      </w:r>
      <w:r>
        <w:t xml:space="preserve">TION OF UNCONFIRMED AUTHORITY. Provides that an </w:t>
      </w:r>
      <w:r w:rsidRPr="00860561">
        <w:t>authority that has not been confirmed expires on the third anniversary of the effective date of a resolution or order initiating the process to create the authority.</w:t>
      </w:r>
    </w:p>
    <w:p w:rsidR="00F84617" w:rsidRDefault="00F84617" w:rsidP="007616E0">
      <w:pPr>
        <w:spacing w:line="240" w:lineRule="auto"/>
        <w:jc w:val="both"/>
      </w:pPr>
      <w:r>
        <w:t xml:space="preserve">SECTION 2. Amends </w:t>
      </w:r>
      <w:r w:rsidRPr="00860561">
        <w:t xml:space="preserve">Section 174.051, Transportation Code, </w:t>
      </w:r>
      <w:r>
        <w:t>by adding Subsection (c) to prohibit a district, notwithstanding Subsections (a) (relating to authorizing a district to be created to provide commuter rail service to counties along the Texas-Mexico border) and (b) (relating to authorizing the commissioners court of a county to create a commuter rail district), from being created in the boundaries of a regional transit authority under Chapter 463.</w:t>
      </w:r>
    </w:p>
    <w:p w:rsidR="00F84617" w:rsidRDefault="00F84617" w:rsidP="007616E0">
      <w:pPr>
        <w:spacing w:line="240" w:lineRule="auto"/>
        <w:jc w:val="both"/>
      </w:pPr>
      <w:r>
        <w:t xml:space="preserve">SECTION 3. Effective date, Sections 463.058(c) and (g), as added by this Act: upon passage. </w:t>
      </w:r>
    </w:p>
    <w:p w:rsidR="00F84617" w:rsidRPr="00860561" w:rsidRDefault="00F84617" w:rsidP="007616E0">
      <w:pPr>
        <w:spacing w:line="240" w:lineRule="auto"/>
        <w:jc w:val="both"/>
      </w:pPr>
      <w:r>
        <w:t>SECTION 4. Effective date: upon passage or September 1, 2019.</w:t>
      </w:r>
      <w:r w:rsidRPr="005C2A78">
        <w:rPr>
          <w:rFonts w:eastAsia="Times New Roman" w:cs="Times New Roman"/>
          <w:szCs w:val="24"/>
        </w:rPr>
        <w:t xml:space="preserve"> </w:t>
      </w:r>
    </w:p>
    <w:sectPr w:rsidR="00F84617" w:rsidRPr="00860561"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511" w:rsidRDefault="00262511" w:rsidP="000F1DF9">
      <w:pPr>
        <w:spacing w:after="0" w:line="240" w:lineRule="auto"/>
      </w:pPr>
      <w:r>
        <w:separator/>
      </w:r>
    </w:p>
  </w:endnote>
  <w:endnote w:type="continuationSeparator" w:id="0">
    <w:p w:rsidR="00262511" w:rsidRDefault="002625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25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4617">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4617">
                <w:rPr>
                  <w:sz w:val="20"/>
                  <w:szCs w:val="20"/>
                </w:rPr>
                <w:t>S.B. 1721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461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25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46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4617">
                <w:rPr>
                  <w:noProof/>
                  <w:sz w:val="20"/>
                  <w:szCs w:val="20"/>
                </w:rPr>
                <w:t>15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511" w:rsidRDefault="00262511" w:rsidP="000F1DF9">
      <w:pPr>
        <w:spacing w:after="0" w:line="240" w:lineRule="auto"/>
      </w:pPr>
      <w:r>
        <w:separator/>
      </w:r>
    </w:p>
  </w:footnote>
  <w:footnote w:type="continuationSeparator" w:id="0">
    <w:p w:rsidR="00262511" w:rsidRDefault="002625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251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461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22442"/>
  <w15:docId w15:val="{D5A0937E-D003-421C-98C3-1647E8D9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46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3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23F77" w:rsidP="00023F7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3C1CAF475442D798EA15D5FDE30F39"/>
        <w:category>
          <w:name w:val="General"/>
          <w:gallery w:val="placeholder"/>
        </w:category>
        <w:types>
          <w:type w:val="bbPlcHdr"/>
        </w:types>
        <w:behaviors>
          <w:behavior w:val="content"/>
        </w:behaviors>
        <w:guid w:val="{B0AF0435-87A0-436D-80F7-C302A160C280}"/>
      </w:docPartPr>
      <w:docPartBody>
        <w:p w:rsidR="00000000" w:rsidRDefault="00396216"/>
      </w:docPartBody>
    </w:docPart>
    <w:docPart>
      <w:docPartPr>
        <w:name w:val="CB0DA0C226464E7E8F691C86BECDE842"/>
        <w:category>
          <w:name w:val="General"/>
          <w:gallery w:val="placeholder"/>
        </w:category>
        <w:types>
          <w:type w:val="bbPlcHdr"/>
        </w:types>
        <w:behaviors>
          <w:behavior w:val="content"/>
        </w:behaviors>
        <w:guid w:val="{ADFF399A-734D-4B09-A640-9BD3654218BE}"/>
      </w:docPartPr>
      <w:docPartBody>
        <w:p w:rsidR="00000000" w:rsidRDefault="00396216"/>
      </w:docPartBody>
    </w:docPart>
    <w:docPart>
      <w:docPartPr>
        <w:name w:val="0309FA2D69FF486CA70D23425F60419D"/>
        <w:category>
          <w:name w:val="General"/>
          <w:gallery w:val="placeholder"/>
        </w:category>
        <w:types>
          <w:type w:val="bbPlcHdr"/>
        </w:types>
        <w:behaviors>
          <w:behavior w:val="content"/>
        </w:behaviors>
        <w:guid w:val="{E5E19239-B3B0-4E47-8C6A-2E599F7F2BE0}"/>
      </w:docPartPr>
      <w:docPartBody>
        <w:p w:rsidR="00000000" w:rsidRDefault="00396216"/>
      </w:docPartBody>
    </w:docPart>
    <w:docPart>
      <w:docPartPr>
        <w:name w:val="4FAE54791B4549B8B8D46C8C4B00E8DD"/>
        <w:category>
          <w:name w:val="General"/>
          <w:gallery w:val="placeholder"/>
        </w:category>
        <w:types>
          <w:type w:val="bbPlcHdr"/>
        </w:types>
        <w:behaviors>
          <w:behavior w:val="content"/>
        </w:behaviors>
        <w:guid w:val="{5EFC6D55-4B1D-4189-BC92-4CF6593A4692}"/>
      </w:docPartPr>
      <w:docPartBody>
        <w:p w:rsidR="00000000" w:rsidRDefault="00396216"/>
      </w:docPartBody>
    </w:docPart>
    <w:docPart>
      <w:docPartPr>
        <w:name w:val="E75CED4A1CB84209BAFACE5D00952772"/>
        <w:category>
          <w:name w:val="General"/>
          <w:gallery w:val="placeholder"/>
        </w:category>
        <w:types>
          <w:type w:val="bbPlcHdr"/>
        </w:types>
        <w:behaviors>
          <w:behavior w:val="content"/>
        </w:behaviors>
        <w:guid w:val="{6E8E76B0-8ADC-4FF3-AB88-E576FAC684FF}"/>
      </w:docPartPr>
      <w:docPartBody>
        <w:p w:rsidR="00000000" w:rsidRDefault="00396216"/>
      </w:docPartBody>
    </w:docPart>
    <w:docPart>
      <w:docPartPr>
        <w:name w:val="F080BBB3FAB343D889880904E3EE405B"/>
        <w:category>
          <w:name w:val="General"/>
          <w:gallery w:val="placeholder"/>
        </w:category>
        <w:types>
          <w:type w:val="bbPlcHdr"/>
        </w:types>
        <w:behaviors>
          <w:behavior w:val="content"/>
        </w:behaviors>
        <w:guid w:val="{02321F81-C038-4216-BBEE-2041DB4B2947}"/>
      </w:docPartPr>
      <w:docPartBody>
        <w:p w:rsidR="00000000" w:rsidRDefault="00396216"/>
      </w:docPartBody>
    </w:docPart>
    <w:docPart>
      <w:docPartPr>
        <w:name w:val="FD89C180933D473EA01553C7741714E5"/>
        <w:category>
          <w:name w:val="General"/>
          <w:gallery w:val="placeholder"/>
        </w:category>
        <w:types>
          <w:type w:val="bbPlcHdr"/>
        </w:types>
        <w:behaviors>
          <w:behavior w:val="content"/>
        </w:behaviors>
        <w:guid w:val="{24A7D186-11AB-4863-80B1-989E1CDA8BE2}"/>
      </w:docPartPr>
      <w:docPartBody>
        <w:p w:rsidR="00000000" w:rsidRDefault="00396216"/>
      </w:docPartBody>
    </w:docPart>
    <w:docPart>
      <w:docPartPr>
        <w:name w:val="161E81FC5C7046B28BE3F32B654DE040"/>
        <w:category>
          <w:name w:val="General"/>
          <w:gallery w:val="placeholder"/>
        </w:category>
        <w:types>
          <w:type w:val="bbPlcHdr"/>
        </w:types>
        <w:behaviors>
          <w:behavior w:val="content"/>
        </w:behaviors>
        <w:guid w:val="{A781DA01-D1B9-43DD-914D-E37B39D7EC77}"/>
      </w:docPartPr>
      <w:docPartBody>
        <w:p w:rsidR="00000000" w:rsidRDefault="00396216"/>
      </w:docPartBody>
    </w:docPart>
    <w:docPart>
      <w:docPartPr>
        <w:name w:val="6143E25975364D4FBF3CAF79AF4F7CF3"/>
        <w:category>
          <w:name w:val="General"/>
          <w:gallery w:val="placeholder"/>
        </w:category>
        <w:types>
          <w:type w:val="bbPlcHdr"/>
        </w:types>
        <w:behaviors>
          <w:behavior w:val="content"/>
        </w:behaviors>
        <w:guid w:val="{0A5FE7E7-FFCA-4665-B560-DEE54BC0BB98}"/>
      </w:docPartPr>
      <w:docPartBody>
        <w:p w:rsidR="00000000" w:rsidRDefault="00023F77" w:rsidP="00023F77">
          <w:pPr>
            <w:pStyle w:val="6143E25975364D4FBF3CAF79AF4F7CF3"/>
          </w:pPr>
          <w:r w:rsidRPr="00A30DD1">
            <w:rPr>
              <w:rStyle w:val="PlaceholderText"/>
            </w:rPr>
            <w:t>Click here to enter a date.</w:t>
          </w:r>
        </w:p>
      </w:docPartBody>
    </w:docPart>
    <w:docPart>
      <w:docPartPr>
        <w:name w:val="4527581D85F145C1AE5E8E140BD5431F"/>
        <w:category>
          <w:name w:val="General"/>
          <w:gallery w:val="placeholder"/>
        </w:category>
        <w:types>
          <w:type w:val="bbPlcHdr"/>
        </w:types>
        <w:behaviors>
          <w:behavior w:val="content"/>
        </w:behaviors>
        <w:guid w:val="{BCB8D77C-A34A-4A32-9DD8-03C3C85B90E9}"/>
      </w:docPartPr>
      <w:docPartBody>
        <w:p w:rsidR="00000000" w:rsidRDefault="00396216"/>
      </w:docPartBody>
    </w:docPart>
    <w:docPart>
      <w:docPartPr>
        <w:name w:val="335750E575C24F53B9EB05FECC9FB57F"/>
        <w:category>
          <w:name w:val="General"/>
          <w:gallery w:val="placeholder"/>
        </w:category>
        <w:types>
          <w:type w:val="bbPlcHdr"/>
        </w:types>
        <w:behaviors>
          <w:behavior w:val="content"/>
        </w:behaviors>
        <w:guid w:val="{3087DAF0-06E0-4D78-98E6-A429CF886626}"/>
      </w:docPartPr>
      <w:docPartBody>
        <w:p w:rsidR="00000000" w:rsidRDefault="00396216"/>
      </w:docPartBody>
    </w:docPart>
    <w:docPart>
      <w:docPartPr>
        <w:name w:val="6CF1D3557355430FBA9B9D609B6F4972"/>
        <w:category>
          <w:name w:val="General"/>
          <w:gallery w:val="placeholder"/>
        </w:category>
        <w:types>
          <w:type w:val="bbPlcHdr"/>
        </w:types>
        <w:behaviors>
          <w:behavior w:val="content"/>
        </w:behaviors>
        <w:guid w:val="{AB246066-FC9D-41A8-A747-C3C98B0D5050}"/>
      </w:docPartPr>
      <w:docPartBody>
        <w:p w:rsidR="00000000" w:rsidRDefault="00023F77" w:rsidP="00023F77">
          <w:pPr>
            <w:pStyle w:val="6CF1D3557355430FBA9B9D609B6F4972"/>
          </w:pPr>
          <w:r>
            <w:rPr>
              <w:rFonts w:eastAsia="Times New Roman" w:cs="Times New Roman"/>
              <w:bCs/>
              <w:szCs w:val="24"/>
            </w:rPr>
            <w:t xml:space="preserve"> </w:t>
          </w:r>
        </w:p>
      </w:docPartBody>
    </w:docPart>
    <w:docPart>
      <w:docPartPr>
        <w:name w:val="0DE20FA951EE4A1D9BE6317E82A0053D"/>
        <w:category>
          <w:name w:val="General"/>
          <w:gallery w:val="placeholder"/>
        </w:category>
        <w:types>
          <w:type w:val="bbPlcHdr"/>
        </w:types>
        <w:behaviors>
          <w:behavior w:val="content"/>
        </w:behaviors>
        <w:guid w:val="{F88994E4-0FE5-4701-A09C-4D2F5E3B9579}"/>
      </w:docPartPr>
      <w:docPartBody>
        <w:p w:rsidR="00000000" w:rsidRDefault="00396216"/>
      </w:docPartBody>
    </w:docPart>
    <w:docPart>
      <w:docPartPr>
        <w:name w:val="36740E2906D84DA3BE44621AFE964DD1"/>
        <w:category>
          <w:name w:val="General"/>
          <w:gallery w:val="placeholder"/>
        </w:category>
        <w:types>
          <w:type w:val="bbPlcHdr"/>
        </w:types>
        <w:behaviors>
          <w:behavior w:val="content"/>
        </w:behaviors>
        <w:guid w:val="{532476B1-3295-45D6-AEB8-2090BC57EECD}"/>
      </w:docPartPr>
      <w:docPartBody>
        <w:p w:rsidR="00000000" w:rsidRDefault="003962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3F77"/>
    <w:rsid w:val="00042393"/>
    <w:rsid w:val="0011267B"/>
    <w:rsid w:val="001135F3"/>
    <w:rsid w:val="001C5F26"/>
    <w:rsid w:val="00280096"/>
    <w:rsid w:val="00290C4E"/>
    <w:rsid w:val="002A4665"/>
    <w:rsid w:val="002A5E86"/>
    <w:rsid w:val="002F07B9"/>
    <w:rsid w:val="0032359E"/>
    <w:rsid w:val="00330290"/>
    <w:rsid w:val="0039621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F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23F77"/>
    <w:rPr>
      <w:rFonts w:ascii="Times New Roman" w:hAnsi="Times New Roman"/>
      <w:sz w:val="24"/>
    </w:rPr>
  </w:style>
  <w:style w:type="paragraph" w:customStyle="1" w:styleId="487D89B4F8B34DB4967D41FE18F7F88D9">
    <w:name w:val="487D89B4F8B34DB4967D41FE18F7F88D9"/>
    <w:rsid w:val="00023F77"/>
    <w:rPr>
      <w:rFonts w:ascii="Times New Roman" w:hAnsi="Times New Roman"/>
      <w:sz w:val="24"/>
    </w:rPr>
  </w:style>
  <w:style w:type="paragraph" w:customStyle="1" w:styleId="AE2570ED5D764CD7AF9686706F550F4622">
    <w:name w:val="AE2570ED5D764CD7AF9686706F550F4622"/>
    <w:rsid w:val="00023F77"/>
    <w:pPr>
      <w:tabs>
        <w:tab w:val="center" w:pos="4680"/>
        <w:tab w:val="right" w:pos="9360"/>
      </w:tabs>
      <w:spacing w:after="0" w:line="240" w:lineRule="auto"/>
    </w:pPr>
    <w:rPr>
      <w:rFonts w:ascii="Times New Roman" w:hAnsi="Times New Roman"/>
      <w:sz w:val="24"/>
    </w:rPr>
  </w:style>
  <w:style w:type="paragraph" w:customStyle="1" w:styleId="6143E25975364D4FBF3CAF79AF4F7CF3">
    <w:name w:val="6143E25975364D4FBF3CAF79AF4F7CF3"/>
    <w:rsid w:val="00023F77"/>
    <w:pPr>
      <w:spacing w:after="160" w:line="259" w:lineRule="auto"/>
    </w:pPr>
  </w:style>
  <w:style w:type="paragraph" w:customStyle="1" w:styleId="6CF1D3557355430FBA9B9D609B6F4972">
    <w:name w:val="6CF1D3557355430FBA9B9D609B6F4972"/>
    <w:rsid w:val="00023F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CB59-0722-4E33-9B84-BDD384C3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6882</Words>
  <Characters>39231</Characters>
  <Application>Microsoft Office Word</Application>
  <DocSecurity>0</DocSecurity>
  <Lines>326</Lines>
  <Paragraphs>92</Paragraphs>
  <ScaleCrop>false</ScaleCrop>
  <Company>Texas Legislative Council</Company>
  <LinksUpToDate>false</LinksUpToDate>
  <CharactersWithSpaces>46021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2019-04-09T00:27:00Z</cp:lastPrinted>
  <dcterms:created xsi:type="dcterms:W3CDTF">2015-05-29T14:24:00Z</dcterms:created>
  <dcterms:modified xsi:type="dcterms:W3CDTF">2019-04-09T00:27:00Z</dcterms:modified>
</cp:coreProperties>
</file>

<file path=docProps/custom.xml><?xml version="1.0" encoding="utf-8"?>
<op:Properties xmlns:vt="http://schemas.openxmlformats.org/officeDocument/2006/docPropsVTypes" xmlns:op="http://schemas.openxmlformats.org/officeDocument/2006/custom-properties"/>
</file>