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87" w:rsidRDefault="007457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471E8FEACC4A8989BC457BCA9A5E77"/>
          </w:placeholder>
        </w:sdtPr>
        <w:sdtContent>
          <w:r w:rsidRPr="005C2A78">
            <w:rPr>
              <w:rFonts w:cs="Times New Roman"/>
              <w:b/>
              <w:szCs w:val="24"/>
              <w:u w:val="single"/>
            </w:rPr>
            <w:t>BILL ANALYSIS</w:t>
          </w:r>
        </w:sdtContent>
      </w:sdt>
    </w:p>
    <w:p w:rsidR="00745787" w:rsidRPr="00585C31" w:rsidRDefault="00745787" w:rsidP="000F1DF9">
      <w:pPr>
        <w:spacing w:after="0" w:line="240" w:lineRule="auto"/>
        <w:rPr>
          <w:rFonts w:cs="Times New Roman"/>
          <w:szCs w:val="24"/>
        </w:rPr>
      </w:pPr>
    </w:p>
    <w:p w:rsidR="00745787" w:rsidRPr="00585C31" w:rsidRDefault="007457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5787" w:rsidTr="000F1DF9">
        <w:tc>
          <w:tcPr>
            <w:tcW w:w="2718" w:type="dxa"/>
          </w:tcPr>
          <w:p w:rsidR="00745787" w:rsidRPr="005C2A78" w:rsidRDefault="00745787" w:rsidP="006D756B">
            <w:pPr>
              <w:rPr>
                <w:rFonts w:cs="Times New Roman"/>
                <w:szCs w:val="24"/>
              </w:rPr>
            </w:pPr>
            <w:sdt>
              <w:sdtPr>
                <w:rPr>
                  <w:rFonts w:cs="Times New Roman"/>
                  <w:szCs w:val="24"/>
                </w:rPr>
                <w:alias w:val="Agency Title"/>
                <w:tag w:val="AgencyTitleContentControl"/>
                <w:id w:val="1920747753"/>
                <w:lock w:val="sdtContentLocked"/>
                <w:placeholder>
                  <w:docPart w:val="EBFB6C3534BB4DE880CB6D21DEDFB4F3"/>
                </w:placeholder>
              </w:sdtPr>
              <w:sdtEndPr>
                <w:rPr>
                  <w:rFonts w:cstheme="minorBidi"/>
                  <w:szCs w:val="22"/>
                </w:rPr>
              </w:sdtEndPr>
              <w:sdtContent>
                <w:r>
                  <w:rPr>
                    <w:rFonts w:cs="Times New Roman"/>
                    <w:szCs w:val="24"/>
                  </w:rPr>
                  <w:t>Senate Research Center</w:t>
                </w:r>
              </w:sdtContent>
            </w:sdt>
          </w:p>
        </w:tc>
        <w:tc>
          <w:tcPr>
            <w:tcW w:w="6858" w:type="dxa"/>
          </w:tcPr>
          <w:p w:rsidR="00745787" w:rsidRPr="00FF6471" w:rsidRDefault="00745787" w:rsidP="000F1DF9">
            <w:pPr>
              <w:jc w:val="right"/>
              <w:rPr>
                <w:rFonts w:cs="Times New Roman"/>
                <w:szCs w:val="24"/>
              </w:rPr>
            </w:pPr>
            <w:sdt>
              <w:sdtPr>
                <w:rPr>
                  <w:rFonts w:cs="Times New Roman"/>
                  <w:szCs w:val="24"/>
                </w:rPr>
                <w:alias w:val="Bill Number"/>
                <w:tag w:val="BillNumberOne"/>
                <w:id w:val="-410784069"/>
                <w:lock w:val="sdtContentLocked"/>
                <w:placeholder>
                  <w:docPart w:val="0A432524E2654B5EB8A01E8F8B1C5F7B"/>
                </w:placeholder>
              </w:sdtPr>
              <w:sdtContent>
                <w:r>
                  <w:rPr>
                    <w:rFonts w:cs="Times New Roman"/>
                    <w:szCs w:val="24"/>
                  </w:rPr>
                  <w:t>S.B. 1819</w:t>
                </w:r>
              </w:sdtContent>
            </w:sdt>
          </w:p>
        </w:tc>
      </w:tr>
      <w:tr w:rsidR="00745787" w:rsidTr="000F1DF9">
        <w:sdt>
          <w:sdtPr>
            <w:rPr>
              <w:rFonts w:cs="Times New Roman"/>
              <w:szCs w:val="24"/>
            </w:rPr>
            <w:alias w:val="TLCNumber"/>
            <w:tag w:val="TLCNumber"/>
            <w:id w:val="-542600604"/>
            <w:lock w:val="sdtLocked"/>
            <w:placeholder>
              <w:docPart w:val="32CF4D517996460080EB65C81E388BF4"/>
            </w:placeholder>
            <w:showingPlcHdr/>
          </w:sdtPr>
          <w:sdtContent>
            <w:tc>
              <w:tcPr>
                <w:tcW w:w="2718" w:type="dxa"/>
              </w:tcPr>
              <w:p w:rsidR="00745787" w:rsidRPr="000F1DF9" w:rsidRDefault="00745787" w:rsidP="00C65088">
                <w:pPr>
                  <w:rPr>
                    <w:rFonts w:cs="Times New Roman"/>
                    <w:szCs w:val="24"/>
                  </w:rPr>
                </w:pPr>
              </w:p>
            </w:tc>
          </w:sdtContent>
        </w:sdt>
        <w:tc>
          <w:tcPr>
            <w:tcW w:w="6858" w:type="dxa"/>
          </w:tcPr>
          <w:p w:rsidR="00745787" w:rsidRPr="005C2A78" w:rsidRDefault="00745787" w:rsidP="006D756B">
            <w:pPr>
              <w:jc w:val="right"/>
              <w:rPr>
                <w:rFonts w:cs="Times New Roman"/>
                <w:szCs w:val="24"/>
              </w:rPr>
            </w:pPr>
            <w:sdt>
              <w:sdtPr>
                <w:rPr>
                  <w:rFonts w:cs="Times New Roman"/>
                  <w:szCs w:val="24"/>
                </w:rPr>
                <w:alias w:val="Author Label"/>
                <w:tag w:val="By"/>
                <w:id w:val="72399597"/>
                <w:lock w:val="sdtLocked"/>
                <w:placeholder>
                  <w:docPart w:val="5C3FBC22BF6044A993CC7EC05C899A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190980A1EE4D479DDF7415EA57774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6EDBDA450B44F9CA9D6E28CC986EC43"/>
                </w:placeholder>
                <w:showingPlcHdr/>
              </w:sdtPr>
              <w:sdtContent/>
            </w:sdt>
          </w:p>
        </w:tc>
      </w:tr>
      <w:tr w:rsidR="00745787" w:rsidTr="000F1DF9">
        <w:tc>
          <w:tcPr>
            <w:tcW w:w="2718" w:type="dxa"/>
          </w:tcPr>
          <w:p w:rsidR="00745787" w:rsidRPr="00BC7495" w:rsidRDefault="00745787" w:rsidP="000F1DF9">
            <w:pPr>
              <w:rPr>
                <w:rFonts w:cs="Times New Roman"/>
                <w:szCs w:val="24"/>
              </w:rPr>
            </w:pPr>
          </w:p>
        </w:tc>
        <w:sdt>
          <w:sdtPr>
            <w:rPr>
              <w:rFonts w:cs="Times New Roman"/>
              <w:szCs w:val="24"/>
            </w:rPr>
            <w:alias w:val="Committee"/>
            <w:tag w:val="Committee"/>
            <w:id w:val="1914272295"/>
            <w:lock w:val="sdtContentLocked"/>
            <w:placeholder>
              <w:docPart w:val="5B6AA12792F746BDB7829A3E5741A479"/>
            </w:placeholder>
          </w:sdtPr>
          <w:sdtContent>
            <w:tc>
              <w:tcPr>
                <w:tcW w:w="6858" w:type="dxa"/>
              </w:tcPr>
              <w:p w:rsidR="00745787" w:rsidRPr="00FF6471" w:rsidRDefault="00745787" w:rsidP="000F1DF9">
                <w:pPr>
                  <w:jc w:val="right"/>
                  <w:rPr>
                    <w:rFonts w:cs="Times New Roman"/>
                    <w:szCs w:val="24"/>
                  </w:rPr>
                </w:pPr>
                <w:r>
                  <w:rPr>
                    <w:rFonts w:cs="Times New Roman"/>
                    <w:szCs w:val="24"/>
                  </w:rPr>
                  <w:t>Veteran Affairs &amp; Border Security</w:t>
                </w:r>
              </w:p>
            </w:tc>
          </w:sdtContent>
        </w:sdt>
      </w:tr>
      <w:tr w:rsidR="00745787" w:rsidTr="000F1DF9">
        <w:tc>
          <w:tcPr>
            <w:tcW w:w="2718" w:type="dxa"/>
          </w:tcPr>
          <w:p w:rsidR="00745787" w:rsidRPr="00BC7495" w:rsidRDefault="00745787" w:rsidP="000F1DF9">
            <w:pPr>
              <w:rPr>
                <w:rFonts w:cs="Times New Roman"/>
                <w:szCs w:val="24"/>
              </w:rPr>
            </w:pPr>
          </w:p>
        </w:tc>
        <w:sdt>
          <w:sdtPr>
            <w:rPr>
              <w:rFonts w:cs="Times New Roman"/>
              <w:szCs w:val="24"/>
            </w:rPr>
            <w:alias w:val="Date"/>
            <w:tag w:val="DateContentControl"/>
            <w:id w:val="1178081906"/>
            <w:lock w:val="sdtLocked"/>
            <w:placeholder>
              <w:docPart w:val="83E7EEBA09B34A6795C94B9B4EC91230"/>
            </w:placeholder>
            <w:date w:fullDate="2019-05-27T00:00:00Z">
              <w:dateFormat w:val="M/d/yyyy"/>
              <w:lid w:val="en-US"/>
              <w:storeMappedDataAs w:val="dateTime"/>
              <w:calendar w:val="gregorian"/>
            </w:date>
          </w:sdtPr>
          <w:sdtContent>
            <w:tc>
              <w:tcPr>
                <w:tcW w:w="6858" w:type="dxa"/>
              </w:tcPr>
              <w:p w:rsidR="00745787" w:rsidRPr="00FF6471" w:rsidRDefault="00745787" w:rsidP="000F1DF9">
                <w:pPr>
                  <w:jc w:val="right"/>
                  <w:rPr>
                    <w:rFonts w:cs="Times New Roman"/>
                    <w:szCs w:val="24"/>
                  </w:rPr>
                </w:pPr>
                <w:r>
                  <w:rPr>
                    <w:rFonts w:cs="Times New Roman"/>
                    <w:szCs w:val="24"/>
                  </w:rPr>
                  <w:t>5/27/2019</w:t>
                </w:r>
              </w:p>
            </w:tc>
          </w:sdtContent>
        </w:sdt>
      </w:tr>
      <w:tr w:rsidR="00745787" w:rsidTr="000F1DF9">
        <w:tc>
          <w:tcPr>
            <w:tcW w:w="2718" w:type="dxa"/>
          </w:tcPr>
          <w:p w:rsidR="00745787" w:rsidRPr="00BC7495" w:rsidRDefault="00745787" w:rsidP="000F1DF9">
            <w:pPr>
              <w:rPr>
                <w:rFonts w:cs="Times New Roman"/>
                <w:szCs w:val="24"/>
              </w:rPr>
            </w:pPr>
          </w:p>
        </w:tc>
        <w:sdt>
          <w:sdtPr>
            <w:rPr>
              <w:rFonts w:cs="Times New Roman"/>
              <w:szCs w:val="24"/>
            </w:rPr>
            <w:alias w:val="BA Version"/>
            <w:tag w:val="BAVersion"/>
            <w:id w:val="-1685590809"/>
            <w:lock w:val="sdtContentLocked"/>
            <w:placeholder>
              <w:docPart w:val="BAA6BE498CB0407BAA32B26C44943BFA"/>
            </w:placeholder>
          </w:sdtPr>
          <w:sdtContent>
            <w:tc>
              <w:tcPr>
                <w:tcW w:w="6858" w:type="dxa"/>
              </w:tcPr>
              <w:p w:rsidR="00745787" w:rsidRPr="00FF6471" w:rsidRDefault="00745787" w:rsidP="000F1DF9">
                <w:pPr>
                  <w:jc w:val="right"/>
                  <w:rPr>
                    <w:rFonts w:cs="Times New Roman"/>
                    <w:szCs w:val="24"/>
                  </w:rPr>
                </w:pPr>
                <w:r>
                  <w:rPr>
                    <w:rFonts w:cs="Times New Roman"/>
                    <w:szCs w:val="24"/>
                  </w:rPr>
                  <w:t>Enrolled</w:t>
                </w:r>
              </w:p>
            </w:tc>
          </w:sdtContent>
        </w:sdt>
      </w:tr>
    </w:tbl>
    <w:p w:rsidR="00745787" w:rsidRPr="00FF6471" w:rsidRDefault="00745787" w:rsidP="000F1DF9">
      <w:pPr>
        <w:spacing w:after="0" w:line="240" w:lineRule="auto"/>
        <w:rPr>
          <w:rFonts w:cs="Times New Roman"/>
          <w:szCs w:val="24"/>
        </w:rPr>
      </w:pPr>
    </w:p>
    <w:p w:rsidR="00745787" w:rsidRPr="00FF6471" w:rsidRDefault="00745787" w:rsidP="000F1DF9">
      <w:pPr>
        <w:spacing w:after="0" w:line="240" w:lineRule="auto"/>
        <w:rPr>
          <w:rFonts w:cs="Times New Roman"/>
          <w:szCs w:val="24"/>
        </w:rPr>
      </w:pPr>
    </w:p>
    <w:p w:rsidR="00745787" w:rsidRPr="00FF6471" w:rsidRDefault="007457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2C937764034407B55FB11052C045AB"/>
        </w:placeholder>
      </w:sdtPr>
      <w:sdtContent>
        <w:p w:rsidR="00745787" w:rsidRDefault="007457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F9B23F0DBF41739486A9DB40604E8E"/>
        </w:placeholder>
      </w:sdtPr>
      <w:sdtContent>
        <w:p w:rsidR="00745787" w:rsidRDefault="00745787" w:rsidP="0010282B">
          <w:pPr>
            <w:pStyle w:val="NormalWeb"/>
            <w:spacing w:before="0" w:beforeAutospacing="0" w:after="0" w:afterAutospacing="0"/>
            <w:jc w:val="both"/>
            <w:divId w:val="762915271"/>
            <w:rPr>
              <w:rFonts w:eastAsia="Times New Roman"/>
              <w:bCs/>
            </w:rPr>
          </w:pPr>
        </w:p>
        <w:p w:rsidR="00745787" w:rsidRPr="0097583A" w:rsidRDefault="00745787" w:rsidP="0010282B">
          <w:pPr>
            <w:pStyle w:val="NormalWeb"/>
            <w:spacing w:before="0" w:beforeAutospacing="0" w:after="0" w:afterAutospacing="0"/>
            <w:jc w:val="both"/>
            <w:divId w:val="762915271"/>
          </w:pPr>
          <w:r w:rsidRPr="0097583A">
            <w:t>This bill designates May 8th as Military Spouse Appreciation Day. The day will commemorate the sacrifices made by military spouses while their loved ones are away as well as the support spouses provide military service members. The day is to be observed by programs coordinated by the Texas Veterans Commission. There are no costs associated with this bill.</w:t>
          </w:r>
          <w:r>
            <w:t xml:space="preserve"> (Original Author's/Sponsor's Statement of Intent)</w:t>
          </w:r>
        </w:p>
        <w:p w:rsidR="00745787" w:rsidRPr="00D70925" w:rsidRDefault="00745787" w:rsidP="0010282B">
          <w:pPr>
            <w:spacing w:after="0" w:line="240" w:lineRule="auto"/>
            <w:jc w:val="both"/>
            <w:rPr>
              <w:rFonts w:eastAsia="Times New Roman" w:cs="Times New Roman"/>
              <w:bCs/>
              <w:szCs w:val="24"/>
            </w:rPr>
          </w:pPr>
        </w:p>
      </w:sdtContent>
    </w:sdt>
    <w:p w:rsidR="00745787" w:rsidRDefault="00745787" w:rsidP="007457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1819 </w:t>
      </w:r>
      <w:bookmarkStart w:id="1" w:name="AmendsCurrentLaw"/>
      <w:bookmarkEnd w:id="1"/>
      <w:r>
        <w:rPr>
          <w:rFonts w:cs="Times New Roman"/>
          <w:szCs w:val="24"/>
        </w:rPr>
        <w:t>amends current law relating to designating May 8 as  Military Spouse Appreciation Day.</w:t>
      </w:r>
    </w:p>
    <w:p w:rsidR="00745787" w:rsidRPr="005C65B9" w:rsidRDefault="00745787" w:rsidP="00745787">
      <w:pPr>
        <w:spacing w:after="0" w:line="240" w:lineRule="auto"/>
        <w:jc w:val="both"/>
        <w:rPr>
          <w:rFonts w:eastAsia="Times New Roman" w:cs="Times New Roman"/>
          <w:szCs w:val="24"/>
        </w:rPr>
      </w:pPr>
    </w:p>
    <w:p w:rsidR="00745787" w:rsidRPr="005C2A78" w:rsidRDefault="00745787" w:rsidP="007457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1CE13EDFAA47FBA568932AA53F4A22"/>
          </w:placeholder>
        </w:sdtPr>
        <w:sdtContent>
          <w:r>
            <w:rPr>
              <w:rFonts w:eastAsia="Times New Roman" w:cs="Times New Roman"/>
              <w:b/>
              <w:szCs w:val="24"/>
              <w:u w:val="single"/>
            </w:rPr>
            <w:t>RULEMAKING AUTHORITY</w:t>
          </w:r>
        </w:sdtContent>
      </w:sdt>
    </w:p>
    <w:p w:rsidR="00745787" w:rsidRPr="006529C4" w:rsidRDefault="00745787" w:rsidP="00745787">
      <w:pPr>
        <w:spacing w:after="0" w:line="240" w:lineRule="auto"/>
        <w:jc w:val="both"/>
        <w:rPr>
          <w:rFonts w:cs="Times New Roman"/>
          <w:szCs w:val="24"/>
        </w:rPr>
      </w:pPr>
    </w:p>
    <w:p w:rsidR="00745787" w:rsidRPr="006529C4" w:rsidRDefault="00745787" w:rsidP="007457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5787" w:rsidRPr="006529C4" w:rsidRDefault="00745787" w:rsidP="00745787">
      <w:pPr>
        <w:spacing w:after="0" w:line="240" w:lineRule="auto"/>
        <w:jc w:val="both"/>
        <w:rPr>
          <w:rFonts w:cs="Times New Roman"/>
          <w:szCs w:val="24"/>
        </w:rPr>
      </w:pPr>
    </w:p>
    <w:p w:rsidR="00745787" w:rsidRPr="005C2A78" w:rsidRDefault="00745787" w:rsidP="007457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AC15B31DC2482482E6E2351B7124C1"/>
          </w:placeholder>
        </w:sdtPr>
        <w:sdtContent>
          <w:r>
            <w:rPr>
              <w:rFonts w:eastAsia="Times New Roman" w:cs="Times New Roman"/>
              <w:b/>
              <w:szCs w:val="24"/>
              <w:u w:val="single"/>
            </w:rPr>
            <w:t>SECTION BY SECTION ANALYSIS</w:t>
          </w:r>
        </w:sdtContent>
      </w:sdt>
    </w:p>
    <w:p w:rsidR="00745787" w:rsidRPr="005C2A78" w:rsidRDefault="00745787" w:rsidP="00745787">
      <w:pPr>
        <w:spacing w:after="0" w:line="240" w:lineRule="auto"/>
        <w:jc w:val="both"/>
        <w:rPr>
          <w:rFonts w:eastAsia="Times New Roman" w:cs="Times New Roman"/>
          <w:szCs w:val="24"/>
        </w:rPr>
      </w:pPr>
    </w:p>
    <w:p w:rsidR="00745787" w:rsidRPr="005C65B9" w:rsidRDefault="00745787" w:rsidP="00745787">
      <w:pPr>
        <w:pStyle w:val="NoSpacing"/>
        <w:jc w:val="both"/>
        <w:rPr>
          <w:rFonts w:eastAsia="Times New Roman" w:cs="Times New Roman"/>
          <w:szCs w:val="24"/>
        </w:rPr>
      </w:pPr>
      <w:r w:rsidRPr="005C65B9">
        <w:rPr>
          <w:rFonts w:eastAsia="Times New Roman" w:cs="Times New Roman"/>
          <w:szCs w:val="24"/>
        </w:rPr>
        <w:t>SECTION 1. Amends Subchap</w:t>
      </w:r>
      <w:r>
        <w:rPr>
          <w:rFonts w:eastAsia="Times New Roman" w:cs="Times New Roman"/>
          <w:szCs w:val="24"/>
        </w:rPr>
        <w:t>ter C, Chapter 662, Government C</w:t>
      </w:r>
      <w:r w:rsidRPr="005C65B9">
        <w:rPr>
          <w:rFonts w:eastAsia="Times New Roman" w:cs="Times New Roman"/>
          <w:szCs w:val="24"/>
        </w:rPr>
        <w:t>ode, by adding Section 662.071</w:t>
      </w:r>
      <w:r>
        <w:rPr>
          <w:rFonts w:eastAsia="Times New Roman" w:cs="Times New Roman"/>
          <w:szCs w:val="24"/>
        </w:rPr>
        <w:t>, as follows:</w:t>
      </w:r>
    </w:p>
    <w:p w:rsidR="00745787" w:rsidRPr="005C65B9" w:rsidRDefault="00745787" w:rsidP="00745787">
      <w:pPr>
        <w:pStyle w:val="NoSpacing"/>
        <w:jc w:val="both"/>
        <w:rPr>
          <w:rFonts w:eastAsia="Times New Roman" w:cs="Times New Roman"/>
          <w:szCs w:val="24"/>
        </w:rPr>
      </w:pPr>
    </w:p>
    <w:p w:rsidR="00745787" w:rsidRDefault="00745787" w:rsidP="00745787">
      <w:pPr>
        <w:pStyle w:val="NoSpacing"/>
        <w:ind w:left="720"/>
        <w:jc w:val="both"/>
        <w:rPr>
          <w:rFonts w:cs="Times New Roman"/>
          <w:color w:val="333333"/>
          <w:szCs w:val="24"/>
        </w:rPr>
      </w:pPr>
      <w:r w:rsidRPr="005C65B9">
        <w:rPr>
          <w:rFonts w:eastAsia="Times New Roman" w:cs="Times New Roman"/>
          <w:szCs w:val="24"/>
        </w:rPr>
        <w:t xml:space="preserve">Sec. 662.071. MILITARY SPOUSE APPRECIATION DAY. (a) Provides that May 8 is Military Spouse Appreciation Day to </w:t>
      </w:r>
      <w:r w:rsidRPr="005C65B9">
        <w:rPr>
          <w:rFonts w:cs="Times New Roman"/>
          <w:color w:val="333333"/>
          <w:szCs w:val="24"/>
        </w:rPr>
        <w:t>recognize the role of the wives and husbands of the brave individuals who serve in the United States armed fo</w:t>
      </w:r>
      <w:r>
        <w:rPr>
          <w:rFonts w:cs="Times New Roman"/>
          <w:color w:val="333333"/>
          <w:szCs w:val="24"/>
        </w:rPr>
        <w:t>rces or state military forces. Provides that t</w:t>
      </w:r>
      <w:r w:rsidRPr="005C65B9">
        <w:rPr>
          <w:rFonts w:cs="Times New Roman"/>
          <w:color w:val="333333"/>
          <w:szCs w:val="24"/>
        </w:rPr>
        <w:t>his day commemorates:</w:t>
      </w:r>
    </w:p>
    <w:p w:rsidR="00745787" w:rsidRPr="005C65B9" w:rsidRDefault="00745787" w:rsidP="00745787">
      <w:pPr>
        <w:pStyle w:val="NoSpacing"/>
        <w:ind w:left="720"/>
        <w:jc w:val="both"/>
        <w:rPr>
          <w:rFonts w:cs="Times New Roman"/>
          <w:color w:val="333333"/>
          <w:szCs w:val="24"/>
        </w:rPr>
      </w:pPr>
    </w:p>
    <w:p w:rsidR="00745787" w:rsidRDefault="00745787" w:rsidP="00745787">
      <w:pPr>
        <w:pStyle w:val="NoSpacing"/>
        <w:ind w:left="2160"/>
        <w:jc w:val="both"/>
        <w:rPr>
          <w:rFonts w:eastAsia="Times New Roman" w:cs="Times New Roman"/>
          <w:color w:val="333333"/>
          <w:szCs w:val="24"/>
        </w:rPr>
      </w:pPr>
      <w:r w:rsidRPr="005C65B9">
        <w:rPr>
          <w:rFonts w:eastAsia="Times New Roman" w:cs="Times New Roman"/>
          <w:color w:val="333333"/>
          <w:szCs w:val="24"/>
        </w:rPr>
        <w:t>(1)</w:t>
      </w:r>
      <w:r>
        <w:rPr>
          <w:rFonts w:eastAsia="Times New Roman" w:cs="Times New Roman"/>
          <w:color w:val="333333"/>
          <w:szCs w:val="24"/>
        </w:rPr>
        <w:t xml:space="preserve"> </w:t>
      </w:r>
      <w:r w:rsidRPr="005C65B9">
        <w:rPr>
          <w:rFonts w:eastAsia="Times New Roman" w:cs="Times New Roman"/>
          <w:color w:val="333333"/>
          <w:szCs w:val="24"/>
        </w:rPr>
        <w:t>the sacrifices military spouses make during the weeks, months, and years a loved one is away from home protecting our freedom; and</w:t>
      </w:r>
    </w:p>
    <w:p w:rsidR="00745787" w:rsidRPr="005C65B9" w:rsidRDefault="00745787" w:rsidP="00745787">
      <w:pPr>
        <w:pStyle w:val="NoSpacing"/>
        <w:ind w:left="2160"/>
        <w:jc w:val="both"/>
        <w:rPr>
          <w:rFonts w:eastAsia="Times New Roman" w:cs="Times New Roman"/>
          <w:color w:val="333333"/>
          <w:szCs w:val="24"/>
        </w:rPr>
      </w:pPr>
    </w:p>
    <w:p w:rsidR="00745787" w:rsidRDefault="00745787" w:rsidP="00745787">
      <w:pPr>
        <w:pStyle w:val="NoSpacing"/>
        <w:ind w:left="2160"/>
        <w:jc w:val="both"/>
        <w:rPr>
          <w:rFonts w:eastAsia="Times New Roman" w:cs="Times New Roman"/>
          <w:color w:val="333333"/>
          <w:szCs w:val="24"/>
        </w:rPr>
      </w:pPr>
      <w:r w:rsidRPr="005C65B9">
        <w:rPr>
          <w:rFonts w:eastAsia="Times New Roman" w:cs="Times New Roman"/>
          <w:color w:val="333333"/>
          <w:szCs w:val="24"/>
        </w:rPr>
        <w:t>(2)</w:t>
      </w:r>
      <w:r>
        <w:rPr>
          <w:rFonts w:eastAsia="Times New Roman" w:cs="Times New Roman"/>
          <w:color w:val="333333"/>
          <w:szCs w:val="24"/>
        </w:rPr>
        <w:t xml:space="preserve"> </w:t>
      </w:r>
      <w:r w:rsidRPr="005C65B9">
        <w:rPr>
          <w:rFonts w:eastAsia="Times New Roman" w:cs="Times New Roman"/>
          <w:color w:val="333333"/>
          <w:szCs w:val="24"/>
        </w:rPr>
        <w:t>the vital support military spouses provide to veterans returning home from military service.</w:t>
      </w:r>
    </w:p>
    <w:p w:rsidR="00745787" w:rsidRPr="005C65B9" w:rsidRDefault="00745787" w:rsidP="00745787">
      <w:pPr>
        <w:pStyle w:val="NoSpacing"/>
        <w:ind w:left="720"/>
        <w:jc w:val="both"/>
        <w:rPr>
          <w:rFonts w:eastAsia="Times New Roman" w:cs="Times New Roman"/>
          <w:color w:val="333333"/>
          <w:szCs w:val="24"/>
        </w:rPr>
      </w:pPr>
    </w:p>
    <w:p w:rsidR="00745787" w:rsidRPr="005C65B9" w:rsidRDefault="00745787" w:rsidP="00745787">
      <w:pPr>
        <w:pStyle w:val="NoSpacing"/>
        <w:ind w:left="1440"/>
        <w:jc w:val="both"/>
        <w:rPr>
          <w:rFonts w:eastAsia="Times New Roman" w:cs="Times New Roman"/>
          <w:color w:val="333333"/>
          <w:szCs w:val="24"/>
        </w:rPr>
      </w:pPr>
      <w:r w:rsidRPr="005C65B9">
        <w:rPr>
          <w:rFonts w:eastAsia="Times New Roman" w:cs="Times New Roman"/>
          <w:color w:val="333333"/>
          <w:szCs w:val="24"/>
        </w:rPr>
        <w:t>(b)</w:t>
      </w:r>
      <w:r>
        <w:rPr>
          <w:rFonts w:eastAsia="Times New Roman" w:cs="Times New Roman"/>
          <w:color w:val="333333"/>
          <w:szCs w:val="24"/>
        </w:rPr>
        <w:t xml:space="preserve"> Requires </w:t>
      </w:r>
      <w:r w:rsidRPr="005C65B9">
        <w:rPr>
          <w:rFonts w:eastAsia="Times New Roman" w:cs="Times New Roman"/>
          <w:color w:val="333333"/>
          <w:szCs w:val="24"/>
        </w:rPr>
        <w:t>Military Spouse A</w:t>
      </w:r>
      <w:r>
        <w:rPr>
          <w:rFonts w:eastAsia="Times New Roman" w:cs="Times New Roman"/>
          <w:color w:val="333333"/>
          <w:szCs w:val="24"/>
        </w:rPr>
        <w:t xml:space="preserve">ppreciation Day to </w:t>
      </w:r>
      <w:r w:rsidRPr="005C65B9">
        <w:rPr>
          <w:rFonts w:eastAsia="Times New Roman" w:cs="Times New Roman"/>
          <w:color w:val="333333"/>
          <w:szCs w:val="24"/>
        </w:rPr>
        <w:t>be regularly observed by appropriate programs and activities coordinated by the Texas Veterans Commission.</w:t>
      </w:r>
    </w:p>
    <w:p w:rsidR="00745787" w:rsidRPr="005C65B9" w:rsidRDefault="00745787" w:rsidP="00745787">
      <w:pPr>
        <w:pStyle w:val="NoSpacing"/>
        <w:jc w:val="both"/>
        <w:rPr>
          <w:rFonts w:eastAsia="Times New Roman" w:cs="Times New Roman"/>
          <w:szCs w:val="24"/>
        </w:rPr>
      </w:pPr>
    </w:p>
    <w:p w:rsidR="00745787" w:rsidRPr="00C8671F" w:rsidRDefault="00745787" w:rsidP="00745787">
      <w:pPr>
        <w:spacing w:after="0" w:line="240" w:lineRule="auto"/>
        <w:jc w:val="both"/>
        <w:rPr>
          <w:rFonts w:eastAsia="Times New Roman" w:cs="Times New Roman"/>
          <w:szCs w:val="24"/>
        </w:rPr>
      </w:pPr>
      <w:r w:rsidRPr="005C65B9">
        <w:rPr>
          <w:rFonts w:eastAsia="Times New Roman" w:cs="Times New Roman"/>
          <w:szCs w:val="24"/>
        </w:rPr>
        <w:t>SECTION 2. Effective date: upon passage or September 1, 2019</w:t>
      </w:r>
      <w:r>
        <w:rPr>
          <w:rFonts w:eastAsia="Times New Roman"/>
        </w:rPr>
        <w:t>.</w:t>
      </w:r>
    </w:p>
    <w:sectPr w:rsidR="007457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F2" w:rsidRDefault="009C27F2" w:rsidP="000F1DF9">
      <w:pPr>
        <w:spacing w:after="0" w:line="240" w:lineRule="auto"/>
      </w:pPr>
      <w:r>
        <w:separator/>
      </w:r>
    </w:p>
  </w:endnote>
  <w:endnote w:type="continuationSeparator" w:id="0">
    <w:p w:rsidR="009C27F2" w:rsidRDefault="009C27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27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578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5787">
                <w:rPr>
                  <w:sz w:val="20"/>
                  <w:szCs w:val="20"/>
                </w:rPr>
                <w:t>S.B. 1819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57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27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57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57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F2" w:rsidRDefault="009C27F2" w:rsidP="000F1DF9">
      <w:pPr>
        <w:spacing w:after="0" w:line="240" w:lineRule="auto"/>
      </w:pPr>
      <w:r>
        <w:separator/>
      </w:r>
    </w:p>
  </w:footnote>
  <w:footnote w:type="continuationSeparator" w:id="0">
    <w:p w:rsidR="009C27F2" w:rsidRDefault="009C27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5787"/>
    <w:rsid w:val="00774EC7"/>
    <w:rsid w:val="00833061"/>
    <w:rsid w:val="008A6859"/>
    <w:rsid w:val="0093341F"/>
    <w:rsid w:val="009562E3"/>
    <w:rsid w:val="00986E9F"/>
    <w:rsid w:val="009C27F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84BE7-E21C-4434-860E-A9CA1A2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745787"/>
    <w:pPr>
      <w:spacing w:after="0" w:line="240" w:lineRule="auto"/>
    </w:pPr>
    <w:rPr>
      <w:rFonts w:ascii="Times New Roman" w:hAnsi="Times New Roman"/>
      <w:sz w:val="24"/>
    </w:rPr>
  </w:style>
  <w:style w:type="paragraph" w:styleId="NormalWeb">
    <w:name w:val="Normal (Web)"/>
    <w:basedOn w:val="Normal"/>
    <w:uiPriority w:val="99"/>
    <w:semiHidden/>
    <w:unhideWhenUsed/>
    <w:rsid w:val="007457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1DD8" w:rsidP="005F1D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471E8FEACC4A8989BC457BCA9A5E77"/>
        <w:category>
          <w:name w:val="General"/>
          <w:gallery w:val="placeholder"/>
        </w:category>
        <w:types>
          <w:type w:val="bbPlcHdr"/>
        </w:types>
        <w:behaviors>
          <w:behavior w:val="content"/>
        </w:behaviors>
        <w:guid w:val="{BE96B516-63FB-4B7B-BDE4-5FB2DE869727}"/>
      </w:docPartPr>
      <w:docPartBody>
        <w:p w:rsidR="00000000" w:rsidRDefault="00810F0E"/>
      </w:docPartBody>
    </w:docPart>
    <w:docPart>
      <w:docPartPr>
        <w:name w:val="EBFB6C3534BB4DE880CB6D21DEDFB4F3"/>
        <w:category>
          <w:name w:val="General"/>
          <w:gallery w:val="placeholder"/>
        </w:category>
        <w:types>
          <w:type w:val="bbPlcHdr"/>
        </w:types>
        <w:behaviors>
          <w:behavior w:val="content"/>
        </w:behaviors>
        <w:guid w:val="{5865B3D2-DD3C-41B9-9E79-099CBD71A997}"/>
      </w:docPartPr>
      <w:docPartBody>
        <w:p w:rsidR="00000000" w:rsidRDefault="00810F0E"/>
      </w:docPartBody>
    </w:docPart>
    <w:docPart>
      <w:docPartPr>
        <w:name w:val="0A432524E2654B5EB8A01E8F8B1C5F7B"/>
        <w:category>
          <w:name w:val="General"/>
          <w:gallery w:val="placeholder"/>
        </w:category>
        <w:types>
          <w:type w:val="bbPlcHdr"/>
        </w:types>
        <w:behaviors>
          <w:behavior w:val="content"/>
        </w:behaviors>
        <w:guid w:val="{850B2F5B-148F-48B7-937A-57D481C3D320}"/>
      </w:docPartPr>
      <w:docPartBody>
        <w:p w:rsidR="00000000" w:rsidRDefault="00810F0E"/>
      </w:docPartBody>
    </w:docPart>
    <w:docPart>
      <w:docPartPr>
        <w:name w:val="32CF4D517996460080EB65C81E388BF4"/>
        <w:category>
          <w:name w:val="General"/>
          <w:gallery w:val="placeholder"/>
        </w:category>
        <w:types>
          <w:type w:val="bbPlcHdr"/>
        </w:types>
        <w:behaviors>
          <w:behavior w:val="content"/>
        </w:behaviors>
        <w:guid w:val="{195CDB34-15D3-4728-80A5-0AFF3AE4CEB4}"/>
      </w:docPartPr>
      <w:docPartBody>
        <w:p w:rsidR="00000000" w:rsidRDefault="00810F0E"/>
      </w:docPartBody>
    </w:docPart>
    <w:docPart>
      <w:docPartPr>
        <w:name w:val="5C3FBC22BF6044A993CC7EC05C899A76"/>
        <w:category>
          <w:name w:val="General"/>
          <w:gallery w:val="placeholder"/>
        </w:category>
        <w:types>
          <w:type w:val="bbPlcHdr"/>
        </w:types>
        <w:behaviors>
          <w:behavior w:val="content"/>
        </w:behaviors>
        <w:guid w:val="{42475FAD-5EA6-4E8C-86C8-4B5DE184CEA4}"/>
      </w:docPartPr>
      <w:docPartBody>
        <w:p w:rsidR="00000000" w:rsidRDefault="00810F0E"/>
      </w:docPartBody>
    </w:docPart>
    <w:docPart>
      <w:docPartPr>
        <w:name w:val="A5190980A1EE4D479DDF7415EA57774A"/>
        <w:category>
          <w:name w:val="General"/>
          <w:gallery w:val="placeholder"/>
        </w:category>
        <w:types>
          <w:type w:val="bbPlcHdr"/>
        </w:types>
        <w:behaviors>
          <w:behavior w:val="content"/>
        </w:behaviors>
        <w:guid w:val="{47479C4D-66DD-4E19-B84B-5A11DDCCDA0B}"/>
      </w:docPartPr>
      <w:docPartBody>
        <w:p w:rsidR="00000000" w:rsidRDefault="00810F0E"/>
      </w:docPartBody>
    </w:docPart>
    <w:docPart>
      <w:docPartPr>
        <w:name w:val="D6EDBDA450B44F9CA9D6E28CC986EC43"/>
        <w:category>
          <w:name w:val="General"/>
          <w:gallery w:val="placeholder"/>
        </w:category>
        <w:types>
          <w:type w:val="bbPlcHdr"/>
        </w:types>
        <w:behaviors>
          <w:behavior w:val="content"/>
        </w:behaviors>
        <w:guid w:val="{B42DCEF9-A285-45A3-9F5B-209AD286D4AC}"/>
      </w:docPartPr>
      <w:docPartBody>
        <w:p w:rsidR="00000000" w:rsidRDefault="00810F0E"/>
      </w:docPartBody>
    </w:docPart>
    <w:docPart>
      <w:docPartPr>
        <w:name w:val="5B6AA12792F746BDB7829A3E5741A479"/>
        <w:category>
          <w:name w:val="General"/>
          <w:gallery w:val="placeholder"/>
        </w:category>
        <w:types>
          <w:type w:val="bbPlcHdr"/>
        </w:types>
        <w:behaviors>
          <w:behavior w:val="content"/>
        </w:behaviors>
        <w:guid w:val="{A72FA898-6590-4506-A33A-A12AC6007C19}"/>
      </w:docPartPr>
      <w:docPartBody>
        <w:p w:rsidR="00000000" w:rsidRDefault="00810F0E"/>
      </w:docPartBody>
    </w:docPart>
    <w:docPart>
      <w:docPartPr>
        <w:name w:val="83E7EEBA09B34A6795C94B9B4EC91230"/>
        <w:category>
          <w:name w:val="General"/>
          <w:gallery w:val="placeholder"/>
        </w:category>
        <w:types>
          <w:type w:val="bbPlcHdr"/>
        </w:types>
        <w:behaviors>
          <w:behavior w:val="content"/>
        </w:behaviors>
        <w:guid w:val="{C7934683-9C57-4492-8CEE-27F0F2BAC256}"/>
      </w:docPartPr>
      <w:docPartBody>
        <w:p w:rsidR="00000000" w:rsidRDefault="005F1DD8" w:rsidP="005F1DD8">
          <w:pPr>
            <w:pStyle w:val="83E7EEBA09B34A6795C94B9B4EC91230"/>
          </w:pPr>
          <w:r w:rsidRPr="00A30DD1">
            <w:rPr>
              <w:rStyle w:val="PlaceholderText"/>
            </w:rPr>
            <w:t>Click here to enter a date.</w:t>
          </w:r>
        </w:p>
      </w:docPartBody>
    </w:docPart>
    <w:docPart>
      <w:docPartPr>
        <w:name w:val="BAA6BE498CB0407BAA32B26C44943BFA"/>
        <w:category>
          <w:name w:val="General"/>
          <w:gallery w:val="placeholder"/>
        </w:category>
        <w:types>
          <w:type w:val="bbPlcHdr"/>
        </w:types>
        <w:behaviors>
          <w:behavior w:val="content"/>
        </w:behaviors>
        <w:guid w:val="{7868EE97-C48F-401F-BDD1-6918AFBDB9F1}"/>
      </w:docPartPr>
      <w:docPartBody>
        <w:p w:rsidR="00000000" w:rsidRDefault="00810F0E"/>
      </w:docPartBody>
    </w:docPart>
    <w:docPart>
      <w:docPartPr>
        <w:name w:val="112C937764034407B55FB11052C045AB"/>
        <w:category>
          <w:name w:val="General"/>
          <w:gallery w:val="placeholder"/>
        </w:category>
        <w:types>
          <w:type w:val="bbPlcHdr"/>
        </w:types>
        <w:behaviors>
          <w:behavior w:val="content"/>
        </w:behaviors>
        <w:guid w:val="{558AD5EF-DD4F-4849-B30F-CF909542CC20}"/>
      </w:docPartPr>
      <w:docPartBody>
        <w:p w:rsidR="00000000" w:rsidRDefault="00810F0E"/>
      </w:docPartBody>
    </w:docPart>
    <w:docPart>
      <w:docPartPr>
        <w:name w:val="8CF9B23F0DBF41739486A9DB40604E8E"/>
        <w:category>
          <w:name w:val="General"/>
          <w:gallery w:val="placeholder"/>
        </w:category>
        <w:types>
          <w:type w:val="bbPlcHdr"/>
        </w:types>
        <w:behaviors>
          <w:behavior w:val="content"/>
        </w:behaviors>
        <w:guid w:val="{23704DE1-18D5-4DEA-8016-F5045690BC0E}"/>
      </w:docPartPr>
      <w:docPartBody>
        <w:p w:rsidR="00000000" w:rsidRDefault="005F1DD8" w:rsidP="005F1DD8">
          <w:pPr>
            <w:pStyle w:val="8CF9B23F0DBF41739486A9DB40604E8E"/>
          </w:pPr>
          <w:r>
            <w:rPr>
              <w:rFonts w:eastAsia="Times New Roman" w:cs="Times New Roman"/>
              <w:bCs/>
              <w:szCs w:val="24"/>
            </w:rPr>
            <w:t xml:space="preserve"> </w:t>
          </w:r>
        </w:p>
      </w:docPartBody>
    </w:docPart>
    <w:docPart>
      <w:docPartPr>
        <w:name w:val="B71CE13EDFAA47FBA568932AA53F4A22"/>
        <w:category>
          <w:name w:val="General"/>
          <w:gallery w:val="placeholder"/>
        </w:category>
        <w:types>
          <w:type w:val="bbPlcHdr"/>
        </w:types>
        <w:behaviors>
          <w:behavior w:val="content"/>
        </w:behaviors>
        <w:guid w:val="{0BF922D3-B483-4428-9638-E91550BB5CC6}"/>
      </w:docPartPr>
      <w:docPartBody>
        <w:p w:rsidR="00000000" w:rsidRDefault="00810F0E"/>
      </w:docPartBody>
    </w:docPart>
    <w:docPart>
      <w:docPartPr>
        <w:name w:val="EAAC15B31DC2482482E6E2351B7124C1"/>
        <w:category>
          <w:name w:val="General"/>
          <w:gallery w:val="placeholder"/>
        </w:category>
        <w:types>
          <w:type w:val="bbPlcHdr"/>
        </w:types>
        <w:behaviors>
          <w:behavior w:val="content"/>
        </w:behaviors>
        <w:guid w:val="{45BC22BD-C45F-4D13-8F37-182060C64CF2}"/>
      </w:docPartPr>
      <w:docPartBody>
        <w:p w:rsidR="00000000" w:rsidRDefault="00810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1DD8"/>
    <w:rsid w:val="00635291"/>
    <w:rsid w:val="006959CC"/>
    <w:rsid w:val="00696675"/>
    <w:rsid w:val="006B0016"/>
    <w:rsid w:val="00810F0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1DD8"/>
    <w:rPr>
      <w:rFonts w:ascii="Times New Roman" w:hAnsi="Times New Roman"/>
      <w:sz w:val="24"/>
    </w:rPr>
  </w:style>
  <w:style w:type="paragraph" w:customStyle="1" w:styleId="487D89B4F8B34DB4967D41FE18F7F88D9">
    <w:name w:val="487D89B4F8B34DB4967D41FE18F7F88D9"/>
    <w:rsid w:val="005F1DD8"/>
    <w:rPr>
      <w:rFonts w:ascii="Times New Roman" w:hAnsi="Times New Roman"/>
      <w:sz w:val="24"/>
    </w:rPr>
  </w:style>
  <w:style w:type="paragraph" w:customStyle="1" w:styleId="AE2570ED5D764CD7AF9686706F550F4622">
    <w:name w:val="AE2570ED5D764CD7AF9686706F550F4622"/>
    <w:rsid w:val="005F1DD8"/>
    <w:pPr>
      <w:tabs>
        <w:tab w:val="center" w:pos="4680"/>
        <w:tab w:val="right" w:pos="9360"/>
      </w:tabs>
      <w:spacing w:after="0" w:line="240" w:lineRule="auto"/>
    </w:pPr>
    <w:rPr>
      <w:rFonts w:ascii="Times New Roman" w:hAnsi="Times New Roman"/>
      <w:sz w:val="24"/>
    </w:rPr>
  </w:style>
  <w:style w:type="paragraph" w:customStyle="1" w:styleId="83E7EEBA09B34A6795C94B9B4EC91230">
    <w:name w:val="83E7EEBA09B34A6795C94B9B4EC91230"/>
    <w:rsid w:val="005F1DD8"/>
    <w:pPr>
      <w:spacing w:after="160" w:line="259" w:lineRule="auto"/>
    </w:pPr>
  </w:style>
  <w:style w:type="paragraph" w:customStyle="1" w:styleId="8CF9B23F0DBF41739486A9DB40604E8E">
    <w:name w:val="8CF9B23F0DBF41739486A9DB40604E8E"/>
    <w:rsid w:val="005F1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290F75-BEE7-44E3-A303-592C5F35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255</Words>
  <Characters>1460</Characters>
  <Application>Microsoft Office Word</Application>
  <DocSecurity>0</DocSecurity>
  <Lines>12</Lines>
  <Paragraphs>3</Paragraphs>
  <ScaleCrop>false</ScaleCrop>
  <Company>Texas Legislative Council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2019-05-28T15:46:00Z</cp:lastPrinted>
  <dcterms:created xsi:type="dcterms:W3CDTF">2015-05-29T14:24:00Z</dcterms:created>
  <dcterms:modified xsi:type="dcterms:W3CDTF">2019-05-28T15:47:00Z</dcterms:modified>
</cp:coreProperties>
</file>

<file path=docProps/custom.xml><?xml version="1.0" encoding="utf-8"?>
<op:Properties xmlns:vt="http://schemas.openxmlformats.org/officeDocument/2006/docPropsVTypes" xmlns:op="http://schemas.openxmlformats.org/officeDocument/2006/custom-properties"/>
</file>