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EA" w:rsidRDefault="00DB5CE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8DF004D60094C30850A40F9FCFF611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B5CEA" w:rsidRPr="00585C31" w:rsidRDefault="00DB5CEA" w:rsidP="000F1DF9">
      <w:pPr>
        <w:spacing w:after="0" w:line="240" w:lineRule="auto"/>
        <w:rPr>
          <w:rFonts w:cs="Times New Roman"/>
          <w:szCs w:val="24"/>
        </w:rPr>
      </w:pPr>
    </w:p>
    <w:p w:rsidR="00DB5CEA" w:rsidRPr="00585C31" w:rsidRDefault="00DB5CE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B5CEA" w:rsidTr="000F1DF9">
        <w:tc>
          <w:tcPr>
            <w:tcW w:w="2718" w:type="dxa"/>
          </w:tcPr>
          <w:p w:rsidR="00DB5CEA" w:rsidRPr="005C2A78" w:rsidRDefault="00DB5CE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A7F2F794B5F4582AB8C038DA19AD05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B5CEA" w:rsidRPr="00FF6471" w:rsidRDefault="00DB5CE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F5C2604CF2243D69EA12B9CC422C8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1820</w:t>
                </w:r>
              </w:sdtContent>
            </w:sdt>
          </w:p>
        </w:tc>
      </w:tr>
      <w:tr w:rsidR="00DB5CE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B9D5BEC3786422DB05B73A3FAAF6941"/>
            </w:placeholder>
            <w:showingPlcHdr/>
          </w:sdtPr>
          <w:sdtContent>
            <w:tc>
              <w:tcPr>
                <w:tcW w:w="2718" w:type="dxa"/>
              </w:tcPr>
              <w:p w:rsidR="00DB5CEA" w:rsidRPr="000F1DF9" w:rsidRDefault="00DB5CE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B5CEA" w:rsidRPr="005C2A78" w:rsidRDefault="00DB5CE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49054CB25704036AE9255D63B3C25F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9A137653B3C49348077D6772396405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138C89D4C474013A3B106FC373FAE95"/>
                </w:placeholder>
                <w:showingPlcHdr/>
              </w:sdtPr>
              <w:sdtContent/>
            </w:sdt>
          </w:p>
        </w:tc>
      </w:tr>
      <w:tr w:rsidR="00DB5CEA" w:rsidTr="000F1DF9">
        <w:tc>
          <w:tcPr>
            <w:tcW w:w="2718" w:type="dxa"/>
          </w:tcPr>
          <w:p w:rsidR="00DB5CEA" w:rsidRPr="00BC7495" w:rsidRDefault="00DB5CE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A0CCA055AC64968878DEEB95D8660AE"/>
            </w:placeholder>
          </w:sdtPr>
          <w:sdtContent>
            <w:tc>
              <w:tcPr>
                <w:tcW w:w="6858" w:type="dxa"/>
              </w:tcPr>
              <w:p w:rsidR="00DB5CEA" w:rsidRPr="00FF6471" w:rsidRDefault="00DB5CE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DB5CEA" w:rsidTr="000F1DF9">
        <w:tc>
          <w:tcPr>
            <w:tcW w:w="2718" w:type="dxa"/>
          </w:tcPr>
          <w:p w:rsidR="00DB5CEA" w:rsidRPr="00BC7495" w:rsidRDefault="00DB5CE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046BE0296EF400583545941868C6C6F"/>
            </w:placeholder>
            <w:date w:fullDate="2019-05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B5CEA" w:rsidRPr="00FF6471" w:rsidRDefault="00DB5CE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5/31/2019</w:t>
                </w:r>
              </w:p>
            </w:tc>
          </w:sdtContent>
        </w:sdt>
      </w:tr>
      <w:tr w:rsidR="00DB5CEA" w:rsidTr="000F1DF9">
        <w:tc>
          <w:tcPr>
            <w:tcW w:w="2718" w:type="dxa"/>
          </w:tcPr>
          <w:p w:rsidR="00DB5CEA" w:rsidRPr="00BC7495" w:rsidRDefault="00DB5CE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B22F8CBD5FB407B8C7D1CED71A38391"/>
            </w:placeholder>
          </w:sdtPr>
          <w:sdtContent>
            <w:tc>
              <w:tcPr>
                <w:tcW w:w="6858" w:type="dxa"/>
              </w:tcPr>
              <w:p w:rsidR="00DB5CEA" w:rsidRPr="00FF6471" w:rsidRDefault="00DB5CE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DB5CEA" w:rsidRPr="00FF6471" w:rsidRDefault="00DB5CEA" w:rsidP="000F1DF9">
      <w:pPr>
        <w:spacing w:after="0" w:line="240" w:lineRule="auto"/>
        <w:rPr>
          <w:rFonts w:cs="Times New Roman"/>
          <w:szCs w:val="24"/>
        </w:rPr>
      </w:pPr>
    </w:p>
    <w:p w:rsidR="00DB5CEA" w:rsidRPr="00FF6471" w:rsidRDefault="00DB5CEA" w:rsidP="000F1DF9">
      <w:pPr>
        <w:spacing w:after="0" w:line="240" w:lineRule="auto"/>
        <w:rPr>
          <w:rFonts w:cs="Times New Roman"/>
          <w:szCs w:val="24"/>
        </w:rPr>
      </w:pPr>
    </w:p>
    <w:p w:rsidR="00DB5CEA" w:rsidRPr="00FF6471" w:rsidRDefault="00DB5CE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E5CDEC814244D648109BA3924DD242B"/>
        </w:placeholder>
      </w:sdtPr>
      <w:sdtContent>
        <w:p w:rsidR="00DB5CEA" w:rsidRDefault="00DB5CE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62C4047707E41A9BEC6A74C0343BDDE"/>
        </w:placeholder>
      </w:sdtPr>
      <w:sdtContent>
        <w:p w:rsidR="00DB5CEA" w:rsidRDefault="00DB5CEA" w:rsidP="00DD7942">
          <w:pPr>
            <w:pStyle w:val="NormalWeb"/>
            <w:spacing w:before="0" w:beforeAutospacing="0" w:after="0" w:afterAutospacing="0"/>
            <w:jc w:val="both"/>
            <w:divId w:val="1181432705"/>
            <w:rPr>
              <w:rFonts w:eastAsia="Times New Roman"/>
              <w:bCs/>
            </w:rPr>
          </w:pPr>
        </w:p>
        <w:p w:rsidR="00DB5CEA" w:rsidRPr="00DD7942" w:rsidRDefault="00DB5CEA" w:rsidP="00DD7942">
          <w:pPr>
            <w:pStyle w:val="NormalWeb"/>
            <w:spacing w:before="0" w:beforeAutospacing="0" w:after="0" w:afterAutospacing="0"/>
            <w:jc w:val="both"/>
            <w:divId w:val="1181432705"/>
          </w:pPr>
          <w:r w:rsidRPr="00DD7942">
            <w:t>A person commits an offense under the Penal Code if he or she knowingly purports to exercise any function of a public servant or of a public office and the position or office has no lawful existence under the constitution or laws of this state or of the United States. S.B. 1820 clarifies that knowingly impersonating a public servant without legal authority is a criminal offense under any circumstances. (Original Author's/Sponsor's Statement of Intent)</w:t>
          </w:r>
        </w:p>
        <w:p w:rsidR="00DB5CEA" w:rsidRPr="00D70925" w:rsidRDefault="00DB5CEA" w:rsidP="00DD794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B5CEA" w:rsidRDefault="00DB5CEA" w:rsidP="00DD7942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1820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prosecution of the criminal offense of impersonating a public servant.</w:t>
      </w:r>
    </w:p>
    <w:p w:rsidR="00DB5CEA" w:rsidRPr="00DD7942" w:rsidRDefault="00DB5CE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5CEA" w:rsidRPr="005C2A78" w:rsidRDefault="00DB5CE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4CE66462B91435AA00204A42160685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B5CEA" w:rsidRPr="006529C4" w:rsidRDefault="00DB5CE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5CEA" w:rsidRPr="006529C4" w:rsidRDefault="00DB5CE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B5CEA" w:rsidRPr="006529C4" w:rsidRDefault="00DB5CEA" w:rsidP="003A5525">
      <w:pPr>
        <w:spacing w:after="0" w:line="240" w:lineRule="auto"/>
        <w:jc w:val="both"/>
        <w:rPr>
          <w:rFonts w:cs="Times New Roman"/>
          <w:szCs w:val="24"/>
        </w:rPr>
      </w:pPr>
    </w:p>
    <w:p w:rsidR="00DB5CEA" w:rsidRPr="005C2A78" w:rsidRDefault="00DB5CEA" w:rsidP="003A5525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47D114A9C694FBFB7FCACCFA23EFC5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B5CEA" w:rsidRPr="005C2A78" w:rsidRDefault="00DB5CEA" w:rsidP="003A552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5CEA" w:rsidRDefault="00DB5CEA" w:rsidP="003A55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E0B76">
        <w:rPr>
          <w:rFonts w:eastAsia="Times New Roman" w:cs="Times New Roman"/>
          <w:szCs w:val="24"/>
        </w:rPr>
        <w:t>Section 37.11(a), Penal Code</w:t>
      </w:r>
      <w:r>
        <w:rPr>
          <w:rFonts w:eastAsia="Times New Roman" w:cs="Times New Roman"/>
          <w:szCs w:val="24"/>
        </w:rPr>
        <w:t xml:space="preserve">, as follows: </w:t>
      </w:r>
    </w:p>
    <w:p w:rsidR="00DB5CEA" w:rsidRDefault="00DB5CEA" w:rsidP="003A552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5CEA" w:rsidRDefault="00DB5CEA" w:rsidP="003A552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Makes a nonsubstantive change and provides that a person commits an offense if the person: </w:t>
      </w:r>
    </w:p>
    <w:p w:rsidR="00DB5CEA" w:rsidRDefault="00DB5CEA" w:rsidP="003A552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B5CEA" w:rsidRDefault="00DB5CEA" w:rsidP="003A552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makes nonsubstantive changes; or</w:t>
      </w:r>
    </w:p>
    <w:p w:rsidR="00DB5CEA" w:rsidRDefault="00DB5CEA" w:rsidP="003A552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5CEA" w:rsidRPr="005C2A78" w:rsidRDefault="00DB5CEA" w:rsidP="003A552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9E0B76">
        <w:rPr>
          <w:rFonts w:eastAsia="Times New Roman" w:cs="Times New Roman"/>
          <w:szCs w:val="24"/>
        </w:rPr>
        <w:t>knowingly purports to exercise, without legal authority, any function of a public servant or of a public office, including that of a judge and court</w:t>
      </w:r>
      <w:r>
        <w:rPr>
          <w:rFonts w:eastAsia="Times New Roman" w:cs="Times New Roman"/>
          <w:szCs w:val="24"/>
        </w:rPr>
        <w:t xml:space="preserve">, rather than </w:t>
      </w:r>
      <w:r w:rsidRPr="009E0B76">
        <w:rPr>
          <w:rFonts w:eastAsia="Times New Roman" w:cs="Times New Roman"/>
          <w:szCs w:val="24"/>
        </w:rPr>
        <w:t>knowingly purports to exercise any function of a public servant or of a public office, including that of a judge and court, and the position or office through which he purports to exercise a function of a public servant or public office has no lawful existence under the constitution or laws of this state or of the United States.</w:t>
      </w:r>
    </w:p>
    <w:p w:rsidR="00DB5CEA" w:rsidRPr="005C2A78" w:rsidRDefault="00DB5CEA" w:rsidP="003A552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5CEA" w:rsidRPr="005C2A78" w:rsidRDefault="00DB5CEA" w:rsidP="003A55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Provides that, for </w:t>
      </w:r>
      <w:r w:rsidRPr="009E0B76">
        <w:rPr>
          <w:rFonts w:eastAsia="Times New Roman" w:cs="Times New Roman"/>
          <w:szCs w:val="24"/>
        </w:rPr>
        <w:t>purposes of this section, an offense was committed before the effective date of this Act if any element of the offense occurred before that date</w:t>
      </w:r>
      <w:r>
        <w:rPr>
          <w:rFonts w:eastAsia="Times New Roman" w:cs="Times New Roman"/>
          <w:szCs w:val="24"/>
        </w:rPr>
        <w:t>.</w:t>
      </w:r>
    </w:p>
    <w:p w:rsidR="00DB5CEA" w:rsidRPr="005C2A78" w:rsidRDefault="00DB5CEA" w:rsidP="003A552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5CEA" w:rsidRPr="00C8671F" w:rsidRDefault="00DB5CEA" w:rsidP="003A55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p w:rsidR="00DB5CEA" w:rsidRPr="00C8671F" w:rsidRDefault="00DB5CEA" w:rsidP="00DD794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DB5CE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DB" w:rsidRDefault="00D973DB" w:rsidP="000F1DF9">
      <w:pPr>
        <w:spacing w:after="0" w:line="240" w:lineRule="auto"/>
      </w:pPr>
      <w:r>
        <w:separator/>
      </w:r>
    </w:p>
  </w:endnote>
  <w:endnote w:type="continuationSeparator" w:id="0">
    <w:p w:rsidR="00D973DB" w:rsidRDefault="00D973D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973D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B5CEA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B5CEA">
                <w:rPr>
                  <w:sz w:val="20"/>
                  <w:szCs w:val="20"/>
                </w:rPr>
                <w:t>S.B. 1820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B5CE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973D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B5CE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B5CE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DB" w:rsidRDefault="00D973DB" w:rsidP="000F1DF9">
      <w:pPr>
        <w:spacing w:after="0" w:line="240" w:lineRule="auto"/>
      </w:pPr>
      <w:r>
        <w:separator/>
      </w:r>
    </w:p>
  </w:footnote>
  <w:footnote w:type="continuationSeparator" w:id="0">
    <w:p w:rsidR="00D973DB" w:rsidRDefault="00D973D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973DB"/>
    <w:rsid w:val="00DB48D8"/>
    <w:rsid w:val="00DB5CEA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FC757"/>
  <w15:docId w15:val="{0E1A1E41-6FD7-4906-A275-3640ECD5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5CE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2513A" w:rsidP="0082513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8DF004D60094C30850A40F9FCFF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F54F-76F5-499B-9259-F4DEC1DB445E}"/>
      </w:docPartPr>
      <w:docPartBody>
        <w:p w:rsidR="00000000" w:rsidRDefault="00E17063"/>
      </w:docPartBody>
    </w:docPart>
    <w:docPart>
      <w:docPartPr>
        <w:name w:val="6A7F2F794B5F4582AB8C038DA19A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BD95-F4A1-42C2-868D-FCCBECF8AF30}"/>
      </w:docPartPr>
      <w:docPartBody>
        <w:p w:rsidR="00000000" w:rsidRDefault="00E17063"/>
      </w:docPartBody>
    </w:docPart>
    <w:docPart>
      <w:docPartPr>
        <w:name w:val="0F5C2604CF2243D69EA12B9CC422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FE7E-691F-4415-BB88-7407595AFE48}"/>
      </w:docPartPr>
      <w:docPartBody>
        <w:p w:rsidR="00000000" w:rsidRDefault="00E17063"/>
      </w:docPartBody>
    </w:docPart>
    <w:docPart>
      <w:docPartPr>
        <w:name w:val="4B9D5BEC3786422DB05B73A3FAAF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2F06-8E87-48F5-9E6B-4695BBB63640}"/>
      </w:docPartPr>
      <w:docPartBody>
        <w:p w:rsidR="00000000" w:rsidRDefault="00E17063"/>
      </w:docPartBody>
    </w:docPart>
    <w:docPart>
      <w:docPartPr>
        <w:name w:val="749054CB25704036AE9255D63B3C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6D3E-C5CC-4C0C-8A44-9E4A9904F469}"/>
      </w:docPartPr>
      <w:docPartBody>
        <w:p w:rsidR="00000000" w:rsidRDefault="00E17063"/>
      </w:docPartBody>
    </w:docPart>
    <w:docPart>
      <w:docPartPr>
        <w:name w:val="D9A137653B3C49348077D6772396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340A-DA21-4D37-9ED5-35C28EC685AA}"/>
      </w:docPartPr>
      <w:docPartBody>
        <w:p w:rsidR="00000000" w:rsidRDefault="00E17063"/>
      </w:docPartBody>
    </w:docPart>
    <w:docPart>
      <w:docPartPr>
        <w:name w:val="E138C89D4C474013A3B106FC373F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D78E-24A4-48F4-BFCC-C15F6ED775D6}"/>
      </w:docPartPr>
      <w:docPartBody>
        <w:p w:rsidR="00000000" w:rsidRDefault="00E17063"/>
      </w:docPartBody>
    </w:docPart>
    <w:docPart>
      <w:docPartPr>
        <w:name w:val="EA0CCA055AC64968878DEEB95D86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4EE1-FC55-4E66-970B-02A6B20ED03B}"/>
      </w:docPartPr>
      <w:docPartBody>
        <w:p w:rsidR="00000000" w:rsidRDefault="00E17063"/>
      </w:docPartBody>
    </w:docPart>
    <w:docPart>
      <w:docPartPr>
        <w:name w:val="E046BE0296EF400583545941868C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61D0-100F-4288-8158-F79B1C1B002A}"/>
      </w:docPartPr>
      <w:docPartBody>
        <w:p w:rsidR="00000000" w:rsidRDefault="0082513A" w:rsidP="0082513A">
          <w:pPr>
            <w:pStyle w:val="E046BE0296EF400583545941868C6C6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B22F8CBD5FB407B8C7D1CED71A3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F378-5177-4547-8807-FC394F4E8AA0}"/>
      </w:docPartPr>
      <w:docPartBody>
        <w:p w:rsidR="00000000" w:rsidRDefault="00E17063"/>
      </w:docPartBody>
    </w:docPart>
    <w:docPart>
      <w:docPartPr>
        <w:name w:val="FE5CDEC814244D648109BA3924DD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A05C-32E7-4631-94D3-50ED84A4C82E}"/>
      </w:docPartPr>
      <w:docPartBody>
        <w:p w:rsidR="00000000" w:rsidRDefault="00E17063"/>
      </w:docPartBody>
    </w:docPart>
    <w:docPart>
      <w:docPartPr>
        <w:name w:val="162C4047707E41A9BEC6A74C0343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883A-15E8-4F85-AF9B-A80108756E60}"/>
      </w:docPartPr>
      <w:docPartBody>
        <w:p w:rsidR="00000000" w:rsidRDefault="0082513A" w:rsidP="0082513A">
          <w:pPr>
            <w:pStyle w:val="162C4047707E41A9BEC6A74C0343BDD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4CE66462B91435AA00204A42160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30D2-DFE8-4332-AEC0-9746F1CC483A}"/>
      </w:docPartPr>
      <w:docPartBody>
        <w:p w:rsidR="00000000" w:rsidRDefault="00E17063"/>
      </w:docPartBody>
    </w:docPart>
    <w:docPart>
      <w:docPartPr>
        <w:name w:val="047D114A9C694FBFB7FCACCFA23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CE4F-40BC-44EE-8F50-84379C305B2B}"/>
      </w:docPartPr>
      <w:docPartBody>
        <w:p w:rsidR="00000000" w:rsidRDefault="00E170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2513A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17063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13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2513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2513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251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046BE0296EF400583545941868C6C6F">
    <w:name w:val="E046BE0296EF400583545941868C6C6F"/>
    <w:rsid w:val="0082513A"/>
    <w:pPr>
      <w:spacing w:after="160" w:line="259" w:lineRule="auto"/>
    </w:pPr>
  </w:style>
  <w:style w:type="paragraph" w:customStyle="1" w:styleId="162C4047707E41A9BEC6A74C0343BDDE">
    <w:name w:val="162C4047707E41A9BEC6A74C0343BDDE"/>
    <w:rsid w:val="008251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36878AD-B118-4DB3-A7FC-6404A8A7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281</Words>
  <Characters>1602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2019-05-31T21:18:00Z</cp:lastPrinted>
  <dcterms:created xsi:type="dcterms:W3CDTF">2015-05-29T14:24:00Z</dcterms:created>
  <dcterms:modified xsi:type="dcterms:W3CDTF">2019-05-31T21:19:00Z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