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07C26" w:rsidTr="00345119">
        <w:tc>
          <w:tcPr>
            <w:tcW w:w="9576" w:type="dxa"/>
            <w:noWrap/>
          </w:tcPr>
          <w:p w:rsidR="008423E4" w:rsidRPr="0022177D" w:rsidRDefault="006F6180" w:rsidP="00345119">
            <w:pPr>
              <w:pStyle w:val="Heading1"/>
            </w:pPr>
            <w:bookmarkStart w:id="0" w:name="_GoBack"/>
            <w:bookmarkEnd w:id="0"/>
            <w:r w:rsidRPr="00631897">
              <w:t>BILL ANALYSIS</w:t>
            </w:r>
          </w:p>
        </w:tc>
      </w:tr>
    </w:tbl>
    <w:p w:rsidR="008423E4" w:rsidRPr="0022177D" w:rsidRDefault="006F6180" w:rsidP="008423E4">
      <w:pPr>
        <w:jc w:val="center"/>
      </w:pPr>
    </w:p>
    <w:p w:rsidR="008423E4" w:rsidRPr="00B31F0E" w:rsidRDefault="006F6180" w:rsidP="008423E4"/>
    <w:p w:rsidR="008423E4" w:rsidRPr="00742794" w:rsidRDefault="006F6180" w:rsidP="008423E4">
      <w:pPr>
        <w:tabs>
          <w:tab w:val="right" w:pos="9360"/>
        </w:tabs>
      </w:pPr>
    </w:p>
    <w:tbl>
      <w:tblPr>
        <w:tblW w:w="0" w:type="auto"/>
        <w:tblLayout w:type="fixed"/>
        <w:tblLook w:val="01E0" w:firstRow="1" w:lastRow="1" w:firstColumn="1" w:lastColumn="1" w:noHBand="0" w:noVBand="0"/>
      </w:tblPr>
      <w:tblGrid>
        <w:gridCol w:w="9576"/>
      </w:tblGrid>
      <w:tr w:rsidR="00107C26" w:rsidTr="00345119">
        <w:tc>
          <w:tcPr>
            <w:tcW w:w="9576" w:type="dxa"/>
          </w:tcPr>
          <w:p w:rsidR="008423E4" w:rsidRPr="00861995" w:rsidRDefault="006F6180" w:rsidP="0076793C">
            <w:pPr>
              <w:jc w:val="right"/>
            </w:pPr>
            <w:r>
              <w:t>S.B. 1887</w:t>
            </w:r>
          </w:p>
        </w:tc>
      </w:tr>
      <w:tr w:rsidR="00107C26" w:rsidTr="00345119">
        <w:tc>
          <w:tcPr>
            <w:tcW w:w="9576" w:type="dxa"/>
          </w:tcPr>
          <w:p w:rsidR="008423E4" w:rsidRPr="00861995" w:rsidRDefault="006F6180" w:rsidP="00FC4963">
            <w:pPr>
              <w:jc w:val="right"/>
            </w:pPr>
            <w:r>
              <w:t xml:space="preserve">By: </w:t>
            </w:r>
            <w:r>
              <w:t>Huffman</w:t>
            </w:r>
          </w:p>
        </w:tc>
      </w:tr>
      <w:tr w:rsidR="00107C26" w:rsidTr="00345119">
        <w:tc>
          <w:tcPr>
            <w:tcW w:w="9576" w:type="dxa"/>
          </w:tcPr>
          <w:p w:rsidR="008423E4" w:rsidRPr="00861995" w:rsidRDefault="006F6180" w:rsidP="0076793C">
            <w:pPr>
              <w:jc w:val="right"/>
            </w:pPr>
            <w:r>
              <w:t>Juvenile Justice &amp; Family Issues</w:t>
            </w:r>
          </w:p>
        </w:tc>
      </w:tr>
      <w:tr w:rsidR="00107C26" w:rsidTr="00345119">
        <w:tc>
          <w:tcPr>
            <w:tcW w:w="9576" w:type="dxa"/>
          </w:tcPr>
          <w:p w:rsidR="008423E4" w:rsidRDefault="006F6180" w:rsidP="0076793C">
            <w:pPr>
              <w:jc w:val="right"/>
            </w:pPr>
            <w:r>
              <w:t>Committee Report (Unamended)</w:t>
            </w:r>
          </w:p>
        </w:tc>
      </w:tr>
    </w:tbl>
    <w:p w:rsidR="008423E4" w:rsidRDefault="006F6180" w:rsidP="008423E4">
      <w:pPr>
        <w:tabs>
          <w:tab w:val="right" w:pos="9360"/>
        </w:tabs>
      </w:pPr>
    </w:p>
    <w:p w:rsidR="008423E4" w:rsidRDefault="006F6180" w:rsidP="008423E4"/>
    <w:p w:rsidR="008423E4" w:rsidRDefault="006F6180" w:rsidP="008423E4"/>
    <w:tbl>
      <w:tblPr>
        <w:tblW w:w="0" w:type="auto"/>
        <w:tblCellMar>
          <w:left w:w="115" w:type="dxa"/>
          <w:right w:w="115" w:type="dxa"/>
        </w:tblCellMar>
        <w:tblLook w:val="01E0" w:firstRow="1" w:lastRow="1" w:firstColumn="1" w:lastColumn="1" w:noHBand="0" w:noVBand="0"/>
      </w:tblPr>
      <w:tblGrid>
        <w:gridCol w:w="9576"/>
      </w:tblGrid>
      <w:tr w:rsidR="00107C26" w:rsidTr="00345119">
        <w:tc>
          <w:tcPr>
            <w:tcW w:w="9576" w:type="dxa"/>
          </w:tcPr>
          <w:p w:rsidR="008423E4" w:rsidRPr="00A8133F" w:rsidRDefault="006F6180" w:rsidP="00CE1915">
            <w:pPr>
              <w:rPr>
                <w:b/>
              </w:rPr>
            </w:pPr>
            <w:r w:rsidRPr="009C1E9A">
              <w:rPr>
                <w:b/>
                <w:u w:val="single"/>
              </w:rPr>
              <w:t>BACKGROUND AND PURPOSE</w:t>
            </w:r>
            <w:r>
              <w:rPr>
                <w:b/>
              </w:rPr>
              <w:t xml:space="preserve"> </w:t>
            </w:r>
          </w:p>
          <w:p w:rsidR="008423E4" w:rsidRDefault="006F6180" w:rsidP="00CE1915"/>
          <w:p w:rsidR="008423E4" w:rsidRDefault="006F6180" w:rsidP="00CE1915">
            <w:pPr>
              <w:pStyle w:val="Header"/>
              <w:tabs>
                <w:tab w:val="clear" w:pos="4320"/>
                <w:tab w:val="clear" w:pos="8640"/>
              </w:tabs>
              <w:jc w:val="both"/>
            </w:pPr>
            <w:r>
              <w:t xml:space="preserve">Children's courts were created to assist general jurisdiction trial courts in managing their child abuse and neglect dockets. Since these dockets tend to be smaller and children's court judges have specialized training to address child well-being, </w:t>
            </w:r>
            <w:r>
              <w:t>it is su</w:t>
            </w:r>
            <w:r>
              <w:t xml:space="preserve">ggested that </w:t>
            </w:r>
            <w:r>
              <w:t>these courts are in an excellent position to oversee dually-involved youth cases</w:t>
            </w:r>
            <w:r>
              <w:t xml:space="preserve"> and that</w:t>
            </w:r>
            <w:r>
              <w:t xml:space="preserve"> the "one family/one judge" approach improve</w:t>
            </w:r>
            <w:r>
              <w:t>s</w:t>
            </w:r>
            <w:r>
              <w:t xml:space="preserve"> case outcomes for dually-involved youth, administrative efficiency, and </w:t>
            </w:r>
            <w:r>
              <w:t xml:space="preserve">the </w:t>
            </w:r>
            <w:r>
              <w:t>thoughtful use of existing court</w:t>
            </w:r>
            <w:r>
              <w:t xml:space="preserve"> resources</w:t>
            </w:r>
            <w:r>
              <w:t>.</w:t>
            </w:r>
            <w:r>
              <w:t xml:space="preserve"> </w:t>
            </w:r>
            <w:r>
              <w:t>S.B. 1887</w:t>
            </w:r>
            <w:r>
              <w:t xml:space="preserve"> </w:t>
            </w:r>
            <w:r>
              <w:t xml:space="preserve">seeks to </w:t>
            </w:r>
            <w:r>
              <w:t>allow for the transfer of venue of a juvenile case from a court exercising juvenile jurisdiction to the court with venue over a youth's child welfare case.</w:t>
            </w:r>
          </w:p>
          <w:p w:rsidR="008423E4" w:rsidRPr="00E26B13" w:rsidRDefault="006F6180" w:rsidP="00CE1915">
            <w:pPr>
              <w:rPr>
                <w:b/>
              </w:rPr>
            </w:pPr>
          </w:p>
        </w:tc>
      </w:tr>
      <w:tr w:rsidR="00107C26" w:rsidTr="00345119">
        <w:tc>
          <w:tcPr>
            <w:tcW w:w="9576" w:type="dxa"/>
          </w:tcPr>
          <w:p w:rsidR="0017725B" w:rsidRDefault="006F6180" w:rsidP="00CE1915">
            <w:pPr>
              <w:rPr>
                <w:b/>
                <w:u w:val="single"/>
              </w:rPr>
            </w:pPr>
            <w:r>
              <w:rPr>
                <w:b/>
                <w:u w:val="single"/>
              </w:rPr>
              <w:t>CRIMINAL JUSTICE IMPACT</w:t>
            </w:r>
          </w:p>
          <w:p w:rsidR="0017725B" w:rsidRDefault="006F6180" w:rsidP="00CE1915">
            <w:pPr>
              <w:rPr>
                <w:b/>
                <w:u w:val="single"/>
              </w:rPr>
            </w:pPr>
          </w:p>
          <w:p w:rsidR="003D1F89" w:rsidRPr="003D1F89" w:rsidRDefault="006F6180" w:rsidP="00CE1915">
            <w:pPr>
              <w:jc w:val="both"/>
            </w:pPr>
            <w:r>
              <w:t>It is the committee's opinion that this bi</w:t>
            </w:r>
            <w:r>
              <w:t>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6F6180" w:rsidP="00CE1915">
            <w:pPr>
              <w:rPr>
                <w:b/>
                <w:u w:val="single"/>
              </w:rPr>
            </w:pPr>
          </w:p>
        </w:tc>
      </w:tr>
      <w:tr w:rsidR="00107C26" w:rsidTr="00345119">
        <w:tc>
          <w:tcPr>
            <w:tcW w:w="9576" w:type="dxa"/>
          </w:tcPr>
          <w:p w:rsidR="008423E4" w:rsidRPr="00A8133F" w:rsidRDefault="006F6180" w:rsidP="00CE1915">
            <w:pPr>
              <w:rPr>
                <w:b/>
              </w:rPr>
            </w:pPr>
            <w:r w:rsidRPr="009C1E9A">
              <w:rPr>
                <w:b/>
                <w:u w:val="single"/>
              </w:rPr>
              <w:t>RULEMAKING AUTHORITY</w:t>
            </w:r>
            <w:r>
              <w:rPr>
                <w:b/>
              </w:rPr>
              <w:t xml:space="preserve"> </w:t>
            </w:r>
          </w:p>
          <w:p w:rsidR="008423E4" w:rsidRDefault="006F6180" w:rsidP="00CE1915"/>
          <w:p w:rsidR="003D1F89" w:rsidRDefault="006F6180" w:rsidP="00CE1915">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F6180" w:rsidP="00CE1915">
            <w:pPr>
              <w:rPr>
                <w:b/>
              </w:rPr>
            </w:pPr>
          </w:p>
        </w:tc>
      </w:tr>
      <w:tr w:rsidR="00107C26" w:rsidTr="00345119">
        <w:tc>
          <w:tcPr>
            <w:tcW w:w="9576" w:type="dxa"/>
          </w:tcPr>
          <w:p w:rsidR="008423E4" w:rsidRPr="00A8133F" w:rsidRDefault="006F6180" w:rsidP="00CE1915">
            <w:pPr>
              <w:rPr>
                <w:b/>
              </w:rPr>
            </w:pPr>
            <w:r w:rsidRPr="009C1E9A">
              <w:rPr>
                <w:b/>
                <w:u w:val="single"/>
              </w:rPr>
              <w:t>ANALYSIS</w:t>
            </w:r>
            <w:r>
              <w:rPr>
                <w:b/>
              </w:rPr>
              <w:t xml:space="preserve"> </w:t>
            </w:r>
          </w:p>
          <w:p w:rsidR="008423E4" w:rsidRDefault="006F6180" w:rsidP="00CE1915"/>
          <w:p w:rsidR="00007964" w:rsidRDefault="006F6180" w:rsidP="00CE1915">
            <w:pPr>
              <w:pStyle w:val="Header"/>
              <w:tabs>
                <w:tab w:val="clear" w:pos="4320"/>
                <w:tab w:val="clear" w:pos="8640"/>
              </w:tabs>
              <w:jc w:val="both"/>
            </w:pPr>
            <w:r>
              <w:t>S.B. 1887</w:t>
            </w:r>
            <w:r>
              <w:t xml:space="preserve"> amends the Family Code to authorize a juvenile court</w:t>
            </w:r>
            <w:r>
              <w:t xml:space="preserve"> judge</w:t>
            </w:r>
            <w:r>
              <w:t xml:space="preserve"> to </w:t>
            </w:r>
            <w:r w:rsidRPr="003D1F89">
              <w:t xml:space="preserve">refer any aspect of a </w:t>
            </w:r>
            <w:r>
              <w:t xml:space="preserve">child protection </w:t>
            </w:r>
            <w:r w:rsidRPr="003D1F89">
              <w:t>suit</w:t>
            </w:r>
            <w:r>
              <w:t xml:space="preserve"> to an associate judge who serves in the county </w:t>
            </w:r>
            <w:r w:rsidRPr="003D1F89">
              <w:t xml:space="preserve">with the associate judge's consent. The </w:t>
            </w:r>
            <w:r>
              <w:t xml:space="preserve">bill subjects the </w:t>
            </w:r>
            <w:r w:rsidRPr="003D1F89">
              <w:t>scope of an ass</w:t>
            </w:r>
            <w:r>
              <w:t xml:space="preserve">ociate judge's authority over such a </w:t>
            </w:r>
            <w:r w:rsidRPr="003D1F89">
              <w:t>suit to any limitations placed by the juvenile court ju</w:t>
            </w:r>
            <w:r w:rsidRPr="003D1F89">
              <w:t>dge in the order of referral.</w:t>
            </w:r>
            <w:r>
              <w:t xml:space="preserve"> The bill</w:t>
            </w:r>
            <w:r w:rsidRPr="000825FD">
              <w:t xml:space="preserve"> authorizes an associate judge to hear and render an order in </w:t>
            </w:r>
            <w:r>
              <w:t xml:space="preserve">a referred suit, subject to applicable </w:t>
            </w:r>
            <w:r w:rsidRPr="000825FD">
              <w:t>limitations</w:t>
            </w:r>
            <w:r>
              <w:t xml:space="preserve">. </w:t>
            </w:r>
            <w:r>
              <w:t xml:space="preserve"> </w:t>
            </w:r>
          </w:p>
          <w:p w:rsidR="00007964" w:rsidRDefault="006F6180" w:rsidP="00CE1915">
            <w:pPr>
              <w:pStyle w:val="Header"/>
              <w:tabs>
                <w:tab w:val="clear" w:pos="4320"/>
                <w:tab w:val="clear" w:pos="8640"/>
              </w:tabs>
              <w:jc w:val="both"/>
            </w:pPr>
          </w:p>
          <w:p w:rsidR="008423E4" w:rsidRDefault="006F6180" w:rsidP="00CE1915">
            <w:pPr>
              <w:pStyle w:val="Header"/>
              <w:tabs>
                <w:tab w:val="clear" w:pos="4320"/>
                <w:tab w:val="clear" w:pos="8640"/>
              </w:tabs>
              <w:jc w:val="both"/>
            </w:pPr>
            <w:r>
              <w:t>S.B. 1887</w:t>
            </w:r>
            <w:r>
              <w:t xml:space="preserve"> authorizes a juvenile court to transfer a </w:t>
            </w:r>
            <w:r>
              <w:t>child</w:t>
            </w:r>
            <w:r>
              <w:t>'s</w:t>
            </w:r>
            <w:r>
              <w:t xml:space="preserve"> case, including transcripts of records an</w:t>
            </w:r>
            <w:r>
              <w:t xml:space="preserve">d documents for the case, </w:t>
            </w:r>
            <w:r w:rsidRPr="003D1F89">
              <w:t xml:space="preserve">to a court located in </w:t>
            </w:r>
            <w:r>
              <w:t>a</w:t>
            </w:r>
            <w:r w:rsidRPr="003D1F89">
              <w:t xml:space="preserve"> </w:t>
            </w:r>
            <w:r w:rsidRPr="003D1F89">
              <w:t xml:space="preserve">county that is exercising jurisdiction over the child </w:t>
            </w:r>
            <w:r>
              <w:t>under</w:t>
            </w:r>
            <w:r>
              <w:t xml:space="preserve"> statutory provisions relating to</w:t>
            </w:r>
            <w:r>
              <w:t xml:space="preserve"> </w:t>
            </w:r>
            <w:r>
              <w:t xml:space="preserve">the </w:t>
            </w:r>
            <w:r>
              <w:t xml:space="preserve">review of </w:t>
            </w:r>
            <w:r>
              <w:t xml:space="preserve">the </w:t>
            </w:r>
            <w:r>
              <w:t xml:space="preserve">placement of </w:t>
            </w:r>
            <w:r>
              <w:t xml:space="preserve">a </w:t>
            </w:r>
            <w:r>
              <w:t xml:space="preserve">child under </w:t>
            </w:r>
            <w:r>
              <w:t xml:space="preserve">the </w:t>
            </w:r>
            <w:r>
              <w:t>care of the Department of Family and Protective Services or</w:t>
            </w:r>
            <w:r w:rsidRPr="003D1F89">
              <w:t xml:space="preserve"> </w:t>
            </w:r>
            <w:r>
              <w:t xml:space="preserve">to </w:t>
            </w:r>
            <w:r>
              <w:t>c</w:t>
            </w:r>
            <w:r>
              <w:t xml:space="preserve">hild welfare services </w:t>
            </w:r>
            <w:r w:rsidRPr="003D1F89">
              <w:t>for adjudication o</w:t>
            </w:r>
            <w:r>
              <w:t>r disposition of the case. The bill expressly does not require c</w:t>
            </w:r>
            <w:r w:rsidRPr="003D1F89">
              <w:t>onsent of the court to which the case is transferred</w:t>
            </w:r>
            <w:r>
              <w:t>.</w:t>
            </w:r>
            <w:r w:rsidRPr="000825FD">
              <w:t xml:space="preserve"> </w:t>
            </w:r>
          </w:p>
          <w:p w:rsidR="000825FD" w:rsidRPr="00835628" w:rsidRDefault="006F6180" w:rsidP="00CE1915">
            <w:pPr>
              <w:pStyle w:val="Header"/>
              <w:tabs>
                <w:tab w:val="clear" w:pos="4320"/>
                <w:tab w:val="clear" w:pos="8640"/>
              </w:tabs>
              <w:jc w:val="both"/>
              <w:rPr>
                <w:b/>
              </w:rPr>
            </w:pPr>
          </w:p>
        </w:tc>
      </w:tr>
      <w:tr w:rsidR="00107C26" w:rsidTr="00345119">
        <w:tc>
          <w:tcPr>
            <w:tcW w:w="9576" w:type="dxa"/>
          </w:tcPr>
          <w:p w:rsidR="008423E4" w:rsidRPr="00A8133F" w:rsidRDefault="006F6180" w:rsidP="00CE1915">
            <w:pPr>
              <w:rPr>
                <w:b/>
              </w:rPr>
            </w:pPr>
            <w:r w:rsidRPr="009C1E9A">
              <w:rPr>
                <w:b/>
                <w:u w:val="single"/>
              </w:rPr>
              <w:t>EFFECTIVE DATE</w:t>
            </w:r>
            <w:r>
              <w:rPr>
                <w:b/>
              </w:rPr>
              <w:t xml:space="preserve"> </w:t>
            </w:r>
          </w:p>
          <w:p w:rsidR="008423E4" w:rsidRDefault="006F6180" w:rsidP="00CE1915"/>
          <w:p w:rsidR="008423E4" w:rsidRPr="003624F2" w:rsidRDefault="006F6180" w:rsidP="00CE1915">
            <w:pPr>
              <w:pStyle w:val="Header"/>
              <w:tabs>
                <w:tab w:val="clear" w:pos="4320"/>
                <w:tab w:val="clear" w:pos="8640"/>
              </w:tabs>
              <w:jc w:val="both"/>
            </w:pPr>
            <w:r>
              <w:t>September 1, 2019.</w:t>
            </w:r>
          </w:p>
          <w:p w:rsidR="008423E4" w:rsidRPr="00233FDB" w:rsidRDefault="006F6180" w:rsidP="00CE1915">
            <w:pPr>
              <w:rPr>
                <w:b/>
              </w:rPr>
            </w:pPr>
          </w:p>
        </w:tc>
      </w:tr>
    </w:tbl>
    <w:p w:rsidR="008423E4" w:rsidRPr="00BE0E75" w:rsidRDefault="006F6180" w:rsidP="008423E4">
      <w:pPr>
        <w:spacing w:line="480" w:lineRule="auto"/>
        <w:jc w:val="both"/>
        <w:rPr>
          <w:rFonts w:ascii="Arial" w:hAnsi="Arial"/>
          <w:sz w:val="16"/>
          <w:szCs w:val="16"/>
        </w:rPr>
      </w:pPr>
    </w:p>
    <w:p w:rsidR="004108C3" w:rsidRPr="008423E4" w:rsidRDefault="006F6180"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6180">
      <w:r>
        <w:separator/>
      </w:r>
    </w:p>
  </w:endnote>
  <w:endnote w:type="continuationSeparator" w:id="0">
    <w:p w:rsidR="00000000" w:rsidRDefault="006F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A" w:rsidRDefault="006F61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07C26" w:rsidTr="009C1E9A">
      <w:trPr>
        <w:cantSplit/>
      </w:trPr>
      <w:tc>
        <w:tcPr>
          <w:tcW w:w="0" w:type="pct"/>
        </w:tcPr>
        <w:p w:rsidR="00137D90" w:rsidRDefault="006F6180" w:rsidP="009C1E9A">
          <w:pPr>
            <w:pStyle w:val="Footer"/>
            <w:tabs>
              <w:tab w:val="clear" w:pos="8640"/>
              <w:tab w:val="right" w:pos="9360"/>
            </w:tabs>
          </w:pPr>
        </w:p>
      </w:tc>
      <w:tc>
        <w:tcPr>
          <w:tcW w:w="2395" w:type="pct"/>
        </w:tcPr>
        <w:p w:rsidR="00137D90" w:rsidRDefault="006F6180" w:rsidP="009C1E9A">
          <w:pPr>
            <w:pStyle w:val="Footer"/>
            <w:tabs>
              <w:tab w:val="clear" w:pos="8640"/>
              <w:tab w:val="right" w:pos="9360"/>
            </w:tabs>
          </w:pPr>
        </w:p>
        <w:p w:rsidR="001A4310" w:rsidRDefault="006F6180" w:rsidP="009C1E9A">
          <w:pPr>
            <w:pStyle w:val="Footer"/>
            <w:tabs>
              <w:tab w:val="clear" w:pos="8640"/>
              <w:tab w:val="right" w:pos="9360"/>
            </w:tabs>
          </w:pPr>
        </w:p>
        <w:p w:rsidR="00137D90" w:rsidRDefault="006F6180" w:rsidP="009C1E9A">
          <w:pPr>
            <w:pStyle w:val="Footer"/>
            <w:tabs>
              <w:tab w:val="clear" w:pos="8640"/>
              <w:tab w:val="right" w:pos="9360"/>
            </w:tabs>
          </w:pPr>
        </w:p>
      </w:tc>
      <w:tc>
        <w:tcPr>
          <w:tcW w:w="2453" w:type="pct"/>
        </w:tcPr>
        <w:p w:rsidR="00137D90" w:rsidRDefault="006F6180" w:rsidP="009C1E9A">
          <w:pPr>
            <w:pStyle w:val="Footer"/>
            <w:tabs>
              <w:tab w:val="clear" w:pos="8640"/>
              <w:tab w:val="right" w:pos="9360"/>
            </w:tabs>
            <w:jc w:val="right"/>
          </w:pPr>
        </w:p>
      </w:tc>
    </w:tr>
    <w:tr w:rsidR="00107C26" w:rsidTr="009C1E9A">
      <w:trPr>
        <w:cantSplit/>
      </w:trPr>
      <w:tc>
        <w:tcPr>
          <w:tcW w:w="0" w:type="pct"/>
        </w:tcPr>
        <w:p w:rsidR="00EC379B" w:rsidRDefault="006F6180" w:rsidP="009C1E9A">
          <w:pPr>
            <w:pStyle w:val="Footer"/>
            <w:tabs>
              <w:tab w:val="clear" w:pos="8640"/>
              <w:tab w:val="right" w:pos="9360"/>
            </w:tabs>
          </w:pPr>
        </w:p>
      </w:tc>
      <w:tc>
        <w:tcPr>
          <w:tcW w:w="2395" w:type="pct"/>
        </w:tcPr>
        <w:p w:rsidR="00EC379B" w:rsidRPr="009C1E9A" w:rsidRDefault="006F6180" w:rsidP="0076793C">
          <w:pPr>
            <w:pStyle w:val="Footer"/>
            <w:tabs>
              <w:tab w:val="clear" w:pos="8640"/>
              <w:tab w:val="right" w:pos="9360"/>
            </w:tabs>
            <w:rPr>
              <w:rFonts w:ascii="Shruti" w:hAnsi="Shruti"/>
              <w:sz w:val="22"/>
            </w:rPr>
          </w:pPr>
          <w:r>
            <w:rPr>
              <w:rFonts w:ascii="Shruti" w:hAnsi="Shruti"/>
              <w:sz w:val="22"/>
            </w:rPr>
            <w:t>86R 31722</w:t>
          </w:r>
        </w:p>
      </w:tc>
      <w:tc>
        <w:tcPr>
          <w:tcW w:w="2453" w:type="pct"/>
        </w:tcPr>
        <w:p w:rsidR="00EC379B" w:rsidRDefault="006F6180" w:rsidP="009C1E9A">
          <w:pPr>
            <w:pStyle w:val="Footer"/>
            <w:tabs>
              <w:tab w:val="clear" w:pos="8640"/>
              <w:tab w:val="right" w:pos="9360"/>
            </w:tabs>
            <w:jc w:val="right"/>
          </w:pPr>
          <w:r>
            <w:fldChar w:fldCharType="begin"/>
          </w:r>
          <w:r>
            <w:instrText xml:space="preserve"> DOCPROPERTY  OTID  \* MERGEFORMAT </w:instrText>
          </w:r>
          <w:r>
            <w:fldChar w:fldCharType="separate"/>
          </w:r>
          <w:r>
            <w:t>19.123.832</w:t>
          </w:r>
          <w:r>
            <w:fldChar w:fldCharType="end"/>
          </w:r>
        </w:p>
      </w:tc>
    </w:tr>
    <w:tr w:rsidR="00107C26" w:rsidTr="009C1E9A">
      <w:trPr>
        <w:cantSplit/>
      </w:trPr>
      <w:tc>
        <w:tcPr>
          <w:tcW w:w="0" w:type="pct"/>
        </w:tcPr>
        <w:p w:rsidR="00EC379B" w:rsidRDefault="006F6180" w:rsidP="009C1E9A">
          <w:pPr>
            <w:pStyle w:val="Footer"/>
            <w:tabs>
              <w:tab w:val="clear" w:pos="4320"/>
              <w:tab w:val="clear" w:pos="8640"/>
              <w:tab w:val="left" w:pos="2865"/>
            </w:tabs>
          </w:pPr>
        </w:p>
      </w:tc>
      <w:tc>
        <w:tcPr>
          <w:tcW w:w="2395" w:type="pct"/>
        </w:tcPr>
        <w:p w:rsidR="00EC379B" w:rsidRPr="009C1E9A" w:rsidRDefault="006F6180" w:rsidP="009C1E9A">
          <w:pPr>
            <w:pStyle w:val="Footer"/>
            <w:tabs>
              <w:tab w:val="clear" w:pos="4320"/>
              <w:tab w:val="clear" w:pos="8640"/>
              <w:tab w:val="left" w:pos="2865"/>
            </w:tabs>
            <w:rPr>
              <w:rFonts w:ascii="Shruti" w:hAnsi="Shruti"/>
              <w:sz w:val="22"/>
            </w:rPr>
          </w:pPr>
        </w:p>
      </w:tc>
      <w:tc>
        <w:tcPr>
          <w:tcW w:w="2453" w:type="pct"/>
        </w:tcPr>
        <w:p w:rsidR="00EC379B" w:rsidRDefault="006F6180" w:rsidP="006D504F">
          <w:pPr>
            <w:pStyle w:val="Footer"/>
            <w:rPr>
              <w:rStyle w:val="PageNumber"/>
            </w:rPr>
          </w:pPr>
        </w:p>
        <w:p w:rsidR="00EC379B" w:rsidRDefault="006F6180" w:rsidP="009C1E9A">
          <w:pPr>
            <w:pStyle w:val="Footer"/>
            <w:tabs>
              <w:tab w:val="clear" w:pos="8640"/>
              <w:tab w:val="right" w:pos="9360"/>
            </w:tabs>
            <w:jc w:val="right"/>
          </w:pPr>
        </w:p>
      </w:tc>
    </w:tr>
    <w:tr w:rsidR="00107C26" w:rsidTr="009C1E9A">
      <w:trPr>
        <w:cantSplit/>
        <w:trHeight w:val="323"/>
      </w:trPr>
      <w:tc>
        <w:tcPr>
          <w:tcW w:w="0" w:type="pct"/>
          <w:gridSpan w:val="3"/>
        </w:tcPr>
        <w:p w:rsidR="00EC379B" w:rsidRDefault="006F618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F6180" w:rsidP="009C1E9A">
          <w:pPr>
            <w:pStyle w:val="Footer"/>
            <w:tabs>
              <w:tab w:val="clear" w:pos="8640"/>
              <w:tab w:val="right" w:pos="9360"/>
            </w:tabs>
            <w:jc w:val="center"/>
          </w:pPr>
        </w:p>
      </w:tc>
    </w:tr>
  </w:tbl>
  <w:p w:rsidR="00EC379B" w:rsidRPr="00FF6F72" w:rsidRDefault="006F618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A" w:rsidRDefault="006F6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6180">
      <w:r>
        <w:separator/>
      </w:r>
    </w:p>
  </w:footnote>
  <w:footnote w:type="continuationSeparator" w:id="0">
    <w:p w:rsidR="00000000" w:rsidRDefault="006F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A" w:rsidRDefault="006F61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A" w:rsidRDefault="006F61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ABA" w:rsidRDefault="006F61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26"/>
    <w:rsid w:val="00107C26"/>
    <w:rsid w:val="006F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BEDC14-54E4-4AC2-AA3D-D85C20CE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D1F89"/>
    <w:rPr>
      <w:sz w:val="16"/>
      <w:szCs w:val="16"/>
    </w:rPr>
  </w:style>
  <w:style w:type="paragraph" w:styleId="CommentText">
    <w:name w:val="annotation text"/>
    <w:basedOn w:val="Normal"/>
    <w:link w:val="CommentTextChar"/>
    <w:semiHidden/>
    <w:unhideWhenUsed/>
    <w:rsid w:val="003D1F89"/>
    <w:rPr>
      <w:sz w:val="20"/>
      <w:szCs w:val="20"/>
    </w:rPr>
  </w:style>
  <w:style w:type="character" w:customStyle="1" w:styleId="CommentTextChar">
    <w:name w:val="Comment Text Char"/>
    <w:basedOn w:val="DefaultParagraphFont"/>
    <w:link w:val="CommentText"/>
    <w:semiHidden/>
    <w:rsid w:val="003D1F89"/>
  </w:style>
  <w:style w:type="paragraph" w:styleId="CommentSubject">
    <w:name w:val="annotation subject"/>
    <w:basedOn w:val="CommentText"/>
    <w:next w:val="CommentText"/>
    <w:link w:val="CommentSubjectChar"/>
    <w:semiHidden/>
    <w:unhideWhenUsed/>
    <w:rsid w:val="003D1F89"/>
    <w:rPr>
      <w:b/>
      <w:bCs/>
    </w:rPr>
  </w:style>
  <w:style w:type="character" w:customStyle="1" w:styleId="CommentSubjectChar">
    <w:name w:val="Comment Subject Char"/>
    <w:basedOn w:val="CommentTextChar"/>
    <w:link w:val="CommentSubject"/>
    <w:semiHidden/>
    <w:rsid w:val="003D1F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1969</Characters>
  <Application>Microsoft Office Word</Application>
  <DocSecurity>4</DocSecurity>
  <Lines>53</Lines>
  <Paragraphs>16</Paragraphs>
  <ScaleCrop>false</ScaleCrop>
  <HeadingPairs>
    <vt:vector size="2" baseType="variant">
      <vt:variant>
        <vt:lpstr>Title</vt:lpstr>
      </vt:variant>
      <vt:variant>
        <vt:i4>1</vt:i4>
      </vt:variant>
    </vt:vector>
  </HeadingPairs>
  <TitlesOfParts>
    <vt:vector size="1" baseType="lpstr">
      <vt:lpstr>BA - SB01887 (Committee Report (Unamended))</vt:lpstr>
    </vt:vector>
  </TitlesOfParts>
  <Company>State of Texas</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31722</dc:subject>
  <dc:creator>State of Texas</dc:creator>
  <dc:description>SB 1887 by Huffman-(H)Juvenile Justice &amp; Family Issues</dc:description>
  <cp:lastModifiedBy>Scotty Wimberley</cp:lastModifiedBy>
  <cp:revision>2</cp:revision>
  <cp:lastPrinted>2003-11-26T17:21:00Z</cp:lastPrinted>
  <dcterms:created xsi:type="dcterms:W3CDTF">2019-05-03T21:43:00Z</dcterms:created>
  <dcterms:modified xsi:type="dcterms:W3CDTF">2019-05-03T21:43:00Z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19.123.832</vt:lpwstr>
  </property>
</Properties>
</file>