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D6" w:rsidRDefault="000A79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B0A49D59294B0E8D34622AA03C457D"/>
          </w:placeholder>
        </w:sdtPr>
        <w:sdtContent>
          <w:r w:rsidRPr="005C2A78">
            <w:rPr>
              <w:rFonts w:cs="Times New Roman"/>
              <w:b/>
              <w:szCs w:val="24"/>
              <w:u w:val="single"/>
            </w:rPr>
            <w:t>BILL ANALYSIS</w:t>
          </w:r>
        </w:sdtContent>
      </w:sdt>
    </w:p>
    <w:p w:rsidR="000A79D6" w:rsidRPr="00585C31" w:rsidRDefault="000A79D6" w:rsidP="000F1DF9">
      <w:pPr>
        <w:spacing w:after="0" w:line="240" w:lineRule="auto"/>
        <w:rPr>
          <w:rFonts w:cs="Times New Roman"/>
          <w:szCs w:val="24"/>
        </w:rPr>
      </w:pPr>
    </w:p>
    <w:p w:rsidR="000A79D6" w:rsidRPr="00585C31" w:rsidRDefault="000A79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79D6" w:rsidTr="000F1DF9">
        <w:tc>
          <w:tcPr>
            <w:tcW w:w="2718" w:type="dxa"/>
          </w:tcPr>
          <w:p w:rsidR="000A79D6" w:rsidRPr="005C2A78" w:rsidRDefault="000A79D6" w:rsidP="006D756B">
            <w:pPr>
              <w:rPr>
                <w:rFonts w:cs="Times New Roman"/>
                <w:szCs w:val="24"/>
              </w:rPr>
            </w:pPr>
            <w:sdt>
              <w:sdtPr>
                <w:rPr>
                  <w:rFonts w:cs="Times New Roman"/>
                  <w:szCs w:val="24"/>
                </w:rPr>
                <w:alias w:val="Agency Title"/>
                <w:tag w:val="AgencyTitleContentControl"/>
                <w:id w:val="1920747753"/>
                <w:lock w:val="sdtContentLocked"/>
                <w:placeholder>
                  <w:docPart w:val="7883A81A8A284B329167B8F294F0EC2D"/>
                </w:placeholder>
              </w:sdtPr>
              <w:sdtEndPr>
                <w:rPr>
                  <w:rFonts w:cstheme="minorBidi"/>
                  <w:szCs w:val="22"/>
                </w:rPr>
              </w:sdtEndPr>
              <w:sdtContent>
                <w:r>
                  <w:rPr>
                    <w:rFonts w:cs="Times New Roman"/>
                    <w:szCs w:val="24"/>
                  </w:rPr>
                  <w:t>Senate Research Center</w:t>
                </w:r>
              </w:sdtContent>
            </w:sdt>
          </w:p>
        </w:tc>
        <w:tc>
          <w:tcPr>
            <w:tcW w:w="6858" w:type="dxa"/>
          </w:tcPr>
          <w:p w:rsidR="000A79D6" w:rsidRPr="00FF6471" w:rsidRDefault="000A79D6" w:rsidP="000F1DF9">
            <w:pPr>
              <w:jc w:val="right"/>
              <w:rPr>
                <w:rFonts w:cs="Times New Roman"/>
                <w:szCs w:val="24"/>
              </w:rPr>
            </w:pPr>
            <w:sdt>
              <w:sdtPr>
                <w:rPr>
                  <w:rFonts w:cs="Times New Roman"/>
                  <w:szCs w:val="24"/>
                </w:rPr>
                <w:alias w:val="Bill Number"/>
                <w:tag w:val="BillNumberOne"/>
                <w:id w:val="-410784069"/>
                <w:lock w:val="sdtContentLocked"/>
                <w:placeholder>
                  <w:docPart w:val="81F475268C2B4F12A8706C02BB144673"/>
                </w:placeholder>
              </w:sdtPr>
              <w:sdtContent>
                <w:r>
                  <w:rPr>
                    <w:rFonts w:cs="Times New Roman"/>
                    <w:szCs w:val="24"/>
                  </w:rPr>
                  <w:t>S.B. 2151</w:t>
                </w:r>
              </w:sdtContent>
            </w:sdt>
          </w:p>
        </w:tc>
      </w:tr>
      <w:tr w:rsidR="000A79D6" w:rsidTr="000F1DF9">
        <w:sdt>
          <w:sdtPr>
            <w:rPr>
              <w:rFonts w:cs="Times New Roman"/>
              <w:szCs w:val="24"/>
            </w:rPr>
            <w:alias w:val="TLCNumber"/>
            <w:tag w:val="TLCNumber"/>
            <w:id w:val="-542600604"/>
            <w:lock w:val="sdtLocked"/>
            <w:placeholder>
              <w:docPart w:val="707B7934B7EA4BF0AD540635E827E17A"/>
            </w:placeholder>
          </w:sdtPr>
          <w:sdtContent>
            <w:tc>
              <w:tcPr>
                <w:tcW w:w="2718" w:type="dxa"/>
              </w:tcPr>
              <w:p w:rsidR="000A79D6" w:rsidRPr="000F1DF9" w:rsidRDefault="000A79D6" w:rsidP="00C65088">
                <w:pPr>
                  <w:rPr>
                    <w:rFonts w:cs="Times New Roman"/>
                    <w:szCs w:val="24"/>
                  </w:rPr>
                </w:pPr>
                <w:r>
                  <w:rPr>
                    <w:rFonts w:cs="Times New Roman"/>
                    <w:szCs w:val="24"/>
                  </w:rPr>
                  <w:t>86R15936 EAS-F</w:t>
                </w:r>
              </w:p>
            </w:tc>
          </w:sdtContent>
        </w:sdt>
        <w:tc>
          <w:tcPr>
            <w:tcW w:w="6858" w:type="dxa"/>
          </w:tcPr>
          <w:p w:rsidR="000A79D6" w:rsidRPr="005C2A78" w:rsidRDefault="000A79D6" w:rsidP="006D756B">
            <w:pPr>
              <w:jc w:val="right"/>
              <w:rPr>
                <w:rFonts w:cs="Times New Roman"/>
                <w:szCs w:val="24"/>
              </w:rPr>
            </w:pPr>
            <w:sdt>
              <w:sdtPr>
                <w:rPr>
                  <w:rFonts w:cs="Times New Roman"/>
                  <w:szCs w:val="24"/>
                </w:rPr>
                <w:alias w:val="Author Label"/>
                <w:tag w:val="By"/>
                <w:id w:val="72399597"/>
                <w:lock w:val="sdtLocked"/>
                <w:placeholder>
                  <w:docPart w:val="AAC073C95B7B4100895193821B18D7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021C09C9A14C3AB0592E513011B7C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E7B92F22B3A4BA5A5BB23BD782944DF"/>
                </w:placeholder>
                <w:showingPlcHdr/>
              </w:sdtPr>
              <w:sdtContent/>
            </w:sdt>
          </w:p>
        </w:tc>
      </w:tr>
      <w:tr w:rsidR="000A79D6" w:rsidTr="000F1DF9">
        <w:tc>
          <w:tcPr>
            <w:tcW w:w="2718" w:type="dxa"/>
          </w:tcPr>
          <w:p w:rsidR="000A79D6" w:rsidRPr="00BC7495" w:rsidRDefault="000A79D6" w:rsidP="000F1DF9">
            <w:pPr>
              <w:rPr>
                <w:rFonts w:cs="Times New Roman"/>
                <w:szCs w:val="24"/>
              </w:rPr>
            </w:pPr>
          </w:p>
        </w:tc>
        <w:sdt>
          <w:sdtPr>
            <w:rPr>
              <w:rFonts w:cs="Times New Roman"/>
              <w:szCs w:val="24"/>
            </w:rPr>
            <w:alias w:val="Committee"/>
            <w:tag w:val="Committee"/>
            <w:id w:val="1914272295"/>
            <w:lock w:val="sdtContentLocked"/>
            <w:placeholder>
              <w:docPart w:val="5BB092C8BDE54D3DBCC85EC39E8ED585"/>
            </w:placeholder>
          </w:sdtPr>
          <w:sdtContent>
            <w:tc>
              <w:tcPr>
                <w:tcW w:w="6858" w:type="dxa"/>
              </w:tcPr>
              <w:p w:rsidR="000A79D6" w:rsidRPr="00FF6471" w:rsidRDefault="000A79D6" w:rsidP="000F1DF9">
                <w:pPr>
                  <w:jc w:val="right"/>
                  <w:rPr>
                    <w:rFonts w:cs="Times New Roman"/>
                    <w:szCs w:val="24"/>
                  </w:rPr>
                </w:pPr>
                <w:r>
                  <w:rPr>
                    <w:rFonts w:cs="Times New Roman"/>
                    <w:szCs w:val="24"/>
                  </w:rPr>
                  <w:t>Health &amp; Human Services</w:t>
                </w:r>
              </w:p>
            </w:tc>
          </w:sdtContent>
        </w:sdt>
      </w:tr>
      <w:tr w:rsidR="000A79D6" w:rsidTr="000F1DF9">
        <w:tc>
          <w:tcPr>
            <w:tcW w:w="2718" w:type="dxa"/>
          </w:tcPr>
          <w:p w:rsidR="000A79D6" w:rsidRPr="00BC7495" w:rsidRDefault="000A79D6" w:rsidP="000F1DF9">
            <w:pPr>
              <w:rPr>
                <w:rFonts w:cs="Times New Roman"/>
                <w:szCs w:val="24"/>
              </w:rPr>
            </w:pPr>
          </w:p>
        </w:tc>
        <w:sdt>
          <w:sdtPr>
            <w:rPr>
              <w:rFonts w:cs="Times New Roman"/>
              <w:szCs w:val="24"/>
            </w:rPr>
            <w:alias w:val="Date"/>
            <w:tag w:val="DateContentControl"/>
            <w:id w:val="1178081906"/>
            <w:lock w:val="sdtLocked"/>
            <w:placeholder>
              <w:docPart w:val="0CAB5F59B49B45AAA4C390241E8906F0"/>
            </w:placeholder>
            <w:date w:fullDate="2019-03-22T00:00:00Z">
              <w:dateFormat w:val="M/d/yyyy"/>
              <w:lid w:val="en-US"/>
              <w:storeMappedDataAs w:val="dateTime"/>
              <w:calendar w:val="gregorian"/>
            </w:date>
          </w:sdtPr>
          <w:sdtContent>
            <w:tc>
              <w:tcPr>
                <w:tcW w:w="6858" w:type="dxa"/>
              </w:tcPr>
              <w:p w:rsidR="000A79D6" w:rsidRPr="00FF6471" w:rsidRDefault="000A79D6" w:rsidP="000F1DF9">
                <w:pPr>
                  <w:jc w:val="right"/>
                  <w:rPr>
                    <w:rFonts w:cs="Times New Roman"/>
                    <w:szCs w:val="24"/>
                  </w:rPr>
                </w:pPr>
                <w:r>
                  <w:rPr>
                    <w:rFonts w:cs="Times New Roman"/>
                    <w:szCs w:val="24"/>
                  </w:rPr>
                  <w:t>3/22/2019</w:t>
                </w:r>
              </w:p>
            </w:tc>
          </w:sdtContent>
        </w:sdt>
      </w:tr>
      <w:tr w:rsidR="000A79D6" w:rsidTr="000F1DF9">
        <w:tc>
          <w:tcPr>
            <w:tcW w:w="2718" w:type="dxa"/>
          </w:tcPr>
          <w:p w:rsidR="000A79D6" w:rsidRPr="00BC7495" w:rsidRDefault="000A79D6" w:rsidP="000F1DF9">
            <w:pPr>
              <w:rPr>
                <w:rFonts w:cs="Times New Roman"/>
                <w:szCs w:val="24"/>
              </w:rPr>
            </w:pPr>
          </w:p>
        </w:tc>
        <w:sdt>
          <w:sdtPr>
            <w:rPr>
              <w:rFonts w:cs="Times New Roman"/>
              <w:szCs w:val="24"/>
            </w:rPr>
            <w:alias w:val="BA Version"/>
            <w:tag w:val="BAVersion"/>
            <w:id w:val="-1685590809"/>
            <w:lock w:val="sdtContentLocked"/>
            <w:placeholder>
              <w:docPart w:val="097D343950B243239B89E1415CE7BC3B"/>
            </w:placeholder>
          </w:sdtPr>
          <w:sdtContent>
            <w:tc>
              <w:tcPr>
                <w:tcW w:w="6858" w:type="dxa"/>
              </w:tcPr>
              <w:p w:rsidR="000A79D6" w:rsidRPr="00FF6471" w:rsidRDefault="000A79D6" w:rsidP="000F1DF9">
                <w:pPr>
                  <w:jc w:val="right"/>
                  <w:rPr>
                    <w:rFonts w:cs="Times New Roman"/>
                    <w:szCs w:val="24"/>
                  </w:rPr>
                </w:pPr>
                <w:r>
                  <w:rPr>
                    <w:rFonts w:cs="Times New Roman"/>
                    <w:szCs w:val="24"/>
                  </w:rPr>
                  <w:t>As Filed</w:t>
                </w:r>
              </w:p>
            </w:tc>
          </w:sdtContent>
        </w:sdt>
      </w:tr>
    </w:tbl>
    <w:p w:rsidR="000A79D6" w:rsidRPr="00FF6471" w:rsidRDefault="000A79D6" w:rsidP="000F1DF9">
      <w:pPr>
        <w:spacing w:after="0" w:line="240" w:lineRule="auto"/>
        <w:rPr>
          <w:rFonts w:cs="Times New Roman"/>
          <w:szCs w:val="24"/>
        </w:rPr>
      </w:pPr>
    </w:p>
    <w:p w:rsidR="000A79D6" w:rsidRPr="00FF6471" w:rsidRDefault="000A79D6" w:rsidP="000F1DF9">
      <w:pPr>
        <w:spacing w:after="0" w:line="240" w:lineRule="auto"/>
        <w:rPr>
          <w:rFonts w:cs="Times New Roman"/>
          <w:szCs w:val="24"/>
        </w:rPr>
      </w:pPr>
    </w:p>
    <w:p w:rsidR="000A79D6" w:rsidRPr="00FF6471" w:rsidRDefault="000A79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B5B39ABA3F45CFA12370B0BD58AA14"/>
        </w:placeholder>
      </w:sdtPr>
      <w:sdtContent>
        <w:p w:rsidR="000A79D6" w:rsidRDefault="000A79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8CB3D3CD474186961919BCABF99159"/>
        </w:placeholder>
      </w:sdtPr>
      <w:sdtContent>
        <w:p w:rsidR="000A79D6" w:rsidRDefault="000A79D6" w:rsidP="001B2F14">
          <w:pPr>
            <w:pStyle w:val="NormalWeb"/>
            <w:spacing w:before="0" w:beforeAutospacing="0" w:after="0" w:afterAutospacing="0"/>
            <w:jc w:val="both"/>
            <w:divId w:val="1451246302"/>
            <w:rPr>
              <w:rFonts w:eastAsia="Times New Roman"/>
              <w:bCs/>
            </w:rPr>
          </w:pPr>
        </w:p>
        <w:p w:rsidR="000A79D6" w:rsidRPr="00B43084" w:rsidRDefault="000A79D6" w:rsidP="001B2F14">
          <w:pPr>
            <w:pStyle w:val="NormalWeb"/>
            <w:spacing w:before="0" w:beforeAutospacing="0" w:after="0" w:afterAutospacing="0"/>
            <w:jc w:val="both"/>
            <w:divId w:val="1451246302"/>
          </w:pPr>
          <w:r w:rsidRPr="00B43084">
            <w:t>The Texas Diabetes Council was established by the legislature in 1983 and addresses issues affecting people with diabetes i</w:t>
          </w:r>
          <w:r>
            <w:t>n Texas. S.B. 2151 updates the c</w:t>
          </w:r>
          <w:r w:rsidRPr="00B43084">
            <w:t>ouncil's statute to reflect its functions, purview, and composition.</w:t>
          </w:r>
        </w:p>
        <w:p w:rsidR="000A79D6" w:rsidRPr="00D70925" w:rsidRDefault="000A79D6" w:rsidP="001B2F14">
          <w:pPr>
            <w:spacing w:after="0" w:line="240" w:lineRule="auto"/>
            <w:jc w:val="both"/>
            <w:rPr>
              <w:rFonts w:eastAsia="Times New Roman" w:cs="Times New Roman"/>
              <w:bCs/>
              <w:szCs w:val="24"/>
            </w:rPr>
          </w:pPr>
        </w:p>
      </w:sdtContent>
    </w:sdt>
    <w:p w:rsidR="000A79D6" w:rsidRDefault="000A79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2151 </w:t>
      </w:r>
      <w:bookmarkStart w:id="1" w:name="AmendsCurrentLaw"/>
      <w:bookmarkEnd w:id="1"/>
      <w:r>
        <w:rPr>
          <w:rFonts w:cs="Times New Roman"/>
          <w:szCs w:val="24"/>
        </w:rPr>
        <w:t>amends current law relating to the Texas Diabetes Council and the state plan for diabetes and obesity treatment and education.</w:t>
      </w:r>
    </w:p>
    <w:p w:rsidR="000A79D6" w:rsidRPr="00B43084" w:rsidRDefault="000A79D6" w:rsidP="000F1DF9">
      <w:pPr>
        <w:spacing w:after="0" w:line="240" w:lineRule="auto"/>
        <w:jc w:val="both"/>
        <w:rPr>
          <w:rFonts w:eastAsia="Times New Roman" w:cs="Times New Roman"/>
          <w:szCs w:val="24"/>
        </w:rPr>
      </w:pPr>
    </w:p>
    <w:p w:rsidR="000A79D6" w:rsidRPr="005C2A78" w:rsidRDefault="000A79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FF655949174AB79399FAC7056D22DB"/>
          </w:placeholder>
        </w:sdtPr>
        <w:sdtContent>
          <w:r>
            <w:rPr>
              <w:rFonts w:eastAsia="Times New Roman" w:cs="Times New Roman"/>
              <w:b/>
              <w:szCs w:val="24"/>
              <w:u w:val="single"/>
            </w:rPr>
            <w:t>RULEMAKING AUTHORITY</w:t>
          </w:r>
        </w:sdtContent>
      </w:sdt>
    </w:p>
    <w:p w:rsidR="000A79D6" w:rsidRPr="006529C4" w:rsidRDefault="000A79D6" w:rsidP="00774EC7">
      <w:pPr>
        <w:spacing w:after="0" w:line="240" w:lineRule="auto"/>
        <w:jc w:val="both"/>
        <w:rPr>
          <w:rFonts w:cs="Times New Roman"/>
          <w:szCs w:val="24"/>
        </w:rPr>
      </w:pPr>
    </w:p>
    <w:p w:rsidR="000A79D6" w:rsidRDefault="000A79D6" w:rsidP="00B43084">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0A79D6" w:rsidRPr="006529C4" w:rsidRDefault="000A79D6" w:rsidP="00B43084">
      <w:pPr>
        <w:spacing w:after="0" w:line="240" w:lineRule="auto"/>
        <w:jc w:val="both"/>
        <w:rPr>
          <w:rFonts w:cs="Times New Roman"/>
          <w:szCs w:val="24"/>
        </w:rPr>
      </w:pPr>
    </w:p>
    <w:p w:rsidR="000A79D6" w:rsidRPr="005C2A78" w:rsidRDefault="000A79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F8255A3DF94954A0031F8498A4340B"/>
          </w:placeholder>
        </w:sdtPr>
        <w:sdtContent>
          <w:r>
            <w:rPr>
              <w:rFonts w:eastAsia="Times New Roman" w:cs="Times New Roman"/>
              <w:b/>
              <w:szCs w:val="24"/>
              <w:u w:val="single"/>
            </w:rPr>
            <w:t>SECTION BY SECTION ANALYSIS</w:t>
          </w:r>
        </w:sdtContent>
      </w:sdt>
    </w:p>
    <w:p w:rsidR="000A79D6" w:rsidRPr="005C2A78" w:rsidRDefault="000A79D6" w:rsidP="000F1DF9">
      <w:pPr>
        <w:spacing w:after="0" w:line="240" w:lineRule="auto"/>
        <w:jc w:val="both"/>
        <w:rPr>
          <w:rFonts w:eastAsia="Times New Roman" w:cs="Times New Roman"/>
          <w:szCs w:val="24"/>
        </w:rPr>
      </w:pPr>
    </w:p>
    <w:p w:rsidR="000A79D6" w:rsidRPr="005C2A78" w:rsidRDefault="000A79D6" w:rsidP="001B2F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103.001(2), Health and Safety Code, to redefine: "person with diabetes" as a person diagnosed as having diabetes based on nationally recognized standards, rather than diagnosed by a physician.  </w:t>
      </w:r>
    </w:p>
    <w:p w:rsidR="000A79D6" w:rsidRPr="005C2A78"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103.002(a), (b), and (c), Health and Safety Code, as follows: </w:t>
      </w:r>
    </w:p>
    <w:p w:rsidR="000A79D6"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ind w:left="720"/>
        <w:jc w:val="both"/>
        <w:rPr>
          <w:rFonts w:eastAsia="Times New Roman" w:cs="Times New Roman"/>
          <w:szCs w:val="24"/>
        </w:rPr>
      </w:pPr>
      <w:r>
        <w:rPr>
          <w:rFonts w:eastAsia="Times New Roman" w:cs="Times New Roman"/>
          <w:szCs w:val="24"/>
        </w:rPr>
        <w:t xml:space="preserve">(a) Provides that the Texas Diabetes Council (council) is composed of 11 citizen members appointed from the public and one representative each from the Department of State Health Services (DSHS), the Health and Human Services Commission (HHSC), the Employees Retirement System of Texas (ERS), the Teacher Retirement System of Texas (TRS), and the Texas Workforce Commission (TWC) vocational rehabilitation services division, rather than from DSHS, HHSC, and the Department of Assistive and Rehabilitative Services (DARS). </w:t>
      </w:r>
    </w:p>
    <w:p w:rsidR="000A79D6" w:rsidRDefault="000A79D6" w:rsidP="000D0DB9">
      <w:pPr>
        <w:spacing w:after="0" w:line="240" w:lineRule="auto"/>
        <w:ind w:left="72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(b) Requires the governor, with the advice and consent of the senate to appoint certain citizen members, including three consumer members, with special consideration given to persons active in the Texas affiliates of the Juvenile Diabetes Research Foundation (JDRF), the American Association of Diabetes Educators, or the American Diabetes Association.  </w:t>
      </w:r>
    </w:p>
    <w:p w:rsidR="000A79D6" w:rsidRDefault="000A79D6" w:rsidP="000D0DB9">
      <w:pPr>
        <w:spacing w:after="0" w:line="240" w:lineRule="auto"/>
        <w:ind w:left="1440"/>
        <w:jc w:val="both"/>
        <w:rPr>
          <w:rFonts w:eastAsia="Times New Roman" w:cs="Times New Roman"/>
          <w:szCs w:val="24"/>
        </w:rPr>
      </w:pPr>
    </w:p>
    <w:p w:rsidR="000A79D6" w:rsidRPr="005C2A78" w:rsidRDefault="000A79D6" w:rsidP="000D0DB9">
      <w:pPr>
        <w:spacing w:after="0" w:line="240" w:lineRule="auto"/>
        <w:ind w:left="1440"/>
        <w:jc w:val="both"/>
        <w:rPr>
          <w:rFonts w:eastAsia="Times New Roman" w:cs="Times New Roman"/>
          <w:szCs w:val="24"/>
        </w:rPr>
      </w:pPr>
      <w:r>
        <w:rPr>
          <w:rFonts w:eastAsia="Times New Roman" w:cs="Times New Roman"/>
          <w:szCs w:val="24"/>
        </w:rPr>
        <w:t>(c) Requires the commissioner of DSHS, executive commissioner of HHSC, executive director of ERS, executive director of TRS, and the director of the Texas Workforce Commission vocational rehabilitation services division, rather than the commissioner of DSHS, executive commissioner of HHSC, and the commissioner of DARS to appoint that agency's representative to the council. Makes no other changes to this subsection.</w:t>
      </w:r>
    </w:p>
    <w:p w:rsidR="000A79D6" w:rsidRPr="005C2A78"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103.010, Health and Safety Code, as follows: </w:t>
      </w:r>
    </w:p>
    <w:p w:rsidR="000A79D6"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ind w:left="720"/>
        <w:jc w:val="both"/>
        <w:rPr>
          <w:rFonts w:eastAsia="Times New Roman" w:cs="Times New Roman"/>
          <w:szCs w:val="24"/>
        </w:rPr>
      </w:pPr>
      <w:r>
        <w:rPr>
          <w:rFonts w:eastAsia="Times New Roman" w:cs="Times New Roman"/>
          <w:szCs w:val="24"/>
        </w:rPr>
        <w:t>Sec. 103.010. New heading: STAFF AND ADMINISTRATIVE SUPPORT. (a) Creates this subsection from existing text.</w:t>
      </w:r>
    </w:p>
    <w:p w:rsidR="000A79D6" w:rsidRDefault="000A79D6" w:rsidP="000D0DB9">
      <w:pPr>
        <w:spacing w:after="0" w:line="240" w:lineRule="auto"/>
        <w:ind w:left="72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(b) Requires DSHS to provide administrative support to the council by providing research services and preparing any reports required under this chapter (Texas Diabetes Council). </w:t>
      </w:r>
    </w:p>
    <w:p w:rsidR="000A79D6" w:rsidRDefault="000A79D6" w:rsidP="000D0DB9">
      <w:pPr>
        <w:spacing w:after="0" w:line="240" w:lineRule="auto"/>
        <w:ind w:left="1440"/>
        <w:jc w:val="both"/>
        <w:rPr>
          <w:rFonts w:eastAsia="Times New Roman" w:cs="Times New Roman"/>
          <w:szCs w:val="24"/>
        </w:rPr>
      </w:pPr>
    </w:p>
    <w:p w:rsidR="000A79D6" w:rsidRDefault="000A79D6" w:rsidP="000D0DB9">
      <w:pPr>
        <w:spacing w:after="0" w:line="240" w:lineRule="auto"/>
        <w:jc w:val="both"/>
        <w:rPr>
          <w:rFonts w:eastAsia="Times New Roman" w:cs="Times New Roman"/>
          <w:szCs w:val="24"/>
        </w:rPr>
      </w:pPr>
      <w:r>
        <w:rPr>
          <w:rFonts w:eastAsia="Times New Roman" w:cs="Times New Roman"/>
          <w:szCs w:val="24"/>
        </w:rPr>
        <w:t xml:space="preserve">SECTION 4. Amends Section 103.011, Health and Safety Code, as follows: </w:t>
      </w:r>
    </w:p>
    <w:p w:rsidR="000A79D6"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ind w:left="720"/>
        <w:jc w:val="both"/>
        <w:rPr>
          <w:rFonts w:eastAsia="Times New Roman" w:cs="Times New Roman"/>
          <w:szCs w:val="24"/>
        </w:rPr>
      </w:pPr>
      <w:r>
        <w:rPr>
          <w:rFonts w:eastAsia="Times New Roman" w:cs="Times New Roman"/>
          <w:szCs w:val="24"/>
        </w:rPr>
        <w:t xml:space="preserve">Sec. 103.011. New heading: ADVISORY COMMITTEES; WORK GROUPS. (a) Authorizes the council to establish advisory committees or work groups that the council considers necessary and to determine the appropriate membership for each committee or group. </w:t>
      </w:r>
    </w:p>
    <w:p w:rsidR="000A79D6" w:rsidRDefault="000A79D6" w:rsidP="000D0DB9">
      <w:pPr>
        <w:spacing w:after="0" w:line="240" w:lineRule="auto"/>
        <w:ind w:left="720"/>
        <w:jc w:val="both"/>
        <w:rPr>
          <w:rFonts w:eastAsia="Times New Roman" w:cs="Times New Roman"/>
          <w:szCs w:val="24"/>
        </w:rPr>
      </w:pPr>
    </w:p>
    <w:p w:rsidR="000A79D6" w:rsidRDefault="000A79D6" w:rsidP="001B2F14">
      <w:pPr>
        <w:spacing w:after="0" w:line="240" w:lineRule="auto"/>
        <w:ind w:left="1440"/>
        <w:jc w:val="both"/>
        <w:rPr>
          <w:rFonts w:eastAsia="Times New Roman" w:cs="Times New Roman"/>
          <w:szCs w:val="24"/>
        </w:rPr>
      </w:pPr>
      <w:r>
        <w:rPr>
          <w:rFonts w:eastAsia="Times New Roman" w:cs="Times New Roman"/>
          <w:szCs w:val="24"/>
        </w:rPr>
        <w:t xml:space="preserve">(b) and (c) Makes conforming changes. </w:t>
      </w:r>
    </w:p>
    <w:p w:rsidR="000A79D6" w:rsidRDefault="000A79D6" w:rsidP="000D0DB9">
      <w:pPr>
        <w:spacing w:after="0" w:line="240" w:lineRule="auto"/>
        <w:ind w:left="1440"/>
        <w:jc w:val="both"/>
        <w:rPr>
          <w:rFonts w:eastAsia="Times New Roman" w:cs="Times New Roman"/>
          <w:szCs w:val="24"/>
        </w:rPr>
      </w:pPr>
    </w:p>
    <w:p w:rsidR="000A79D6" w:rsidRDefault="000A79D6" w:rsidP="001B2F14">
      <w:pPr>
        <w:spacing w:after="0" w:line="240" w:lineRule="auto"/>
        <w:jc w:val="both"/>
        <w:rPr>
          <w:rFonts w:eastAsia="Times New Roman" w:cs="Times New Roman"/>
          <w:szCs w:val="24"/>
        </w:rPr>
      </w:pPr>
      <w:r>
        <w:rPr>
          <w:rFonts w:eastAsia="Times New Roman" w:cs="Times New Roman"/>
          <w:szCs w:val="24"/>
        </w:rPr>
        <w:t xml:space="preserve">SECTION 5. Amends Section 103.013, Health and Safety Code, by adding Subsection (b-1) to authorize the state plan to include provisions to address obesity treatment, education, and training related to obesity-department diabetes, and the health impacts of obesity on a person with diabetes. </w:t>
      </w:r>
    </w:p>
    <w:p w:rsidR="000A79D6" w:rsidRDefault="000A79D6" w:rsidP="000D0DB9">
      <w:pPr>
        <w:spacing w:after="0" w:line="240" w:lineRule="auto"/>
        <w:ind w:left="720"/>
        <w:jc w:val="both"/>
        <w:rPr>
          <w:rFonts w:eastAsia="Times New Roman" w:cs="Times New Roman"/>
          <w:szCs w:val="24"/>
        </w:rPr>
      </w:pPr>
    </w:p>
    <w:p w:rsidR="000A79D6" w:rsidRDefault="000A79D6" w:rsidP="000D0DB9">
      <w:pPr>
        <w:spacing w:after="0" w:line="240" w:lineRule="auto"/>
        <w:jc w:val="both"/>
        <w:rPr>
          <w:rFonts w:eastAsia="Times New Roman" w:cs="Times New Roman"/>
          <w:szCs w:val="24"/>
        </w:rPr>
      </w:pPr>
      <w:r>
        <w:rPr>
          <w:rFonts w:eastAsia="Times New Roman" w:cs="Times New Roman"/>
          <w:szCs w:val="24"/>
        </w:rPr>
        <w:t xml:space="preserve">SECTION 6. Amends Sections 103.014(a) and (c), Health and Safety Code, as follows: </w:t>
      </w:r>
    </w:p>
    <w:p w:rsidR="000A79D6"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ind w:left="720"/>
        <w:jc w:val="both"/>
        <w:rPr>
          <w:rFonts w:eastAsia="Times New Roman" w:cs="Times New Roman"/>
          <w:szCs w:val="24"/>
        </w:rPr>
      </w:pPr>
      <w:r>
        <w:rPr>
          <w:rFonts w:eastAsia="Times New Roman" w:cs="Times New Roman"/>
          <w:szCs w:val="24"/>
        </w:rPr>
        <w:t xml:space="preserve">(a) Requires the council to address contemporary issues affecting health promotion services in the state, including: </w:t>
      </w:r>
    </w:p>
    <w:p w:rsidR="000A79D6" w:rsidRDefault="000A79D6" w:rsidP="000D0DB9">
      <w:pPr>
        <w:spacing w:after="0" w:line="240" w:lineRule="auto"/>
        <w:ind w:left="72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(1) professional and patient education; </w:t>
      </w:r>
    </w:p>
    <w:p w:rsidR="000A79D6" w:rsidRDefault="000A79D6" w:rsidP="000D0DB9">
      <w:pPr>
        <w:spacing w:after="0" w:line="240" w:lineRule="auto"/>
        <w:ind w:left="144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(2) evidence-based, diabetes self-management education strategies; rather than successful diabetes education strategies; </w:t>
      </w:r>
    </w:p>
    <w:p w:rsidR="000A79D6" w:rsidRDefault="000A79D6" w:rsidP="000D0DB9">
      <w:pPr>
        <w:spacing w:after="0" w:line="240" w:lineRule="auto"/>
        <w:ind w:left="144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(3) evidence-based strategies to achieve the council's mission, rather than personnel preparation and continuing education; </w:t>
      </w:r>
    </w:p>
    <w:p w:rsidR="000A79D6" w:rsidRDefault="000A79D6" w:rsidP="000D0DB9">
      <w:pPr>
        <w:spacing w:after="0" w:line="240" w:lineRule="auto"/>
        <w:ind w:left="144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(4) state expenditures for the prevention, detection, management, and treatment of diabetes and obesity, rather than state expenditures for treatment of chronic diseases; and </w:t>
      </w:r>
    </w:p>
    <w:p w:rsidR="000A79D6" w:rsidRDefault="000A79D6" w:rsidP="000D0DB9">
      <w:pPr>
        <w:spacing w:after="0" w:line="240" w:lineRule="auto"/>
        <w:ind w:left="144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(5) creates Subdivision (5) from Subdivision (6). Deletes existing subdivision (5) including screening services among the provisions of this subsection and includes public awareness of the specific risks and benefits of prevention, detection, management, and treatment of diabetes, including obesity-dependent diabetes. </w:t>
      </w:r>
    </w:p>
    <w:p w:rsidR="000A79D6" w:rsidRDefault="000A79D6" w:rsidP="000D0DB9">
      <w:pPr>
        <w:spacing w:after="0" w:line="240" w:lineRule="auto"/>
        <w:ind w:left="1440"/>
        <w:jc w:val="both"/>
        <w:rPr>
          <w:rFonts w:eastAsia="Times New Roman" w:cs="Times New Roman"/>
          <w:szCs w:val="24"/>
        </w:rPr>
      </w:pPr>
    </w:p>
    <w:p w:rsidR="000A79D6" w:rsidRDefault="000A79D6" w:rsidP="000D0DB9">
      <w:pPr>
        <w:spacing w:after="0" w:line="240" w:lineRule="auto"/>
        <w:ind w:left="720"/>
        <w:jc w:val="both"/>
        <w:rPr>
          <w:rFonts w:eastAsia="Times New Roman" w:cs="Times New Roman"/>
          <w:szCs w:val="24"/>
        </w:rPr>
      </w:pPr>
      <w:r>
        <w:rPr>
          <w:rFonts w:eastAsia="Times New Roman" w:cs="Times New Roman"/>
          <w:szCs w:val="24"/>
        </w:rPr>
        <w:t xml:space="preserve">(c) Authorizes the council to establish priorities and make recommendations for program expenditures that align with the council's mission. Deletes existing text authorizing the council to perform certain tasks. </w:t>
      </w:r>
    </w:p>
    <w:p w:rsidR="000A79D6" w:rsidRDefault="000A79D6" w:rsidP="000D0DB9">
      <w:pPr>
        <w:spacing w:after="0" w:line="240" w:lineRule="auto"/>
        <w:ind w:left="720"/>
        <w:jc w:val="both"/>
        <w:rPr>
          <w:rFonts w:eastAsia="Times New Roman" w:cs="Times New Roman"/>
          <w:szCs w:val="24"/>
        </w:rPr>
      </w:pPr>
    </w:p>
    <w:p w:rsidR="000A79D6" w:rsidRDefault="000A79D6" w:rsidP="000D0DB9">
      <w:pPr>
        <w:spacing w:after="0" w:line="240" w:lineRule="auto"/>
        <w:jc w:val="both"/>
        <w:rPr>
          <w:rFonts w:eastAsia="Times New Roman" w:cs="Times New Roman"/>
          <w:szCs w:val="24"/>
        </w:rPr>
      </w:pPr>
      <w:r>
        <w:rPr>
          <w:rFonts w:eastAsia="Times New Roman" w:cs="Times New Roman"/>
          <w:szCs w:val="24"/>
        </w:rPr>
        <w:t xml:space="preserve">SECTION 7. Amends Sections 103.017(a) and (c), Health and Safety Code, as follows: </w:t>
      </w:r>
    </w:p>
    <w:p w:rsidR="000A79D6"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ind w:left="720"/>
        <w:jc w:val="both"/>
        <w:rPr>
          <w:rFonts w:eastAsia="Times New Roman" w:cs="Times New Roman"/>
          <w:szCs w:val="24"/>
        </w:rPr>
      </w:pPr>
      <w:r>
        <w:rPr>
          <w:rFonts w:eastAsia="Times New Roman" w:cs="Times New Roman"/>
          <w:szCs w:val="24"/>
        </w:rPr>
        <w:t xml:space="preserve">(a) Requires DSHS, HHSC, and TWC vocational rehabilitation services division, rather than DSHS, HHSC, and DARS, to work with the council to jointly develop, produce, and implement a general public awareness strategy focusing on diabetes, its complications, and techniques for achieving good management. </w:t>
      </w:r>
    </w:p>
    <w:p w:rsidR="000A79D6" w:rsidRDefault="000A79D6" w:rsidP="000D0DB9">
      <w:pPr>
        <w:spacing w:after="0" w:line="240" w:lineRule="auto"/>
        <w:ind w:left="720"/>
        <w:jc w:val="both"/>
        <w:rPr>
          <w:rFonts w:eastAsia="Times New Roman" w:cs="Times New Roman"/>
          <w:szCs w:val="24"/>
        </w:rPr>
      </w:pPr>
    </w:p>
    <w:p w:rsidR="000A79D6" w:rsidRDefault="000A79D6" w:rsidP="000D0DB9">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0A79D6" w:rsidRDefault="000A79D6" w:rsidP="000D0DB9">
      <w:pPr>
        <w:spacing w:after="0" w:line="240" w:lineRule="auto"/>
        <w:ind w:left="1440"/>
        <w:jc w:val="both"/>
        <w:rPr>
          <w:rFonts w:eastAsia="Times New Roman" w:cs="Times New Roman"/>
          <w:szCs w:val="24"/>
        </w:rPr>
      </w:pPr>
    </w:p>
    <w:p w:rsidR="000A79D6" w:rsidRDefault="000A79D6" w:rsidP="000D0DB9">
      <w:pPr>
        <w:spacing w:after="0" w:line="240" w:lineRule="auto"/>
        <w:jc w:val="both"/>
        <w:rPr>
          <w:rFonts w:eastAsia="Times New Roman" w:cs="Times New Roman"/>
          <w:szCs w:val="24"/>
        </w:rPr>
      </w:pPr>
      <w:r>
        <w:rPr>
          <w:rFonts w:eastAsia="Times New Roman" w:cs="Times New Roman"/>
          <w:szCs w:val="24"/>
        </w:rPr>
        <w:t xml:space="preserve">SECTION 8. Amends Section 103.0175, Health and Safety Code, as follows: </w:t>
      </w:r>
    </w:p>
    <w:p w:rsidR="000A79D6" w:rsidRDefault="000A79D6" w:rsidP="000D0DB9">
      <w:pPr>
        <w:spacing w:after="0" w:line="240" w:lineRule="auto"/>
        <w:jc w:val="both"/>
        <w:rPr>
          <w:rFonts w:eastAsia="Times New Roman" w:cs="Times New Roman"/>
          <w:szCs w:val="24"/>
        </w:rPr>
      </w:pPr>
    </w:p>
    <w:p w:rsidR="000A79D6" w:rsidRDefault="000A79D6" w:rsidP="000D0DB9">
      <w:pPr>
        <w:spacing w:after="0" w:line="240" w:lineRule="auto"/>
        <w:ind w:left="720"/>
        <w:jc w:val="both"/>
        <w:rPr>
          <w:rFonts w:eastAsia="Times New Roman" w:cs="Times New Roman"/>
          <w:szCs w:val="24"/>
        </w:rPr>
      </w:pPr>
      <w:r>
        <w:rPr>
          <w:rFonts w:eastAsia="Times New Roman" w:cs="Times New Roman"/>
          <w:szCs w:val="24"/>
        </w:rPr>
        <w:t xml:space="preserve">Sec. 103.0175. MATERIALS FOR SCHOOL-BASED AND SCHOOL-LINKED CLINICS. Requires the council, in consultation with DSHS and the Texas Education Agency, rather than in consultation with DSHS, to develop and make available materials that provide information about diabetes to be distributed to students and the parents of students and the parents of students by health clinics at public primary or secondary schools. </w:t>
      </w:r>
    </w:p>
    <w:p w:rsidR="000A79D6" w:rsidRDefault="000A79D6" w:rsidP="000D0DB9">
      <w:pPr>
        <w:spacing w:after="0" w:line="240" w:lineRule="auto"/>
        <w:ind w:left="720"/>
        <w:jc w:val="both"/>
        <w:rPr>
          <w:rFonts w:eastAsia="Times New Roman" w:cs="Times New Roman"/>
          <w:szCs w:val="24"/>
        </w:rPr>
      </w:pPr>
    </w:p>
    <w:p w:rsidR="000A79D6" w:rsidRDefault="000A79D6" w:rsidP="000D0DB9">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p w:rsidR="000A79D6" w:rsidRDefault="000A79D6" w:rsidP="000D0DB9">
      <w:pPr>
        <w:spacing w:after="0" w:line="240" w:lineRule="auto"/>
        <w:ind w:left="720"/>
        <w:jc w:val="both"/>
        <w:rPr>
          <w:rFonts w:eastAsia="Times New Roman" w:cs="Times New Roman"/>
          <w:szCs w:val="24"/>
        </w:rPr>
      </w:pPr>
    </w:p>
    <w:p w:rsidR="000A79D6" w:rsidRPr="00C8671F" w:rsidRDefault="000A79D6" w:rsidP="000D0DB9">
      <w:pPr>
        <w:spacing w:after="0" w:line="240" w:lineRule="auto"/>
        <w:ind w:left="720"/>
        <w:jc w:val="both"/>
        <w:rPr>
          <w:rFonts w:eastAsia="Times New Roman" w:cs="Times New Roman"/>
          <w:szCs w:val="24"/>
        </w:rPr>
      </w:pPr>
      <w:r>
        <w:rPr>
          <w:rFonts w:eastAsia="Times New Roman" w:cs="Times New Roman"/>
          <w:szCs w:val="24"/>
        </w:rPr>
        <w:t xml:space="preserve"> </w:t>
      </w:r>
    </w:p>
    <w:sectPr w:rsidR="000A79D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99" w:rsidRDefault="00D81D99" w:rsidP="000F1DF9">
      <w:pPr>
        <w:spacing w:after="0" w:line="240" w:lineRule="auto"/>
      </w:pPr>
      <w:r>
        <w:separator/>
      </w:r>
    </w:p>
  </w:endnote>
  <w:endnote w:type="continuationSeparator" w:id="0">
    <w:p w:rsidR="00D81D99" w:rsidRDefault="00D81D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1D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79D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79D6">
                <w:rPr>
                  <w:sz w:val="20"/>
                  <w:szCs w:val="20"/>
                </w:rPr>
                <w:t>S.B. 2151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79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1D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79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79D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99" w:rsidRDefault="00D81D99" w:rsidP="000F1DF9">
      <w:pPr>
        <w:spacing w:after="0" w:line="240" w:lineRule="auto"/>
      </w:pPr>
      <w:r>
        <w:separator/>
      </w:r>
    </w:p>
  </w:footnote>
  <w:footnote w:type="continuationSeparator" w:id="0">
    <w:p w:rsidR="00D81D99" w:rsidRDefault="00D81D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79D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1D9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D9CD4-54CA-4E6F-93D4-751775E1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79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5234" w:rsidP="003B52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B0A49D59294B0E8D34622AA03C457D"/>
        <w:category>
          <w:name w:val="General"/>
          <w:gallery w:val="placeholder"/>
        </w:category>
        <w:types>
          <w:type w:val="bbPlcHdr"/>
        </w:types>
        <w:behaviors>
          <w:behavior w:val="content"/>
        </w:behaviors>
        <w:guid w:val="{079FA058-AB5C-4ED5-AEA4-BEF854350DCE}"/>
      </w:docPartPr>
      <w:docPartBody>
        <w:p w:rsidR="00000000" w:rsidRDefault="00B15E3C"/>
      </w:docPartBody>
    </w:docPart>
    <w:docPart>
      <w:docPartPr>
        <w:name w:val="7883A81A8A284B329167B8F294F0EC2D"/>
        <w:category>
          <w:name w:val="General"/>
          <w:gallery w:val="placeholder"/>
        </w:category>
        <w:types>
          <w:type w:val="bbPlcHdr"/>
        </w:types>
        <w:behaviors>
          <w:behavior w:val="content"/>
        </w:behaviors>
        <w:guid w:val="{492FE020-6E60-4F5E-A5FD-5CAD5D3A9F88}"/>
      </w:docPartPr>
      <w:docPartBody>
        <w:p w:rsidR="00000000" w:rsidRDefault="00B15E3C"/>
      </w:docPartBody>
    </w:docPart>
    <w:docPart>
      <w:docPartPr>
        <w:name w:val="81F475268C2B4F12A8706C02BB144673"/>
        <w:category>
          <w:name w:val="General"/>
          <w:gallery w:val="placeholder"/>
        </w:category>
        <w:types>
          <w:type w:val="bbPlcHdr"/>
        </w:types>
        <w:behaviors>
          <w:behavior w:val="content"/>
        </w:behaviors>
        <w:guid w:val="{B5577032-71EF-4334-9053-A54F38402353}"/>
      </w:docPartPr>
      <w:docPartBody>
        <w:p w:rsidR="00000000" w:rsidRDefault="00B15E3C"/>
      </w:docPartBody>
    </w:docPart>
    <w:docPart>
      <w:docPartPr>
        <w:name w:val="707B7934B7EA4BF0AD540635E827E17A"/>
        <w:category>
          <w:name w:val="General"/>
          <w:gallery w:val="placeholder"/>
        </w:category>
        <w:types>
          <w:type w:val="bbPlcHdr"/>
        </w:types>
        <w:behaviors>
          <w:behavior w:val="content"/>
        </w:behaviors>
        <w:guid w:val="{DD28A6EC-D375-4855-93D3-A84A7765EABE}"/>
      </w:docPartPr>
      <w:docPartBody>
        <w:p w:rsidR="00000000" w:rsidRDefault="00B15E3C"/>
      </w:docPartBody>
    </w:docPart>
    <w:docPart>
      <w:docPartPr>
        <w:name w:val="AAC073C95B7B4100895193821B18D766"/>
        <w:category>
          <w:name w:val="General"/>
          <w:gallery w:val="placeholder"/>
        </w:category>
        <w:types>
          <w:type w:val="bbPlcHdr"/>
        </w:types>
        <w:behaviors>
          <w:behavior w:val="content"/>
        </w:behaviors>
        <w:guid w:val="{2D3CAD38-63AB-447A-AB2F-48A2826F8AF2}"/>
      </w:docPartPr>
      <w:docPartBody>
        <w:p w:rsidR="00000000" w:rsidRDefault="00B15E3C"/>
      </w:docPartBody>
    </w:docPart>
    <w:docPart>
      <w:docPartPr>
        <w:name w:val="E5021C09C9A14C3AB0592E513011B7C5"/>
        <w:category>
          <w:name w:val="General"/>
          <w:gallery w:val="placeholder"/>
        </w:category>
        <w:types>
          <w:type w:val="bbPlcHdr"/>
        </w:types>
        <w:behaviors>
          <w:behavior w:val="content"/>
        </w:behaviors>
        <w:guid w:val="{631A30CE-41AD-4F42-9114-1D8ED5D6DEEC}"/>
      </w:docPartPr>
      <w:docPartBody>
        <w:p w:rsidR="00000000" w:rsidRDefault="00B15E3C"/>
      </w:docPartBody>
    </w:docPart>
    <w:docPart>
      <w:docPartPr>
        <w:name w:val="BE7B92F22B3A4BA5A5BB23BD782944DF"/>
        <w:category>
          <w:name w:val="General"/>
          <w:gallery w:val="placeholder"/>
        </w:category>
        <w:types>
          <w:type w:val="bbPlcHdr"/>
        </w:types>
        <w:behaviors>
          <w:behavior w:val="content"/>
        </w:behaviors>
        <w:guid w:val="{B6911B48-D31E-4CD3-92C5-2B7DCAB57B60}"/>
      </w:docPartPr>
      <w:docPartBody>
        <w:p w:rsidR="00000000" w:rsidRDefault="00B15E3C"/>
      </w:docPartBody>
    </w:docPart>
    <w:docPart>
      <w:docPartPr>
        <w:name w:val="5BB092C8BDE54D3DBCC85EC39E8ED585"/>
        <w:category>
          <w:name w:val="General"/>
          <w:gallery w:val="placeholder"/>
        </w:category>
        <w:types>
          <w:type w:val="bbPlcHdr"/>
        </w:types>
        <w:behaviors>
          <w:behavior w:val="content"/>
        </w:behaviors>
        <w:guid w:val="{ED3EA4B3-ADC2-4415-B532-1990F7E3C8CB}"/>
      </w:docPartPr>
      <w:docPartBody>
        <w:p w:rsidR="00000000" w:rsidRDefault="00B15E3C"/>
      </w:docPartBody>
    </w:docPart>
    <w:docPart>
      <w:docPartPr>
        <w:name w:val="0CAB5F59B49B45AAA4C390241E8906F0"/>
        <w:category>
          <w:name w:val="General"/>
          <w:gallery w:val="placeholder"/>
        </w:category>
        <w:types>
          <w:type w:val="bbPlcHdr"/>
        </w:types>
        <w:behaviors>
          <w:behavior w:val="content"/>
        </w:behaviors>
        <w:guid w:val="{E5FC59D7-DA10-42CD-8745-AC40B0F0AB29}"/>
      </w:docPartPr>
      <w:docPartBody>
        <w:p w:rsidR="00000000" w:rsidRDefault="003B5234" w:rsidP="003B5234">
          <w:pPr>
            <w:pStyle w:val="0CAB5F59B49B45AAA4C390241E8906F0"/>
          </w:pPr>
          <w:r w:rsidRPr="00A30DD1">
            <w:rPr>
              <w:rStyle w:val="PlaceholderText"/>
            </w:rPr>
            <w:t>Click here to enter a date.</w:t>
          </w:r>
        </w:p>
      </w:docPartBody>
    </w:docPart>
    <w:docPart>
      <w:docPartPr>
        <w:name w:val="097D343950B243239B89E1415CE7BC3B"/>
        <w:category>
          <w:name w:val="General"/>
          <w:gallery w:val="placeholder"/>
        </w:category>
        <w:types>
          <w:type w:val="bbPlcHdr"/>
        </w:types>
        <w:behaviors>
          <w:behavior w:val="content"/>
        </w:behaviors>
        <w:guid w:val="{E8F1DB1D-A4BA-40C2-BC0E-D96F9A446E9C}"/>
      </w:docPartPr>
      <w:docPartBody>
        <w:p w:rsidR="00000000" w:rsidRDefault="00B15E3C"/>
      </w:docPartBody>
    </w:docPart>
    <w:docPart>
      <w:docPartPr>
        <w:name w:val="28B5B39ABA3F45CFA12370B0BD58AA14"/>
        <w:category>
          <w:name w:val="General"/>
          <w:gallery w:val="placeholder"/>
        </w:category>
        <w:types>
          <w:type w:val="bbPlcHdr"/>
        </w:types>
        <w:behaviors>
          <w:behavior w:val="content"/>
        </w:behaviors>
        <w:guid w:val="{BCAB6C30-2390-4CD7-8F08-FC593ED42190}"/>
      </w:docPartPr>
      <w:docPartBody>
        <w:p w:rsidR="00000000" w:rsidRDefault="00B15E3C"/>
      </w:docPartBody>
    </w:docPart>
    <w:docPart>
      <w:docPartPr>
        <w:name w:val="8A8CB3D3CD474186961919BCABF99159"/>
        <w:category>
          <w:name w:val="General"/>
          <w:gallery w:val="placeholder"/>
        </w:category>
        <w:types>
          <w:type w:val="bbPlcHdr"/>
        </w:types>
        <w:behaviors>
          <w:behavior w:val="content"/>
        </w:behaviors>
        <w:guid w:val="{160FD1A2-8C2A-4436-8201-3669D9EC763A}"/>
      </w:docPartPr>
      <w:docPartBody>
        <w:p w:rsidR="00000000" w:rsidRDefault="003B5234" w:rsidP="003B5234">
          <w:pPr>
            <w:pStyle w:val="8A8CB3D3CD474186961919BCABF99159"/>
          </w:pPr>
          <w:r>
            <w:rPr>
              <w:rFonts w:eastAsia="Times New Roman" w:cs="Times New Roman"/>
              <w:bCs/>
              <w:szCs w:val="24"/>
            </w:rPr>
            <w:t xml:space="preserve"> </w:t>
          </w:r>
        </w:p>
      </w:docPartBody>
    </w:docPart>
    <w:docPart>
      <w:docPartPr>
        <w:name w:val="F7FF655949174AB79399FAC7056D22DB"/>
        <w:category>
          <w:name w:val="General"/>
          <w:gallery w:val="placeholder"/>
        </w:category>
        <w:types>
          <w:type w:val="bbPlcHdr"/>
        </w:types>
        <w:behaviors>
          <w:behavior w:val="content"/>
        </w:behaviors>
        <w:guid w:val="{288C56D3-DAAC-4D55-A65B-25E6D1402E60}"/>
      </w:docPartPr>
      <w:docPartBody>
        <w:p w:rsidR="00000000" w:rsidRDefault="00B15E3C"/>
      </w:docPartBody>
    </w:docPart>
    <w:docPart>
      <w:docPartPr>
        <w:name w:val="B8F8255A3DF94954A0031F8498A4340B"/>
        <w:category>
          <w:name w:val="General"/>
          <w:gallery w:val="placeholder"/>
        </w:category>
        <w:types>
          <w:type w:val="bbPlcHdr"/>
        </w:types>
        <w:behaviors>
          <w:behavior w:val="content"/>
        </w:behaviors>
        <w:guid w:val="{EAABDBEF-0767-472F-A13E-442C05403A8C}"/>
      </w:docPartPr>
      <w:docPartBody>
        <w:p w:rsidR="00000000" w:rsidRDefault="00B15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523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E3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2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5234"/>
    <w:rPr>
      <w:rFonts w:ascii="Times New Roman" w:hAnsi="Times New Roman"/>
      <w:sz w:val="24"/>
    </w:rPr>
  </w:style>
  <w:style w:type="paragraph" w:customStyle="1" w:styleId="487D89B4F8B34DB4967D41FE18F7F88D9">
    <w:name w:val="487D89B4F8B34DB4967D41FE18F7F88D9"/>
    <w:rsid w:val="003B5234"/>
    <w:rPr>
      <w:rFonts w:ascii="Times New Roman" w:hAnsi="Times New Roman"/>
      <w:sz w:val="24"/>
    </w:rPr>
  </w:style>
  <w:style w:type="paragraph" w:customStyle="1" w:styleId="AE2570ED5D764CD7AF9686706F550F4622">
    <w:name w:val="AE2570ED5D764CD7AF9686706F550F4622"/>
    <w:rsid w:val="003B5234"/>
    <w:pPr>
      <w:tabs>
        <w:tab w:val="center" w:pos="4680"/>
        <w:tab w:val="right" w:pos="9360"/>
      </w:tabs>
      <w:spacing w:after="0" w:line="240" w:lineRule="auto"/>
    </w:pPr>
    <w:rPr>
      <w:rFonts w:ascii="Times New Roman" w:hAnsi="Times New Roman"/>
      <w:sz w:val="24"/>
    </w:rPr>
  </w:style>
  <w:style w:type="paragraph" w:customStyle="1" w:styleId="0CAB5F59B49B45AAA4C390241E8906F0">
    <w:name w:val="0CAB5F59B49B45AAA4C390241E8906F0"/>
    <w:rsid w:val="003B5234"/>
    <w:pPr>
      <w:spacing w:after="160" w:line="259" w:lineRule="auto"/>
    </w:pPr>
  </w:style>
  <w:style w:type="paragraph" w:customStyle="1" w:styleId="8A8CB3D3CD474186961919BCABF99159">
    <w:name w:val="8A8CB3D3CD474186961919BCABF99159"/>
    <w:rsid w:val="003B52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3F13B0-B66A-475A-8EC5-EF1ECAD7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827</Words>
  <Characters>4718</Characters>
  <Application>Microsoft Office Word</Application>
  <DocSecurity>0</DocSecurity>
  <Lines>39</Lines>
  <Paragraphs>11</Paragraphs>
  <ScaleCrop>false</ScaleCrop>
  <Company>Texas Legislative Council</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2019-03-23T01:35:00Z</cp:lastPrinted>
  <dcterms:created xsi:type="dcterms:W3CDTF">2015-05-29T14:24:00Z</dcterms:created>
  <dcterms:modified xsi:type="dcterms:W3CDTF">2019-03-23T01:35:00Z</dcterms:modified>
</cp:coreProperties>
</file>

<file path=docProps/custom.xml><?xml version="1.0" encoding="utf-8"?>
<op:Properties xmlns:vt="http://schemas.openxmlformats.org/officeDocument/2006/docPropsVTypes" xmlns:op="http://schemas.openxmlformats.org/officeDocument/2006/custom-properties"/>
</file>