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EF" w:rsidRDefault="00D141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BBBAE3F17E4EC3A111D200969A3D18"/>
          </w:placeholder>
        </w:sdtPr>
        <w:sdtContent>
          <w:r w:rsidRPr="005C2A78">
            <w:rPr>
              <w:rFonts w:cs="Times New Roman"/>
              <w:b/>
              <w:szCs w:val="24"/>
              <w:u w:val="single"/>
            </w:rPr>
            <w:t>BILL ANALYSIS</w:t>
          </w:r>
        </w:sdtContent>
      </w:sdt>
    </w:p>
    <w:p w:rsidR="00D141EF" w:rsidRPr="00585C31" w:rsidRDefault="00D141EF" w:rsidP="000F1DF9">
      <w:pPr>
        <w:spacing w:after="0" w:line="240" w:lineRule="auto"/>
        <w:rPr>
          <w:rFonts w:cs="Times New Roman"/>
          <w:szCs w:val="24"/>
        </w:rPr>
      </w:pPr>
    </w:p>
    <w:p w:rsidR="00D141EF" w:rsidRPr="00585C31" w:rsidRDefault="00D141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41EF" w:rsidTr="000F1DF9">
        <w:tc>
          <w:tcPr>
            <w:tcW w:w="2718" w:type="dxa"/>
          </w:tcPr>
          <w:p w:rsidR="00D141EF" w:rsidRPr="005C2A78" w:rsidRDefault="00D141EF" w:rsidP="006D756B">
            <w:pPr>
              <w:rPr>
                <w:rFonts w:cs="Times New Roman"/>
                <w:szCs w:val="24"/>
              </w:rPr>
            </w:pPr>
            <w:sdt>
              <w:sdtPr>
                <w:rPr>
                  <w:rFonts w:cs="Times New Roman"/>
                  <w:szCs w:val="24"/>
                </w:rPr>
                <w:alias w:val="Agency Title"/>
                <w:tag w:val="AgencyTitleContentControl"/>
                <w:id w:val="1920747753"/>
                <w:lock w:val="sdtContentLocked"/>
                <w:placeholder>
                  <w:docPart w:val="6A7FF7FCB94A488EAE974A8DEFCCB6C3"/>
                </w:placeholder>
              </w:sdtPr>
              <w:sdtEndPr>
                <w:rPr>
                  <w:rFonts w:cstheme="minorBidi"/>
                  <w:szCs w:val="22"/>
                </w:rPr>
              </w:sdtEndPr>
              <w:sdtContent>
                <w:r>
                  <w:rPr>
                    <w:rFonts w:cs="Times New Roman"/>
                    <w:szCs w:val="24"/>
                  </w:rPr>
                  <w:t>Senate Research Center</w:t>
                </w:r>
              </w:sdtContent>
            </w:sdt>
          </w:p>
        </w:tc>
        <w:tc>
          <w:tcPr>
            <w:tcW w:w="6858" w:type="dxa"/>
          </w:tcPr>
          <w:p w:rsidR="00D141EF" w:rsidRPr="00FF6471" w:rsidRDefault="00D141EF" w:rsidP="000F1DF9">
            <w:pPr>
              <w:jc w:val="right"/>
              <w:rPr>
                <w:rFonts w:cs="Times New Roman"/>
                <w:szCs w:val="24"/>
              </w:rPr>
            </w:pPr>
            <w:sdt>
              <w:sdtPr>
                <w:rPr>
                  <w:rFonts w:cs="Times New Roman"/>
                  <w:szCs w:val="24"/>
                </w:rPr>
                <w:alias w:val="Bill Number"/>
                <w:tag w:val="BillNumberOne"/>
                <w:id w:val="-410784069"/>
                <w:lock w:val="sdtContentLocked"/>
                <w:placeholder>
                  <w:docPart w:val="AE972C55AF2B48E4AE9C74F1F92BB638"/>
                </w:placeholder>
              </w:sdtPr>
              <w:sdtContent>
                <w:r>
                  <w:rPr>
                    <w:rFonts w:cs="Times New Roman"/>
                    <w:szCs w:val="24"/>
                  </w:rPr>
                  <w:t>S.B. 2265</w:t>
                </w:r>
              </w:sdtContent>
            </w:sdt>
          </w:p>
        </w:tc>
      </w:tr>
      <w:tr w:rsidR="00D141EF" w:rsidTr="000F1DF9">
        <w:sdt>
          <w:sdtPr>
            <w:rPr>
              <w:rFonts w:cs="Times New Roman"/>
              <w:szCs w:val="24"/>
            </w:rPr>
            <w:alias w:val="TLCNumber"/>
            <w:tag w:val="TLCNumber"/>
            <w:id w:val="-542600604"/>
            <w:lock w:val="sdtLocked"/>
            <w:placeholder>
              <w:docPart w:val="601C51E6053447399D3AFC78EA99A2D0"/>
            </w:placeholder>
          </w:sdtPr>
          <w:sdtContent>
            <w:tc>
              <w:tcPr>
                <w:tcW w:w="2718" w:type="dxa"/>
              </w:tcPr>
              <w:p w:rsidR="00D141EF" w:rsidRPr="000F1DF9" w:rsidRDefault="00D141EF" w:rsidP="00C65088">
                <w:pPr>
                  <w:rPr>
                    <w:rFonts w:cs="Times New Roman"/>
                    <w:szCs w:val="24"/>
                  </w:rPr>
                </w:pPr>
                <w:r>
                  <w:rPr>
                    <w:rFonts w:cs="Times New Roman"/>
                    <w:szCs w:val="24"/>
                  </w:rPr>
                  <w:t>86R9582 SRS-D</w:t>
                </w:r>
              </w:p>
            </w:tc>
          </w:sdtContent>
        </w:sdt>
        <w:tc>
          <w:tcPr>
            <w:tcW w:w="6858" w:type="dxa"/>
          </w:tcPr>
          <w:p w:rsidR="00D141EF" w:rsidRPr="005C2A78" w:rsidRDefault="00D141EF" w:rsidP="006D756B">
            <w:pPr>
              <w:jc w:val="right"/>
              <w:rPr>
                <w:rFonts w:cs="Times New Roman"/>
                <w:szCs w:val="24"/>
              </w:rPr>
            </w:pPr>
            <w:sdt>
              <w:sdtPr>
                <w:rPr>
                  <w:rFonts w:cs="Times New Roman"/>
                  <w:szCs w:val="24"/>
                </w:rPr>
                <w:alias w:val="Author Label"/>
                <w:tag w:val="By"/>
                <w:id w:val="72399597"/>
                <w:lock w:val="sdtLocked"/>
                <w:placeholder>
                  <w:docPart w:val="986A61B0FF86499C85EE738D3B4345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BB11183C9C47B5B39B752F4BA79EC6"/>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3D4DD890A18649049665827AFA8A9EC3"/>
                </w:placeholder>
                <w:showingPlcHdr/>
              </w:sdtPr>
              <w:sdtContent/>
            </w:sdt>
          </w:p>
        </w:tc>
      </w:tr>
      <w:tr w:rsidR="00D141EF" w:rsidTr="000F1DF9">
        <w:tc>
          <w:tcPr>
            <w:tcW w:w="2718" w:type="dxa"/>
          </w:tcPr>
          <w:p w:rsidR="00D141EF" w:rsidRPr="00BC7495" w:rsidRDefault="00D141EF" w:rsidP="000F1DF9">
            <w:pPr>
              <w:rPr>
                <w:rFonts w:cs="Times New Roman"/>
                <w:szCs w:val="24"/>
              </w:rPr>
            </w:pPr>
          </w:p>
        </w:tc>
        <w:sdt>
          <w:sdtPr>
            <w:rPr>
              <w:rFonts w:cs="Times New Roman"/>
              <w:szCs w:val="24"/>
            </w:rPr>
            <w:alias w:val="Committee"/>
            <w:tag w:val="Committee"/>
            <w:id w:val="1914272295"/>
            <w:lock w:val="sdtContentLocked"/>
            <w:placeholder>
              <w:docPart w:val="4DDB35EFA2FA439280BFD2275CB665D9"/>
            </w:placeholder>
          </w:sdtPr>
          <w:sdtContent>
            <w:tc>
              <w:tcPr>
                <w:tcW w:w="6858" w:type="dxa"/>
              </w:tcPr>
              <w:p w:rsidR="00D141EF" w:rsidRPr="00FF6471" w:rsidRDefault="00D141EF" w:rsidP="000F1DF9">
                <w:pPr>
                  <w:jc w:val="right"/>
                  <w:rPr>
                    <w:rFonts w:cs="Times New Roman"/>
                    <w:szCs w:val="24"/>
                  </w:rPr>
                </w:pPr>
                <w:r>
                  <w:rPr>
                    <w:rFonts w:cs="Times New Roman"/>
                    <w:szCs w:val="24"/>
                  </w:rPr>
                  <w:t>Education</w:t>
                </w:r>
              </w:p>
            </w:tc>
          </w:sdtContent>
        </w:sdt>
      </w:tr>
      <w:tr w:rsidR="00D141EF" w:rsidTr="000F1DF9">
        <w:tc>
          <w:tcPr>
            <w:tcW w:w="2718" w:type="dxa"/>
          </w:tcPr>
          <w:p w:rsidR="00D141EF" w:rsidRPr="00BC7495" w:rsidRDefault="00D141EF" w:rsidP="000F1DF9">
            <w:pPr>
              <w:rPr>
                <w:rFonts w:cs="Times New Roman"/>
                <w:szCs w:val="24"/>
              </w:rPr>
            </w:pPr>
          </w:p>
        </w:tc>
        <w:sdt>
          <w:sdtPr>
            <w:rPr>
              <w:rFonts w:cs="Times New Roman"/>
              <w:szCs w:val="24"/>
            </w:rPr>
            <w:alias w:val="Date"/>
            <w:tag w:val="DateContentControl"/>
            <w:id w:val="1178081906"/>
            <w:lock w:val="sdtLocked"/>
            <w:placeholder>
              <w:docPart w:val="E486DA3867864500A348CF096E86999C"/>
            </w:placeholder>
            <w:date w:fullDate="2019-04-18T00:00:00Z">
              <w:dateFormat w:val="M/d/yyyy"/>
              <w:lid w:val="en-US"/>
              <w:storeMappedDataAs w:val="dateTime"/>
              <w:calendar w:val="gregorian"/>
            </w:date>
          </w:sdtPr>
          <w:sdtContent>
            <w:tc>
              <w:tcPr>
                <w:tcW w:w="6858" w:type="dxa"/>
              </w:tcPr>
              <w:p w:rsidR="00D141EF" w:rsidRPr="00FF6471" w:rsidRDefault="00D141EF" w:rsidP="000F1DF9">
                <w:pPr>
                  <w:jc w:val="right"/>
                  <w:rPr>
                    <w:rFonts w:cs="Times New Roman"/>
                    <w:szCs w:val="24"/>
                  </w:rPr>
                </w:pPr>
                <w:r>
                  <w:rPr>
                    <w:rFonts w:cs="Times New Roman"/>
                    <w:szCs w:val="24"/>
                  </w:rPr>
                  <w:t>4/18/2019</w:t>
                </w:r>
              </w:p>
            </w:tc>
          </w:sdtContent>
        </w:sdt>
      </w:tr>
      <w:tr w:rsidR="00D141EF" w:rsidTr="000F1DF9">
        <w:tc>
          <w:tcPr>
            <w:tcW w:w="2718" w:type="dxa"/>
          </w:tcPr>
          <w:p w:rsidR="00D141EF" w:rsidRPr="00BC7495" w:rsidRDefault="00D141EF" w:rsidP="000F1DF9">
            <w:pPr>
              <w:rPr>
                <w:rFonts w:cs="Times New Roman"/>
                <w:szCs w:val="24"/>
              </w:rPr>
            </w:pPr>
          </w:p>
        </w:tc>
        <w:sdt>
          <w:sdtPr>
            <w:rPr>
              <w:rFonts w:cs="Times New Roman"/>
              <w:szCs w:val="24"/>
            </w:rPr>
            <w:alias w:val="BA Version"/>
            <w:tag w:val="BAVersion"/>
            <w:id w:val="-1685590809"/>
            <w:lock w:val="sdtContentLocked"/>
            <w:placeholder>
              <w:docPart w:val="18A87BE11DD04244AF5E7CEE703C8089"/>
            </w:placeholder>
          </w:sdtPr>
          <w:sdtContent>
            <w:tc>
              <w:tcPr>
                <w:tcW w:w="6858" w:type="dxa"/>
              </w:tcPr>
              <w:p w:rsidR="00D141EF" w:rsidRPr="00FF6471" w:rsidRDefault="00D141EF" w:rsidP="000F1DF9">
                <w:pPr>
                  <w:jc w:val="right"/>
                  <w:rPr>
                    <w:rFonts w:cs="Times New Roman"/>
                    <w:szCs w:val="24"/>
                  </w:rPr>
                </w:pPr>
                <w:r>
                  <w:rPr>
                    <w:rFonts w:cs="Times New Roman"/>
                    <w:szCs w:val="24"/>
                  </w:rPr>
                  <w:t>As Filed</w:t>
                </w:r>
              </w:p>
            </w:tc>
          </w:sdtContent>
        </w:sdt>
      </w:tr>
    </w:tbl>
    <w:p w:rsidR="00D141EF" w:rsidRPr="00FF6471" w:rsidRDefault="00D141EF" w:rsidP="000F1DF9">
      <w:pPr>
        <w:spacing w:after="0" w:line="240" w:lineRule="auto"/>
        <w:rPr>
          <w:rFonts w:cs="Times New Roman"/>
          <w:szCs w:val="24"/>
        </w:rPr>
      </w:pPr>
    </w:p>
    <w:p w:rsidR="00D141EF" w:rsidRPr="00FF6471" w:rsidRDefault="00D141EF" w:rsidP="000F1DF9">
      <w:pPr>
        <w:spacing w:after="0" w:line="240" w:lineRule="auto"/>
        <w:rPr>
          <w:rFonts w:cs="Times New Roman"/>
          <w:szCs w:val="24"/>
        </w:rPr>
      </w:pPr>
    </w:p>
    <w:p w:rsidR="00D141EF" w:rsidRPr="00FF6471" w:rsidRDefault="00D141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52C37B11F04CF08367AA81DD175D66"/>
        </w:placeholder>
      </w:sdtPr>
      <w:sdtContent>
        <w:p w:rsidR="00D141EF" w:rsidRDefault="00D141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3D6CF538F64CC9AFBB1DB81288A566"/>
        </w:placeholder>
      </w:sdtPr>
      <w:sdtContent>
        <w:p w:rsidR="00D141EF" w:rsidRDefault="00D141EF" w:rsidP="00571E4C">
          <w:pPr>
            <w:pStyle w:val="NormalWeb"/>
            <w:spacing w:before="0" w:beforeAutospacing="0" w:after="0" w:afterAutospacing="0"/>
            <w:jc w:val="both"/>
            <w:divId w:val="639186743"/>
            <w:rPr>
              <w:rFonts w:eastAsia="Times New Roman"/>
              <w:bCs/>
            </w:rPr>
          </w:pPr>
        </w:p>
        <w:p w:rsidR="00D141EF" w:rsidRPr="00571E4C" w:rsidRDefault="00D141EF" w:rsidP="00571E4C">
          <w:pPr>
            <w:pStyle w:val="NormalWeb"/>
            <w:spacing w:before="0" w:beforeAutospacing="0" w:after="0" w:afterAutospacing="0"/>
            <w:jc w:val="both"/>
            <w:divId w:val="639186743"/>
          </w:pPr>
          <w:r w:rsidRPr="00571E4C">
            <w:t>Since implementation of H.B. 22 (85R) there has been some confusion in how some low-performing schools are treated that run contrary to legislative intent. S.B. 2265 makes conforming changes by removing references to the prior rating system (exemplary, recognized, acceptable, needs improvement, unacceptable) by substituting references to the new A-F ratings (A, B, C, D, or F).</w:t>
          </w:r>
        </w:p>
        <w:p w:rsidR="00D141EF" w:rsidRPr="00D70925" w:rsidRDefault="00D141EF" w:rsidP="00571E4C">
          <w:pPr>
            <w:spacing w:after="0" w:line="240" w:lineRule="auto"/>
            <w:jc w:val="both"/>
            <w:rPr>
              <w:rFonts w:eastAsia="Times New Roman" w:cs="Times New Roman"/>
              <w:bCs/>
              <w:szCs w:val="24"/>
            </w:rPr>
          </w:pPr>
        </w:p>
      </w:sdtContent>
    </w:sdt>
    <w:p w:rsidR="00D141EF" w:rsidRDefault="00D141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2265 </w:t>
      </w:r>
      <w:bookmarkStart w:id="1" w:name="AmendsCurrentLaw"/>
      <w:bookmarkEnd w:id="1"/>
      <w:r>
        <w:rPr>
          <w:rFonts w:cs="Times New Roman"/>
          <w:szCs w:val="24"/>
        </w:rPr>
        <w:t>amends current law relating to the assignment of performance ratings to school districts and school district campuses.</w:t>
      </w:r>
    </w:p>
    <w:p w:rsidR="00D141EF" w:rsidRPr="00344FF4" w:rsidRDefault="00D141EF" w:rsidP="000F1DF9">
      <w:pPr>
        <w:spacing w:after="0" w:line="240" w:lineRule="auto"/>
        <w:jc w:val="both"/>
        <w:rPr>
          <w:rFonts w:eastAsia="Times New Roman" w:cs="Times New Roman"/>
          <w:szCs w:val="24"/>
        </w:rPr>
      </w:pPr>
    </w:p>
    <w:p w:rsidR="00D141EF" w:rsidRPr="005C2A78" w:rsidRDefault="00D141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6E6AEF2E384438B1C23C4DD7FDC9FC"/>
          </w:placeholder>
        </w:sdtPr>
        <w:sdtContent>
          <w:r>
            <w:rPr>
              <w:rFonts w:eastAsia="Times New Roman" w:cs="Times New Roman"/>
              <w:b/>
              <w:szCs w:val="24"/>
              <w:u w:val="single"/>
            </w:rPr>
            <w:t>RULEMAKING AUTHORITY</w:t>
          </w:r>
        </w:sdtContent>
      </w:sdt>
    </w:p>
    <w:p w:rsidR="00D141EF" w:rsidRPr="006529C4" w:rsidRDefault="00D141EF" w:rsidP="00774EC7">
      <w:pPr>
        <w:spacing w:after="0" w:line="240" w:lineRule="auto"/>
        <w:jc w:val="both"/>
        <w:rPr>
          <w:rFonts w:cs="Times New Roman"/>
          <w:szCs w:val="24"/>
        </w:rPr>
      </w:pPr>
    </w:p>
    <w:p w:rsidR="00D141EF" w:rsidRPr="006529C4" w:rsidRDefault="00D141EF" w:rsidP="00774EC7">
      <w:pPr>
        <w:spacing w:after="0" w:line="240" w:lineRule="auto"/>
        <w:jc w:val="both"/>
        <w:rPr>
          <w:rFonts w:cs="Times New Roman"/>
          <w:szCs w:val="24"/>
        </w:rPr>
      </w:pPr>
      <w:r>
        <w:rPr>
          <w:rFonts w:cs="Times New Roman"/>
          <w:szCs w:val="24"/>
        </w:rPr>
        <w:t xml:space="preserve">Rulemaking authority is expressly granted to the commissioner of education in SECTION 15 (Section 39.054, Education Code) and SECTION 16 (Section 39A.0545, Education Code), of this bill. </w:t>
      </w:r>
    </w:p>
    <w:p w:rsidR="00D141EF" w:rsidRPr="006529C4" w:rsidRDefault="00D141EF" w:rsidP="00774EC7">
      <w:pPr>
        <w:spacing w:after="0" w:line="240" w:lineRule="auto"/>
        <w:jc w:val="both"/>
        <w:rPr>
          <w:rFonts w:cs="Times New Roman"/>
          <w:szCs w:val="24"/>
        </w:rPr>
      </w:pPr>
    </w:p>
    <w:p w:rsidR="00D141EF" w:rsidRPr="005C2A78" w:rsidRDefault="00D141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3065101BDE47F79E6E51836ADBEBE3"/>
          </w:placeholder>
        </w:sdtPr>
        <w:sdtContent>
          <w:r>
            <w:rPr>
              <w:rFonts w:eastAsia="Times New Roman" w:cs="Times New Roman"/>
              <w:b/>
              <w:szCs w:val="24"/>
              <w:u w:val="single"/>
            </w:rPr>
            <w:t>SECTION BY SECTION ANALYSIS</w:t>
          </w:r>
        </w:sdtContent>
      </w:sdt>
    </w:p>
    <w:p w:rsidR="00D141EF" w:rsidRPr="005C2A78" w:rsidRDefault="00D141EF" w:rsidP="000F1DF9">
      <w:pPr>
        <w:spacing w:after="0" w:line="240" w:lineRule="auto"/>
        <w:jc w:val="both"/>
        <w:rPr>
          <w:rFonts w:eastAsia="Times New Roman" w:cs="Times New Roman"/>
          <w:szCs w:val="24"/>
        </w:rPr>
      </w:pPr>
    </w:p>
    <w:p w:rsidR="00D141EF" w:rsidRDefault="00D141EF" w:rsidP="00571E4C">
      <w:pPr>
        <w:spacing w:after="0" w:line="240" w:lineRule="auto"/>
        <w:contextualSpacing/>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8.051(b) and (d), Education Code, as follows: </w:t>
      </w:r>
    </w:p>
    <w:p w:rsidR="00D141EF" w:rsidRDefault="00D141EF" w:rsidP="00571E4C">
      <w:pPr>
        <w:spacing w:after="0"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(b) Requires e</w:t>
      </w:r>
      <w:r w:rsidRPr="00344FF4">
        <w:rPr>
          <w:rFonts w:eastAsia="Times New Roman" w:cs="Times New Roman"/>
          <w:szCs w:val="24"/>
        </w:rPr>
        <w:t>ach plan</w:t>
      </w:r>
      <w:r>
        <w:rPr>
          <w:rFonts w:eastAsia="Times New Roman" w:cs="Times New Roman"/>
          <w:szCs w:val="24"/>
        </w:rPr>
        <w:t xml:space="preserve"> submitted by a regional education service center to the commissioner of education (commissioner)</w:t>
      </w:r>
      <w:r w:rsidRPr="00344FF4">
        <w:rPr>
          <w:rFonts w:eastAsia="Times New Roman" w:cs="Times New Roman"/>
          <w:szCs w:val="24"/>
        </w:rPr>
        <w:t xml:space="preserve"> </w:t>
      </w:r>
      <w:r>
        <w:rPr>
          <w:rFonts w:eastAsia="Times New Roman" w:cs="Times New Roman"/>
          <w:szCs w:val="24"/>
        </w:rPr>
        <w:t>to</w:t>
      </w:r>
      <w:r w:rsidRPr="00344FF4">
        <w:rPr>
          <w:rFonts w:eastAsia="Times New Roman" w:cs="Times New Roman"/>
          <w:szCs w:val="24"/>
        </w:rPr>
        <w:t xml:space="preserve"> include the purposes and description of the services the center will provide to:</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r>
        <w:rPr>
          <w:rFonts w:eastAsia="Times New Roman" w:cs="Times New Roman"/>
          <w:szCs w:val="24"/>
        </w:rPr>
        <w:t>(1)</w:t>
      </w:r>
      <w:r w:rsidRPr="00344FF4">
        <w:rPr>
          <w:rFonts w:eastAsia="Times New Roman" w:cs="Times New Roman"/>
          <w:szCs w:val="24"/>
        </w:rPr>
        <w:t> campuses assigned a performance rating of F</w:t>
      </w:r>
      <w:r>
        <w:rPr>
          <w:rFonts w:eastAsia="Times New Roman" w:cs="Times New Roman"/>
          <w:szCs w:val="24"/>
        </w:rPr>
        <w:t>, rather than an unacceptable performance rating,</w:t>
      </w:r>
      <w:r w:rsidRPr="00344FF4">
        <w:rPr>
          <w:rFonts w:eastAsia="Times New Roman" w:cs="Times New Roman"/>
          <w:szCs w:val="24"/>
        </w:rPr>
        <w:t xml:space="preserve"> under Section 39.054</w:t>
      </w:r>
      <w:r>
        <w:rPr>
          <w:rFonts w:eastAsia="Times New Roman" w:cs="Times New Roman"/>
          <w:szCs w:val="24"/>
        </w:rPr>
        <w:t xml:space="preserve"> (Methods and Standards for Evaluating Performance)</w:t>
      </w:r>
      <w:r w:rsidRPr="00344FF4">
        <w:rPr>
          <w:rFonts w:eastAsia="Times New Roman" w:cs="Times New Roman"/>
          <w:szCs w:val="24"/>
        </w:rPr>
        <w:t>;</w:t>
      </w:r>
      <w:r>
        <w:rPr>
          <w:rFonts w:eastAsia="Times New Roman" w:cs="Times New Roman"/>
          <w:szCs w:val="24"/>
        </w:rPr>
        <w:t xml:space="preserve"> and</w:t>
      </w:r>
    </w:p>
    <w:p w:rsidR="00D141EF" w:rsidRPr="00344FF4"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r>
        <w:rPr>
          <w:rFonts w:eastAsia="Times New Roman" w:cs="Times New Roman"/>
          <w:szCs w:val="24"/>
        </w:rPr>
        <w:t xml:space="preserve">(2)–(3) makes no changes to these subdivisions. </w:t>
      </w:r>
    </w:p>
    <w:p w:rsidR="00D141EF"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(d) Makes a conforming change to this subsection. </w:t>
      </w:r>
    </w:p>
    <w:p w:rsidR="00D141EF" w:rsidRPr="005C2A78" w:rsidRDefault="00D141EF" w:rsidP="00571E4C">
      <w:pPr>
        <w:spacing w:line="240" w:lineRule="auto"/>
        <w:ind w:left="1440"/>
        <w:contextualSpacing/>
        <w:jc w:val="both"/>
        <w:rPr>
          <w:rFonts w:eastAsia="Times New Roman" w:cs="Times New Roman"/>
          <w:szCs w:val="24"/>
        </w:rPr>
      </w:pPr>
    </w:p>
    <w:p w:rsidR="00D141EF" w:rsidRDefault="00D141EF" w:rsidP="00571E4C">
      <w:pPr>
        <w:spacing w:after="0" w:line="240" w:lineRule="auto"/>
        <w:contextual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11.174(b) and (f), Education Code, as follows: </w:t>
      </w:r>
    </w:p>
    <w:p w:rsidR="00D141EF" w:rsidRDefault="00D141EF" w:rsidP="00571E4C">
      <w:pPr>
        <w:spacing w:after="0" w:line="240" w:lineRule="auto"/>
        <w:contextualSpacing/>
        <w:jc w:val="both"/>
        <w:rPr>
          <w:rFonts w:eastAsia="Times New Roman" w:cs="Times New Roman"/>
          <w:szCs w:val="24"/>
        </w:rPr>
      </w:pPr>
    </w:p>
    <w:p w:rsidR="00D141EF" w:rsidRDefault="00D141EF" w:rsidP="00571E4C">
      <w:pPr>
        <w:spacing w:after="0" w:line="240" w:lineRule="auto"/>
        <w:ind w:left="720"/>
        <w:contextualSpacing/>
        <w:jc w:val="both"/>
        <w:rPr>
          <w:rFonts w:eastAsia="Times New Roman" w:cs="Times New Roman"/>
          <w:szCs w:val="24"/>
        </w:rPr>
      </w:pPr>
      <w:r>
        <w:rPr>
          <w:rFonts w:eastAsia="Times New Roman" w:cs="Times New Roman"/>
          <w:szCs w:val="24"/>
        </w:rPr>
        <w:t xml:space="preserve">(b) Authorizes the board of trustees of a school district to enter into a contract as provided by Subsection (a) (relating to certain contracts to partner to operate a school district campus with the governing body of an open-enrollment charter school or an entity granted a charter under certain conditions) only if: </w:t>
      </w:r>
    </w:p>
    <w:p w:rsidR="00D141EF" w:rsidRDefault="00D141EF" w:rsidP="00571E4C">
      <w:pPr>
        <w:spacing w:after="0" w:line="240" w:lineRule="auto"/>
        <w:ind w:left="720"/>
        <w:contextualSpacing/>
        <w:jc w:val="both"/>
        <w:rPr>
          <w:rFonts w:eastAsia="Times New Roman" w:cs="Times New Roman"/>
          <w:szCs w:val="24"/>
        </w:rPr>
      </w:pPr>
    </w:p>
    <w:p w:rsidR="00D141EF" w:rsidRDefault="00D141EF" w:rsidP="00571E4C">
      <w:pPr>
        <w:spacing w:after="0" w:line="240" w:lineRule="auto"/>
        <w:ind w:left="1440"/>
        <w:contextualSpacing/>
        <w:jc w:val="both"/>
        <w:rPr>
          <w:rFonts w:eastAsia="Times New Roman" w:cs="Times New Roman"/>
          <w:szCs w:val="24"/>
        </w:rPr>
      </w:pPr>
      <w:r>
        <w:rPr>
          <w:rFonts w:eastAsia="Times New Roman" w:cs="Times New Roman"/>
          <w:szCs w:val="24"/>
        </w:rPr>
        <w:t xml:space="preserve">(1) makes no changes to this subdivision; </w:t>
      </w:r>
    </w:p>
    <w:p w:rsidR="00D141EF" w:rsidRDefault="00D141EF" w:rsidP="00571E4C">
      <w:pPr>
        <w:spacing w:after="0" w:line="240" w:lineRule="auto"/>
        <w:ind w:left="1440"/>
        <w:contextualSpacing/>
        <w:jc w:val="both"/>
        <w:rPr>
          <w:rFonts w:eastAsia="Times New Roman" w:cs="Times New Roman"/>
          <w:szCs w:val="24"/>
        </w:rPr>
      </w:pPr>
    </w:p>
    <w:p w:rsidR="00D141EF" w:rsidRDefault="00D141EF" w:rsidP="00571E4C">
      <w:pPr>
        <w:spacing w:after="0" w:line="240" w:lineRule="auto"/>
        <w:ind w:left="1440"/>
        <w:contextualSpacing/>
        <w:jc w:val="both"/>
        <w:rPr>
          <w:rFonts w:eastAsia="Times New Roman" w:cs="Times New Roman"/>
          <w:szCs w:val="24"/>
        </w:rPr>
      </w:pPr>
      <w:r>
        <w:rPr>
          <w:rFonts w:eastAsia="Times New Roman" w:cs="Times New Roman"/>
          <w:szCs w:val="24"/>
        </w:rPr>
        <w:t xml:space="preserve">(2) for the three school years preceding the school year of the proposed operation of the district campus as described by Subsection (a), the open-enrollment charter school has received an overall performance rating of C, rather than acceptable, or higher under Subchapter C (Accreditation), Chapter 39 (Public School System Accountability) and a financial accountability rating under Subchapter D (Financial Accountability), Chapter 39, indicating financial performance of satisfactory or higher; or </w:t>
      </w:r>
    </w:p>
    <w:p w:rsidR="00D141EF" w:rsidRDefault="00D141EF" w:rsidP="00571E4C">
      <w:pPr>
        <w:spacing w:after="0" w:line="240" w:lineRule="auto"/>
        <w:ind w:left="1440"/>
        <w:contextualSpacing/>
        <w:jc w:val="both"/>
        <w:rPr>
          <w:rFonts w:eastAsia="Times New Roman" w:cs="Times New Roman"/>
          <w:szCs w:val="24"/>
        </w:rPr>
      </w:pPr>
    </w:p>
    <w:p w:rsidR="00D141EF" w:rsidRDefault="00D141EF" w:rsidP="00571E4C">
      <w:pPr>
        <w:spacing w:after="0" w:line="240" w:lineRule="auto"/>
        <w:ind w:left="1440"/>
        <w:contextualSpacing/>
        <w:jc w:val="both"/>
        <w:rPr>
          <w:rFonts w:eastAsia="Times New Roman" w:cs="Times New Roman"/>
          <w:szCs w:val="24"/>
        </w:rPr>
      </w:pPr>
      <w:r>
        <w:rPr>
          <w:rFonts w:eastAsia="Times New Roman" w:cs="Times New Roman"/>
          <w:szCs w:val="24"/>
        </w:rPr>
        <w:t xml:space="preserve">(3) makes no changes to this subdivision. </w:t>
      </w:r>
    </w:p>
    <w:p w:rsidR="00D141EF" w:rsidRDefault="00D141EF" w:rsidP="00571E4C">
      <w:pPr>
        <w:spacing w:after="0" w:line="240" w:lineRule="auto"/>
        <w:ind w:left="144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sidRPr="004B34F8">
        <w:rPr>
          <w:rFonts w:eastAsia="Times New Roman" w:cs="Times New Roman"/>
          <w:szCs w:val="24"/>
        </w:rPr>
        <w:t xml:space="preserve">(f) </w:t>
      </w:r>
      <w:r>
        <w:rPr>
          <w:rFonts w:eastAsia="Times New Roman" w:cs="Times New Roman"/>
          <w:szCs w:val="24"/>
        </w:rPr>
        <w:t>Provides that t</w:t>
      </w:r>
      <w:r w:rsidRPr="004B34F8">
        <w:rPr>
          <w:rFonts w:eastAsia="Times New Roman" w:cs="Times New Roman"/>
          <w:szCs w:val="24"/>
        </w:rPr>
        <w:t>his subsection applies only to a district campus subject to a contract described by Subsection (a) that received an overall performance rating of F</w:t>
      </w:r>
      <w:r>
        <w:rPr>
          <w:rFonts w:eastAsia="Times New Roman" w:cs="Times New Roman"/>
          <w:szCs w:val="24"/>
        </w:rPr>
        <w:t>, rather than unacceptable,</w:t>
      </w:r>
      <w:r w:rsidRPr="004B34F8">
        <w:rPr>
          <w:rFonts w:eastAsia="Times New Roman" w:cs="Times New Roman"/>
          <w:szCs w:val="24"/>
        </w:rPr>
        <w:t xml:space="preserve"> under Subchapter C, Chapter 39</w:t>
      </w:r>
      <w:r>
        <w:rPr>
          <w:rFonts w:eastAsia="Times New Roman" w:cs="Times New Roman"/>
          <w:szCs w:val="24"/>
        </w:rPr>
        <w:t xml:space="preserve">, </w:t>
      </w:r>
      <w:r w:rsidRPr="004B34F8">
        <w:rPr>
          <w:rFonts w:eastAsia="Times New Roman" w:cs="Times New Roman"/>
          <w:szCs w:val="24"/>
        </w:rPr>
        <w:t>for the school year before operation of the district cam</w:t>
      </w:r>
      <w:r>
        <w:rPr>
          <w:rFonts w:eastAsia="Times New Roman" w:cs="Times New Roman"/>
          <w:szCs w:val="24"/>
        </w:rPr>
        <w:t>pus under the contract began. Prohibits t</w:t>
      </w:r>
      <w:r w:rsidRPr="004B34F8">
        <w:rPr>
          <w:rFonts w:eastAsia="Times New Roman" w:cs="Times New Roman"/>
          <w:szCs w:val="24"/>
        </w:rPr>
        <w:t xml:space="preserve">he commissioner </w:t>
      </w:r>
      <w:r>
        <w:rPr>
          <w:rFonts w:eastAsia="Times New Roman" w:cs="Times New Roman"/>
          <w:szCs w:val="24"/>
        </w:rPr>
        <w:t>from imposing</w:t>
      </w:r>
      <w:r w:rsidRPr="004B34F8">
        <w:rPr>
          <w:rFonts w:eastAsia="Times New Roman" w:cs="Times New Roman"/>
          <w:szCs w:val="24"/>
        </w:rPr>
        <w:t xml:space="preserve"> a sa</w:t>
      </w:r>
      <w:r>
        <w:rPr>
          <w:rFonts w:eastAsia="Times New Roman" w:cs="Times New Roman"/>
          <w:szCs w:val="24"/>
        </w:rPr>
        <w:t>nction or taking</w:t>
      </w:r>
      <w:r w:rsidRPr="004B34F8">
        <w:rPr>
          <w:rFonts w:eastAsia="Times New Roman" w:cs="Times New Roman"/>
          <w:szCs w:val="24"/>
        </w:rPr>
        <w:t xml:space="preserve"> action against the campus under Section 39A.101</w:t>
      </w:r>
      <w:r>
        <w:rPr>
          <w:rFonts w:eastAsia="Times New Roman" w:cs="Times New Roman"/>
          <w:szCs w:val="24"/>
        </w:rPr>
        <w:t xml:space="preserve"> (Order For Preparation of Campus Turnaround Plan)</w:t>
      </w:r>
      <w:r w:rsidRPr="004B34F8">
        <w:rPr>
          <w:rFonts w:eastAsia="Times New Roman" w:cs="Times New Roman"/>
          <w:szCs w:val="24"/>
        </w:rPr>
        <w:t xml:space="preserve"> or 39A.111</w:t>
      </w:r>
      <w:r>
        <w:rPr>
          <w:rFonts w:eastAsia="Times New Roman" w:cs="Times New Roman"/>
          <w:szCs w:val="24"/>
        </w:rPr>
        <w:t xml:space="preserve"> (Continued Unacceptable Performance Rating), rather than Section </w:t>
      </w:r>
      <w:r w:rsidRPr="004B34F8">
        <w:rPr>
          <w:rFonts w:eastAsia="Times New Roman" w:cs="Times New Roman"/>
          <w:szCs w:val="24"/>
        </w:rPr>
        <w:t>39.107(a) or (e)</w:t>
      </w:r>
      <w:r>
        <w:rPr>
          <w:rFonts w:eastAsia="Times New Roman" w:cs="Times New Roman"/>
          <w:szCs w:val="24"/>
        </w:rPr>
        <w:t>,</w:t>
      </w:r>
      <w:r w:rsidRPr="004B34F8">
        <w:rPr>
          <w:rFonts w:eastAsia="Times New Roman" w:cs="Times New Roman"/>
          <w:szCs w:val="24"/>
        </w:rPr>
        <w:t xml:space="preserve"> for failure to satisfy academic performance standards during the first two school years of operation of a district campus under Subsectio</w:t>
      </w:r>
      <w:r>
        <w:rPr>
          <w:rFonts w:eastAsia="Times New Roman" w:cs="Times New Roman"/>
          <w:szCs w:val="24"/>
        </w:rPr>
        <w:t>n (a). Provides that t</w:t>
      </w:r>
      <w:r w:rsidRPr="004B34F8">
        <w:rPr>
          <w:rFonts w:eastAsia="Times New Roman" w:cs="Times New Roman"/>
          <w:szCs w:val="24"/>
        </w:rPr>
        <w:t>he overall performance rating received by the campus during those first two school years is not included in calculating consecutive school years and is not considered a break in consecutive school years under Section 39A.101</w:t>
      </w:r>
      <w:r>
        <w:rPr>
          <w:rFonts w:eastAsia="Times New Roman" w:cs="Times New Roman"/>
          <w:szCs w:val="24"/>
        </w:rPr>
        <w:t xml:space="preserve"> </w:t>
      </w:r>
      <w:r w:rsidRPr="004B34F8">
        <w:rPr>
          <w:rFonts w:eastAsia="Times New Roman" w:cs="Times New Roman"/>
          <w:szCs w:val="24"/>
        </w:rPr>
        <w:t>or 39A.111</w:t>
      </w:r>
      <w:r>
        <w:rPr>
          <w:rFonts w:eastAsia="Times New Roman" w:cs="Times New Roman"/>
          <w:szCs w:val="24"/>
        </w:rPr>
        <w:t xml:space="preserve">, rather than under Section </w:t>
      </w:r>
      <w:r w:rsidRPr="004B34F8">
        <w:rPr>
          <w:rFonts w:eastAsia="Times New Roman" w:cs="Times New Roman"/>
          <w:szCs w:val="24"/>
        </w:rPr>
        <w:t xml:space="preserve">39.107(a) or (e). </w:t>
      </w:r>
    </w:p>
    <w:p w:rsidR="00D141EF" w:rsidRPr="004B34F8" w:rsidRDefault="00D141EF" w:rsidP="00571E4C">
      <w:pPr>
        <w:spacing w:line="240" w:lineRule="auto"/>
        <w:ind w:left="720"/>
        <w:contextualSpacing/>
        <w:jc w:val="both"/>
        <w:rPr>
          <w:rFonts w:eastAsia="Times New Roman" w:cs="Times New Roman"/>
          <w:szCs w:val="24"/>
        </w:rPr>
      </w:pPr>
    </w:p>
    <w:p w:rsidR="00D141EF" w:rsidRDefault="00D141EF" w:rsidP="00571E4C">
      <w:pPr>
        <w:spacing w:after="0" w:line="240" w:lineRule="auto"/>
        <w:contextualSpacing/>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12.1054(a), Education Code, as follows: </w:t>
      </w:r>
    </w:p>
    <w:p w:rsidR="00D141EF" w:rsidRDefault="00D141EF" w:rsidP="00571E4C">
      <w:pPr>
        <w:spacing w:after="0"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(a) Provides that for purposes of C</w:t>
      </w:r>
      <w:r w:rsidRPr="004B34F8">
        <w:rPr>
          <w:rFonts w:eastAsia="Times New Roman" w:cs="Times New Roman"/>
          <w:szCs w:val="24"/>
        </w:rPr>
        <w:t>hapter</w:t>
      </w:r>
      <w:r>
        <w:rPr>
          <w:rFonts w:eastAsia="Times New Roman" w:cs="Times New Roman"/>
          <w:szCs w:val="24"/>
        </w:rPr>
        <w:t xml:space="preserve"> 171 (Regulation of Conflicts of Interest of Officers of Municipalities, Counties, and Certain Other Local Governments)</w:t>
      </w:r>
      <w:r w:rsidRPr="004B34F8">
        <w:rPr>
          <w:rFonts w:eastAsia="Times New Roman" w:cs="Times New Roman"/>
          <w:szCs w:val="24"/>
        </w:rPr>
        <w:t>:</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(1) makes a nonsubstantive change to this subdivision; and</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 notwithstanding any provision of Subdivision (1), rather than of Section 12.1054(1), </w:t>
      </w:r>
      <w:r w:rsidRPr="004B34F8">
        <w:rPr>
          <w:rFonts w:eastAsia="Times New Roman" w:cs="Times New Roman"/>
          <w:szCs w:val="24"/>
        </w:rPr>
        <w:t xml:space="preserve">an employee of an open-enrollment charter school </w:t>
      </w:r>
      <w:r w:rsidRPr="00A91879">
        <w:rPr>
          <w:rFonts w:eastAsia="Times New Roman" w:cs="Times New Roman"/>
          <w:szCs w:val="24"/>
        </w:rPr>
        <w:t>that was assigned a performance rating of C</w:t>
      </w:r>
      <w:r>
        <w:rPr>
          <w:rFonts w:eastAsia="Times New Roman" w:cs="Times New Roman"/>
          <w:szCs w:val="24"/>
        </w:rPr>
        <w:t xml:space="preserve"> or higher, rather than </w:t>
      </w:r>
      <w:r w:rsidRPr="00A91879">
        <w:rPr>
          <w:rFonts w:eastAsia="Times New Roman" w:cs="Times New Roman"/>
          <w:szCs w:val="24"/>
        </w:rPr>
        <w:t>rated acceptable</w:t>
      </w:r>
      <w:r w:rsidRPr="004B34F8">
        <w:rPr>
          <w:rFonts w:eastAsia="Times New Roman" w:cs="Times New Roman"/>
          <w:szCs w:val="24"/>
        </w:rPr>
        <w:t xml:space="preserve"> or higher</w:t>
      </w:r>
      <w:r>
        <w:rPr>
          <w:rFonts w:eastAsia="Times New Roman" w:cs="Times New Roman"/>
          <w:szCs w:val="24"/>
        </w:rPr>
        <w:t>,</w:t>
      </w:r>
      <w:r w:rsidRPr="004B34F8">
        <w:rPr>
          <w:rFonts w:eastAsia="Times New Roman" w:cs="Times New Roman"/>
          <w:szCs w:val="24"/>
        </w:rPr>
        <w:t xml:space="preserve"> under Section 39.054</w:t>
      </w:r>
      <w:r>
        <w:rPr>
          <w:rFonts w:eastAsia="Times New Roman" w:cs="Times New Roman"/>
          <w:szCs w:val="24"/>
        </w:rPr>
        <w:t xml:space="preserve"> (Methods and Standards for Evaluating Performance)</w:t>
      </w:r>
      <w:r w:rsidRPr="004B34F8">
        <w:rPr>
          <w:rFonts w:eastAsia="Times New Roman" w:cs="Times New Roman"/>
          <w:szCs w:val="24"/>
        </w:rPr>
        <w:t xml:space="preserve"> for at least two of t</w:t>
      </w:r>
      <w:r>
        <w:rPr>
          <w:rFonts w:eastAsia="Times New Roman" w:cs="Times New Roman"/>
          <w:szCs w:val="24"/>
        </w:rPr>
        <w:t>he preceding three school years is authorized</w:t>
      </w:r>
      <w:r w:rsidRPr="004B34F8">
        <w:rPr>
          <w:rFonts w:eastAsia="Times New Roman" w:cs="Times New Roman"/>
          <w:szCs w:val="24"/>
        </w:rPr>
        <w:t xml:space="preserve"> </w:t>
      </w:r>
      <w:r>
        <w:rPr>
          <w:rFonts w:eastAsia="Times New Roman" w:cs="Times New Roman"/>
          <w:szCs w:val="24"/>
        </w:rPr>
        <w:t xml:space="preserve">to </w:t>
      </w:r>
      <w:r w:rsidRPr="004B34F8">
        <w:rPr>
          <w:rFonts w:eastAsia="Times New Roman" w:cs="Times New Roman"/>
          <w:szCs w:val="24"/>
        </w:rPr>
        <w:t>serve as a member of the governing body of the charter holder of the governing body of the school if the employees do not constitute a quorum of the governing body or any committee of the gov</w:t>
      </w:r>
      <w:r>
        <w:rPr>
          <w:rFonts w:eastAsia="Times New Roman" w:cs="Times New Roman"/>
          <w:szCs w:val="24"/>
        </w:rPr>
        <w:t>erning body</w:t>
      </w:r>
      <w:r w:rsidRPr="004B34F8">
        <w:rPr>
          <w:rFonts w:eastAsia="Times New Roman" w:cs="Times New Roman"/>
          <w:szCs w:val="24"/>
        </w:rPr>
        <w:t xml:space="preserve"> </w:t>
      </w:r>
      <w:r>
        <w:rPr>
          <w:rFonts w:eastAsia="Times New Roman" w:cs="Times New Roman"/>
          <w:szCs w:val="24"/>
        </w:rPr>
        <w:t>but requires</w:t>
      </w:r>
      <w:r w:rsidRPr="004B34F8">
        <w:rPr>
          <w:rFonts w:eastAsia="Times New Roman" w:cs="Times New Roman"/>
          <w:szCs w:val="24"/>
        </w:rPr>
        <w:t xml:space="preserve"> all members </w:t>
      </w:r>
      <w:r>
        <w:rPr>
          <w:rFonts w:eastAsia="Times New Roman" w:cs="Times New Roman"/>
          <w:szCs w:val="24"/>
        </w:rPr>
        <w:t xml:space="preserve">to </w:t>
      </w:r>
      <w:r w:rsidRPr="004B34F8">
        <w:rPr>
          <w:rFonts w:eastAsia="Times New Roman" w:cs="Times New Roman"/>
          <w:szCs w:val="24"/>
        </w:rPr>
        <w:t>comply with the requirements of Sections 171.003</w:t>
      </w:r>
      <w:r>
        <w:rPr>
          <w:rFonts w:eastAsia="Times New Roman" w:cs="Times New Roman"/>
          <w:szCs w:val="24"/>
        </w:rPr>
        <w:t xml:space="preserve"> (Prohibited Acts; Penalty)–</w:t>
      </w:r>
      <w:r w:rsidRPr="004B34F8">
        <w:rPr>
          <w:rFonts w:eastAsia="Times New Roman" w:cs="Times New Roman"/>
          <w:szCs w:val="24"/>
        </w:rPr>
        <w:t>171.007</w:t>
      </w:r>
      <w:r>
        <w:rPr>
          <w:rFonts w:eastAsia="Times New Roman" w:cs="Times New Roman"/>
          <w:szCs w:val="24"/>
        </w:rPr>
        <w:t xml:space="preserve"> (Common law Preempted; Cumulative of Municipal Provisions)</w:t>
      </w:r>
      <w:r w:rsidRPr="004B34F8">
        <w:rPr>
          <w:rFonts w:eastAsia="Times New Roman" w:cs="Times New Roman"/>
          <w:szCs w:val="24"/>
        </w:rPr>
        <w:t>, Local Government Code.</w:t>
      </w: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4. Amends Section 12.106(e), Education Code, as follows: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(e) Entitles a</w:t>
      </w:r>
      <w:r w:rsidRPr="00CB5129">
        <w:rPr>
          <w:rFonts w:eastAsia="Times New Roman" w:cs="Times New Roman"/>
          <w:szCs w:val="24"/>
        </w:rPr>
        <w:t xml:space="preserve"> charter holder to receive funding under Subsection (d)</w:t>
      </w:r>
      <w:r>
        <w:rPr>
          <w:rFonts w:eastAsia="Times New Roman" w:cs="Times New Roman"/>
          <w:szCs w:val="24"/>
        </w:rPr>
        <w:t xml:space="preserve"> (relating to determining a certain amount of state funding)</w:t>
      </w:r>
      <w:r w:rsidRPr="00CB5129">
        <w:rPr>
          <w:rFonts w:eastAsia="Times New Roman" w:cs="Times New Roman"/>
          <w:szCs w:val="24"/>
        </w:rPr>
        <w:t xml:space="preserve"> only if the most recent overall performance rating assigned to the open-enrollment charter school under Subchapter C, Chapter 39, was a C or higher</w:t>
      </w:r>
      <w:r>
        <w:rPr>
          <w:rFonts w:eastAsia="Times New Roman" w:cs="Times New Roman"/>
          <w:szCs w:val="24"/>
        </w:rPr>
        <w:t xml:space="preserve">, rather than </w:t>
      </w:r>
      <w:r w:rsidRPr="00CB5129">
        <w:rPr>
          <w:rFonts w:eastAsia="Times New Roman" w:cs="Times New Roman"/>
          <w:szCs w:val="24"/>
        </w:rPr>
        <w:t>reflects at least acceptable performance</w:t>
      </w:r>
      <w:r>
        <w:rPr>
          <w:rFonts w:eastAsia="Times New Roman" w:cs="Times New Roman"/>
          <w:szCs w:val="24"/>
        </w:rPr>
        <w:t>.</w:t>
      </w: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 </w:t>
      </w: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5. Amends Section 12.110(e),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(e) Requires the commissioner to</w:t>
      </w:r>
      <w:r w:rsidRPr="00CB5129">
        <w:rPr>
          <w:rFonts w:eastAsia="Times New Roman" w:cs="Times New Roman"/>
          <w:szCs w:val="24"/>
        </w:rPr>
        <w:t xml:space="preserve"> give priority to ap</w:t>
      </w:r>
      <w:r>
        <w:rPr>
          <w:rFonts w:eastAsia="Times New Roman" w:cs="Times New Roman"/>
          <w:szCs w:val="24"/>
        </w:rPr>
        <w:t>plications that propose an open</w:t>
      </w:r>
      <w:r>
        <w:rPr>
          <w:rFonts w:eastAsia="Times New Roman" w:cs="Times New Roman"/>
          <w:szCs w:val="24"/>
        </w:rPr>
        <w:noBreakHyphen/>
      </w:r>
      <w:r w:rsidRPr="00CB5129">
        <w:rPr>
          <w:rFonts w:eastAsia="Times New Roman" w:cs="Times New Roman"/>
          <w:szCs w:val="24"/>
        </w:rPr>
        <w:t>enrollment charter school campus to be located in the attendance zone of a school district campus assigned a</w:t>
      </w:r>
      <w:r>
        <w:rPr>
          <w:rFonts w:eastAsia="Times New Roman" w:cs="Times New Roman"/>
          <w:szCs w:val="24"/>
        </w:rPr>
        <w:t xml:space="preserve"> performance rating of F, rather than an unacceptable performance rating, </w:t>
      </w:r>
      <w:r w:rsidRPr="00CB5129">
        <w:rPr>
          <w:rFonts w:eastAsia="Times New Roman" w:cs="Times New Roman"/>
          <w:szCs w:val="24"/>
        </w:rPr>
        <w:t>under Section 39.054 for the two preceding school years.</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6. Amends Section 12.115(c),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(c) Requires the commissioner to revoke the charter of an open-enrollment charter school in certain circumstances, including if the charter holder has been assigned a performance rating of F, rather than an unacceptable performance rating, under subchapter C, Chapter 39, for the three preceding school years.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SECTION 7. Amends Section 12A.001(b), Education Code, to provide that a</w:t>
      </w:r>
      <w:r w:rsidRPr="00CB5129">
        <w:rPr>
          <w:rFonts w:eastAsia="Times New Roman" w:cs="Times New Roman"/>
          <w:szCs w:val="24"/>
        </w:rPr>
        <w:t xml:space="preserve"> school district is eligible for designation as a district of innovation only if the district's most recent performance rating under Section 39.054 was a C or higher</w:t>
      </w:r>
      <w:r>
        <w:rPr>
          <w:rFonts w:eastAsia="Times New Roman" w:cs="Times New Roman"/>
          <w:szCs w:val="24"/>
        </w:rPr>
        <w:t xml:space="preserve">, rather than </w:t>
      </w:r>
      <w:r w:rsidRPr="00CB5129">
        <w:rPr>
          <w:rFonts w:eastAsia="Times New Roman" w:cs="Times New Roman"/>
          <w:szCs w:val="24"/>
        </w:rPr>
        <w:t>reflects at least acceptable performance.</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8. Amends Sections 12A.008(a) and (c),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(a) Authorizes t</w:t>
      </w:r>
      <w:r w:rsidRPr="00CB5129">
        <w:rPr>
          <w:rFonts w:eastAsia="Times New Roman" w:cs="Times New Roman"/>
          <w:szCs w:val="24"/>
        </w:rPr>
        <w:t xml:space="preserve">he commissioner </w:t>
      </w:r>
      <w:r>
        <w:rPr>
          <w:rFonts w:eastAsia="Times New Roman" w:cs="Times New Roman"/>
          <w:szCs w:val="24"/>
        </w:rPr>
        <w:t xml:space="preserve">to </w:t>
      </w:r>
      <w:r w:rsidRPr="00CB5129">
        <w:rPr>
          <w:rFonts w:eastAsia="Times New Roman" w:cs="Times New Roman"/>
          <w:szCs w:val="24"/>
        </w:rPr>
        <w:t xml:space="preserve">terminate a district's designation as a district of innovation if the district receives for </w:t>
      </w:r>
      <w:r>
        <w:rPr>
          <w:rFonts w:eastAsia="Times New Roman" w:cs="Times New Roman"/>
          <w:szCs w:val="24"/>
        </w:rPr>
        <w:t>two</w:t>
      </w:r>
      <w:r w:rsidRPr="00CB5129">
        <w:rPr>
          <w:rFonts w:eastAsia="Times New Roman" w:cs="Times New Roman"/>
          <w:szCs w:val="24"/>
        </w:rPr>
        <w:t xml:space="preserve"> consecutive school years:</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D141EF">
      <w:pPr>
        <w:spacing w:line="240" w:lineRule="auto"/>
        <w:ind w:left="1440"/>
        <w:contextualSpacing/>
        <w:jc w:val="both"/>
        <w:rPr>
          <w:rFonts w:eastAsia="Times New Roman" w:cs="Times New Roman"/>
          <w:szCs w:val="24"/>
        </w:rPr>
      </w:pPr>
      <w:r>
        <w:rPr>
          <w:rFonts w:eastAsia="Times New Roman" w:cs="Times New Roman"/>
          <w:szCs w:val="24"/>
        </w:rPr>
        <w:t xml:space="preserve">(1) </w:t>
      </w:r>
      <w:r w:rsidRPr="00CB5129">
        <w:rPr>
          <w:rFonts w:eastAsia="Times New Roman" w:cs="Times New Roman"/>
          <w:szCs w:val="24"/>
        </w:rPr>
        <w:t>an academic performance rating of F, rather than</w:t>
      </w:r>
      <w:r>
        <w:rPr>
          <w:rFonts w:eastAsia="Times New Roman" w:cs="Times New Roman"/>
          <w:szCs w:val="24"/>
        </w:rPr>
        <w:t xml:space="preserve"> an</w:t>
      </w:r>
      <w:r w:rsidRPr="00CB5129">
        <w:rPr>
          <w:rFonts w:eastAsia="Times New Roman" w:cs="Times New Roman"/>
          <w:szCs w:val="24"/>
        </w:rPr>
        <w:t xml:space="preserve"> unacceptable</w:t>
      </w:r>
      <w:r>
        <w:rPr>
          <w:rFonts w:eastAsia="Times New Roman" w:cs="Times New Roman"/>
          <w:szCs w:val="24"/>
        </w:rPr>
        <w:t xml:space="preserve"> academic performance rating,</w:t>
      </w:r>
      <w:r w:rsidRPr="00CB5129">
        <w:rPr>
          <w:rFonts w:eastAsia="Times New Roman" w:cs="Times New Roman"/>
          <w:szCs w:val="24"/>
        </w:rPr>
        <w:t xml:space="preserve"> under Section 39.054;</w:t>
      </w:r>
    </w:p>
    <w:p w:rsidR="00D141EF" w:rsidRPr="00CB5129" w:rsidRDefault="00D141EF" w:rsidP="00D141EF">
      <w:pPr>
        <w:spacing w:line="240" w:lineRule="auto"/>
        <w:ind w:left="1440"/>
        <w:contextualSpacing/>
        <w:jc w:val="both"/>
        <w:rPr>
          <w:rFonts w:eastAsia="Times New Roman" w:cs="Times New Roman"/>
          <w:szCs w:val="24"/>
        </w:rPr>
      </w:pPr>
    </w:p>
    <w:p w:rsidR="00D141EF" w:rsidRDefault="00D141EF" w:rsidP="00D141EF">
      <w:pPr>
        <w:spacing w:line="240" w:lineRule="auto"/>
        <w:ind w:left="1440"/>
        <w:contextualSpacing/>
        <w:jc w:val="both"/>
        <w:rPr>
          <w:rFonts w:eastAsia="Times New Roman" w:cs="Times New Roman"/>
          <w:szCs w:val="24"/>
        </w:rPr>
      </w:pPr>
      <w:r>
        <w:rPr>
          <w:rFonts w:eastAsia="Times New Roman" w:cs="Times New Roman"/>
          <w:szCs w:val="24"/>
        </w:rPr>
        <w:t xml:space="preserve">(2) makes no changes to this subdivision; or </w:t>
      </w:r>
    </w:p>
    <w:p w:rsidR="00D141EF" w:rsidRDefault="00D141EF" w:rsidP="00D141EF">
      <w:pPr>
        <w:spacing w:line="240" w:lineRule="auto"/>
        <w:ind w:left="1440"/>
        <w:contextualSpacing/>
        <w:jc w:val="both"/>
        <w:rPr>
          <w:rFonts w:eastAsia="Times New Roman" w:cs="Times New Roman"/>
          <w:szCs w:val="24"/>
        </w:rPr>
      </w:pPr>
    </w:p>
    <w:p w:rsidR="00D141EF" w:rsidRDefault="00D141EF" w:rsidP="00D141EF">
      <w:pPr>
        <w:spacing w:line="240" w:lineRule="auto"/>
        <w:ind w:left="1440"/>
        <w:contextualSpacing/>
        <w:jc w:val="both"/>
        <w:rPr>
          <w:rFonts w:eastAsia="Times New Roman" w:cs="Times New Roman"/>
          <w:szCs w:val="24"/>
        </w:rPr>
      </w:pPr>
      <w:r>
        <w:rPr>
          <w:rFonts w:eastAsia="Times New Roman" w:cs="Times New Roman"/>
          <w:szCs w:val="24"/>
        </w:rPr>
        <w:t>(3) makes a conforming change to this subdivision.</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(c) Requires the commissioner to terminate a district's designation as a district of innovation if the district receives for three consecutive school years:</w:t>
      </w:r>
    </w:p>
    <w:p w:rsidR="00D141EF" w:rsidRDefault="00D141EF" w:rsidP="00571E4C">
      <w:pPr>
        <w:spacing w:line="240" w:lineRule="auto"/>
        <w:ind w:left="720"/>
        <w:contextualSpacing/>
        <w:jc w:val="both"/>
        <w:rPr>
          <w:rFonts w:eastAsia="Times New Roman" w:cs="Times New Roman"/>
          <w:szCs w:val="24"/>
        </w:rPr>
      </w:pPr>
    </w:p>
    <w:p w:rsidR="00D141EF" w:rsidRDefault="00D141EF" w:rsidP="00D141EF">
      <w:pPr>
        <w:spacing w:line="240" w:lineRule="auto"/>
        <w:ind w:left="1440"/>
        <w:contextualSpacing/>
        <w:jc w:val="both"/>
        <w:rPr>
          <w:rFonts w:eastAsia="Times New Roman" w:cs="Times New Roman"/>
          <w:szCs w:val="24"/>
        </w:rPr>
      </w:pPr>
      <w:r>
        <w:rPr>
          <w:rFonts w:eastAsia="Times New Roman" w:cs="Times New Roman"/>
          <w:szCs w:val="24"/>
        </w:rPr>
        <w:t xml:space="preserve">(1) </w:t>
      </w:r>
      <w:r w:rsidRPr="00CB5129">
        <w:rPr>
          <w:rFonts w:eastAsia="Times New Roman" w:cs="Times New Roman"/>
          <w:szCs w:val="24"/>
        </w:rPr>
        <w:t>an academic performance rating of F, rather than</w:t>
      </w:r>
      <w:r>
        <w:rPr>
          <w:rFonts w:eastAsia="Times New Roman" w:cs="Times New Roman"/>
          <w:szCs w:val="24"/>
        </w:rPr>
        <w:t xml:space="preserve"> an</w:t>
      </w:r>
      <w:r w:rsidRPr="00CB5129">
        <w:rPr>
          <w:rFonts w:eastAsia="Times New Roman" w:cs="Times New Roman"/>
          <w:szCs w:val="24"/>
        </w:rPr>
        <w:t xml:space="preserve"> unacceptable</w:t>
      </w:r>
      <w:r>
        <w:rPr>
          <w:rFonts w:eastAsia="Times New Roman" w:cs="Times New Roman"/>
          <w:szCs w:val="24"/>
        </w:rPr>
        <w:t xml:space="preserve"> academic performance rating,</w:t>
      </w:r>
      <w:r w:rsidRPr="00CB5129">
        <w:rPr>
          <w:rFonts w:eastAsia="Times New Roman" w:cs="Times New Roman"/>
          <w:szCs w:val="24"/>
        </w:rPr>
        <w:t xml:space="preserve"> under Section 39.054;</w:t>
      </w:r>
    </w:p>
    <w:p w:rsidR="00D141EF" w:rsidRPr="00CB5129" w:rsidRDefault="00D141EF" w:rsidP="00D141EF">
      <w:pPr>
        <w:spacing w:line="240" w:lineRule="auto"/>
        <w:ind w:left="1440"/>
        <w:contextualSpacing/>
        <w:jc w:val="both"/>
        <w:rPr>
          <w:rFonts w:eastAsia="Times New Roman" w:cs="Times New Roman"/>
          <w:szCs w:val="24"/>
        </w:rPr>
      </w:pPr>
    </w:p>
    <w:p w:rsidR="00D141EF" w:rsidRDefault="00D141EF" w:rsidP="00D141EF">
      <w:pPr>
        <w:spacing w:line="240" w:lineRule="auto"/>
        <w:ind w:left="1440"/>
        <w:contextualSpacing/>
        <w:jc w:val="both"/>
        <w:rPr>
          <w:rFonts w:eastAsia="Times New Roman" w:cs="Times New Roman"/>
          <w:szCs w:val="24"/>
        </w:rPr>
      </w:pPr>
      <w:r>
        <w:rPr>
          <w:rFonts w:eastAsia="Times New Roman" w:cs="Times New Roman"/>
          <w:szCs w:val="24"/>
        </w:rPr>
        <w:t xml:space="preserve">(2) makes no changes to this subdivision; or </w:t>
      </w:r>
    </w:p>
    <w:p w:rsidR="00D141EF" w:rsidRDefault="00D141EF" w:rsidP="00D141EF">
      <w:pPr>
        <w:spacing w:line="240" w:lineRule="auto"/>
        <w:ind w:left="1440"/>
        <w:contextualSpacing/>
        <w:jc w:val="both"/>
        <w:rPr>
          <w:rFonts w:eastAsia="Times New Roman" w:cs="Times New Roman"/>
          <w:szCs w:val="24"/>
        </w:rPr>
      </w:pPr>
    </w:p>
    <w:p w:rsidR="00D141EF" w:rsidRDefault="00D141EF" w:rsidP="00D141EF">
      <w:pPr>
        <w:spacing w:line="240" w:lineRule="auto"/>
        <w:ind w:left="1440"/>
        <w:contextualSpacing/>
        <w:jc w:val="both"/>
        <w:rPr>
          <w:rFonts w:eastAsia="Times New Roman" w:cs="Times New Roman"/>
          <w:szCs w:val="24"/>
        </w:rPr>
      </w:pPr>
      <w:r>
        <w:rPr>
          <w:rFonts w:eastAsia="Times New Roman" w:cs="Times New Roman"/>
          <w:szCs w:val="24"/>
        </w:rPr>
        <w:t>(3) makes a conforming change to this subdivision.</w:t>
      </w:r>
    </w:p>
    <w:p w:rsidR="00D141EF" w:rsidRDefault="00D141EF" w:rsidP="00D141EF">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9. Amends the heading to Section 13.054, Education Code, to read as follows: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Sec. 13.054. SCHOOL DISTRICTS ASSIGNED ACADEMIC PERFORMANCE RATING OF F.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10. Amends Sections 13.054(a), (b), and (d), Education Code, to read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(a) Authorizes t</w:t>
      </w:r>
      <w:r w:rsidRPr="00CB5129">
        <w:rPr>
          <w:rFonts w:eastAsia="Times New Roman" w:cs="Times New Roman"/>
          <w:szCs w:val="24"/>
        </w:rPr>
        <w:t xml:space="preserve">he commissioner by order </w:t>
      </w:r>
      <w:r>
        <w:rPr>
          <w:rFonts w:eastAsia="Times New Roman" w:cs="Times New Roman"/>
          <w:szCs w:val="24"/>
        </w:rPr>
        <w:t>to</w:t>
      </w:r>
      <w:r w:rsidRPr="00CB5129">
        <w:rPr>
          <w:rFonts w:eastAsia="Times New Roman" w:cs="Times New Roman"/>
          <w:szCs w:val="24"/>
        </w:rPr>
        <w:t xml:space="preserve"> annex to one or more adjoining districts a school district that has been assigned an academic performance rating of F, rather than</w:t>
      </w:r>
      <w:r>
        <w:rPr>
          <w:rFonts w:eastAsia="Times New Roman" w:cs="Times New Roman"/>
          <w:szCs w:val="24"/>
        </w:rPr>
        <w:t xml:space="preserve"> </w:t>
      </w:r>
      <w:r w:rsidRPr="00CB5129">
        <w:rPr>
          <w:rFonts w:eastAsia="Times New Roman" w:cs="Times New Roman"/>
          <w:szCs w:val="24"/>
        </w:rPr>
        <w:t>rated as academically unacceptable</w:t>
      </w:r>
      <w:r>
        <w:rPr>
          <w:rFonts w:eastAsia="Times New Roman" w:cs="Times New Roman"/>
          <w:szCs w:val="24"/>
        </w:rPr>
        <w:t>,</w:t>
      </w:r>
      <w:r w:rsidRPr="00CB5129">
        <w:rPr>
          <w:rFonts w:eastAsia="Times New Roman" w:cs="Times New Roman"/>
          <w:szCs w:val="24"/>
        </w:rPr>
        <w:t xml:space="preserve"> for a period of two years.</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(b) and (d) Makes conforming changes to these subdivisions.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11. Amends Section 21.453(b),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(b) Authorizes t</w:t>
      </w:r>
      <w:r w:rsidRPr="00CB5129">
        <w:rPr>
          <w:rFonts w:eastAsia="Times New Roman" w:cs="Times New Roman"/>
          <w:szCs w:val="24"/>
        </w:rPr>
        <w:t xml:space="preserve">he commissioner </w:t>
      </w:r>
      <w:r>
        <w:rPr>
          <w:rFonts w:eastAsia="Times New Roman" w:cs="Times New Roman"/>
          <w:szCs w:val="24"/>
        </w:rPr>
        <w:t>to</w:t>
      </w:r>
      <w:r w:rsidRPr="00CB5129">
        <w:rPr>
          <w:rFonts w:eastAsia="Times New Roman" w:cs="Times New Roman"/>
          <w:szCs w:val="24"/>
        </w:rPr>
        <w:t xml:space="preserve"> allocate funds from the</w:t>
      </w:r>
      <w:r>
        <w:rPr>
          <w:rFonts w:eastAsia="Times New Roman" w:cs="Times New Roman"/>
          <w:szCs w:val="24"/>
        </w:rPr>
        <w:t xml:space="preserve"> staff development</w:t>
      </w:r>
      <w:r w:rsidRPr="00CB5129">
        <w:rPr>
          <w:rFonts w:eastAsia="Times New Roman" w:cs="Times New Roman"/>
          <w:szCs w:val="24"/>
        </w:rPr>
        <w:t xml:space="preserve"> account to regional education service centers to provide staff development resources to school districts that:</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(1) </w:t>
      </w:r>
      <w:r w:rsidRPr="00CB5129">
        <w:rPr>
          <w:rFonts w:eastAsia="Times New Roman" w:cs="Times New Roman"/>
          <w:szCs w:val="24"/>
        </w:rPr>
        <w:t>are assigned an academic performance rating of F, rather than</w:t>
      </w:r>
      <w:r>
        <w:rPr>
          <w:rFonts w:eastAsia="Times New Roman" w:cs="Times New Roman"/>
          <w:szCs w:val="24"/>
        </w:rPr>
        <w:t xml:space="preserve"> </w:t>
      </w:r>
      <w:r w:rsidRPr="00CB5129">
        <w:rPr>
          <w:rFonts w:eastAsia="Times New Roman" w:cs="Times New Roman"/>
          <w:szCs w:val="24"/>
        </w:rPr>
        <w:t>rated academically unacceptable;</w:t>
      </w: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 makes a conforming change to this subdivision; or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(3) makes no changes to this subdivision.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12. Amends Section 28.020(c),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(c) Provides that a</w:t>
      </w:r>
      <w:r w:rsidRPr="00CB5129">
        <w:rPr>
          <w:rFonts w:eastAsia="Times New Roman" w:cs="Times New Roman"/>
          <w:szCs w:val="24"/>
        </w:rPr>
        <w:t xml:space="preserve"> campus designated as a mathematics innovation zone is not subject to interventions under the state accountability system described by Section 39A.101 or 39A.111, rather than 39.107(a) or (e)</w:t>
      </w:r>
      <w:r>
        <w:rPr>
          <w:rFonts w:eastAsia="Times New Roman" w:cs="Times New Roman"/>
          <w:szCs w:val="24"/>
        </w:rPr>
        <w:t>,</w:t>
      </w:r>
      <w:r w:rsidRPr="00CB5129">
        <w:rPr>
          <w:rFonts w:eastAsia="Times New Roman" w:cs="Times New Roman"/>
          <w:szCs w:val="24"/>
        </w:rPr>
        <w:t xml:space="preserve"> for the first two years of the designation, provided that the campus implements the instructional program with fidelity and complies with each mathematics innovation zone requirement to the sati</w:t>
      </w:r>
      <w:r>
        <w:rPr>
          <w:rFonts w:eastAsia="Times New Roman" w:cs="Times New Roman"/>
          <w:szCs w:val="24"/>
        </w:rPr>
        <w:t>sfaction of the commissioner. Provides that t</w:t>
      </w:r>
      <w:r w:rsidRPr="00CB5129">
        <w:rPr>
          <w:rFonts w:eastAsia="Times New Roman" w:cs="Times New Roman"/>
          <w:szCs w:val="24"/>
        </w:rPr>
        <w:t>he period that a campus is exempt from interventions as provided by this subsection is not:</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(1) </w:t>
      </w:r>
      <w:r w:rsidRPr="00CB5129">
        <w:rPr>
          <w:rFonts w:eastAsia="Times New Roman" w:cs="Times New Roman"/>
          <w:szCs w:val="24"/>
        </w:rPr>
        <w:t>included in calculating consecutive school years under Section 39A.101 or 39A.111, rather than</w:t>
      </w:r>
      <w:r>
        <w:rPr>
          <w:rFonts w:eastAsia="Times New Roman" w:cs="Times New Roman"/>
          <w:szCs w:val="24"/>
        </w:rPr>
        <w:t xml:space="preserve"> </w:t>
      </w:r>
      <w:r w:rsidRPr="00CB5129">
        <w:rPr>
          <w:rFonts w:eastAsia="Times New Roman" w:cs="Times New Roman"/>
          <w:szCs w:val="24"/>
        </w:rPr>
        <w:t>39.107(a) or (e); or</w:t>
      </w: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 </w:t>
      </w:r>
      <w:r w:rsidRPr="00CB5129">
        <w:rPr>
          <w:rFonts w:eastAsia="Times New Roman" w:cs="Times New Roman"/>
          <w:szCs w:val="24"/>
        </w:rPr>
        <w:t>considered a break in consecutive school years of receiving performance ratings of F, rather than unacceptable</w:t>
      </w:r>
      <w:r>
        <w:rPr>
          <w:rFonts w:eastAsia="Times New Roman" w:cs="Times New Roman"/>
          <w:szCs w:val="24"/>
        </w:rPr>
        <w:t xml:space="preserve"> ratings,</w:t>
      </w:r>
      <w:r w:rsidRPr="00CB5129">
        <w:rPr>
          <w:rFonts w:eastAsia="Times New Roman" w:cs="Times New Roman"/>
          <w:szCs w:val="24"/>
        </w:rPr>
        <w:t xml:space="preserve"> for purposes of determining the need for intervention under Section 39A.101 or 39A.111</w:t>
      </w:r>
      <w:r>
        <w:rPr>
          <w:rFonts w:eastAsia="Times New Roman" w:cs="Times New Roman"/>
          <w:szCs w:val="24"/>
        </w:rPr>
        <w:t xml:space="preserve">, rather than </w:t>
      </w:r>
      <w:r w:rsidRPr="00CB5129">
        <w:rPr>
          <w:rFonts w:eastAsia="Times New Roman" w:cs="Times New Roman"/>
          <w:szCs w:val="24"/>
        </w:rPr>
        <w:t>39.107(a) or (e).</w:t>
      </w: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13. Amends Section 29.202(a),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(a) Provides that a</w:t>
      </w:r>
      <w:r w:rsidRPr="00CB5129">
        <w:rPr>
          <w:rFonts w:eastAsia="Times New Roman" w:cs="Times New Roman"/>
          <w:szCs w:val="24"/>
        </w:rPr>
        <w:t xml:space="preserve"> student is eligible to receive a public education grant or to attend another public school in the district in which the student resides under this subchapter if the student is assigned to attend a public school campus assigned a performance rating of F</w:t>
      </w:r>
      <w:r>
        <w:rPr>
          <w:rFonts w:eastAsia="Times New Roman" w:cs="Times New Roman"/>
          <w:szCs w:val="24"/>
        </w:rPr>
        <w:t xml:space="preserve">, rather than assigned </w:t>
      </w:r>
      <w:r w:rsidRPr="00CB5129">
        <w:rPr>
          <w:rFonts w:eastAsia="Times New Roman" w:cs="Times New Roman"/>
          <w:szCs w:val="24"/>
        </w:rPr>
        <w:t>an unacceptable</w:t>
      </w:r>
      <w:r>
        <w:rPr>
          <w:rFonts w:eastAsia="Times New Roman" w:cs="Times New Roman"/>
          <w:szCs w:val="24"/>
        </w:rPr>
        <w:t xml:space="preserve"> performance rating,</w:t>
      </w:r>
      <w:r w:rsidRPr="00CB5129">
        <w:rPr>
          <w:rFonts w:eastAsia="Times New Roman" w:cs="Times New Roman"/>
          <w:szCs w:val="24"/>
        </w:rPr>
        <w:t xml:space="preserve"> that is made publicly available under Section 39.054 for</w:t>
      </w:r>
      <w:r>
        <w:rPr>
          <w:rFonts w:eastAsia="Times New Roman" w:cs="Times New Roman"/>
          <w:szCs w:val="24"/>
        </w:rPr>
        <w:t xml:space="preserve"> certain performance indicator domains.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SECTION 14. Amends Section 30A.101(a), Education Code, to provide that</w:t>
      </w:r>
      <w:r w:rsidRPr="00CB5129">
        <w:rPr>
          <w:rFonts w:eastAsia="Times New Roman" w:cs="Times New Roman"/>
          <w:szCs w:val="24"/>
        </w:rPr>
        <w:t xml:space="preserve"> school district or open-enrollment charter school is eligible to act as a course provider under this chapter only if the district or school is assigned a performance rating of C or higher, rather than</w:t>
      </w:r>
      <w:r>
        <w:rPr>
          <w:rFonts w:eastAsia="Times New Roman" w:cs="Times New Roman"/>
          <w:szCs w:val="24"/>
        </w:rPr>
        <w:t xml:space="preserve"> </w:t>
      </w:r>
      <w:r w:rsidRPr="00CB5129">
        <w:rPr>
          <w:rFonts w:eastAsia="Times New Roman" w:cs="Times New Roman"/>
          <w:szCs w:val="24"/>
        </w:rPr>
        <w:t>rated acceptable</w:t>
      </w:r>
      <w:r>
        <w:rPr>
          <w:rFonts w:eastAsia="Times New Roman" w:cs="Times New Roman"/>
          <w:szCs w:val="24"/>
        </w:rPr>
        <w:t>,</w:t>
      </w:r>
      <w:r w:rsidRPr="00CB5129">
        <w:rPr>
          <w:rFonts w:eastAsia="Times New Roman" w:cs="Times New Roman"/>
          <w:szCs w:val="24"/>
        </w:rPr>
        <w:t xml:space="preserve"> under Secti</w:t>
      </w:r>
      <w:r>
        <w:rPr>
          <w:rFonts w:eastAsia="Times New Roman" w:cs="Times New Roman"/>
          <w:szCs w:val="24"/>
        </w:rPr>
        <w:t xml:space="preserve">on 39.054.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15. Amends Sections 39.054(a) and (a-2),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cs="Times New Roman"/>
        </w:rPr>
      </w:pPr>
      <w:r>
        <w:rPr>
          <w:rFonts w:eastAsia="Times New Roman" w:cs="Times New Roman"/>
          <w:szCs w:val="24"/>
        </w:rPr>
        <w:t xml:space="preserve">(a) </w:t>
      </w:r>
      <w:r>
        <w:rPr>
          <w:rFonts w:cs="Times New Roman"/>
        </w:rPr>
        <w:t xml:space="preserve">Deletes existing text establishing the criteria for the overall or domain performance ratings of A-F. </w:t>
      </w:r>
    </w:p>
    <w:p w:rsidR="00D141EF" w:rsidRDefault="00D141EF" w:rsidP="00571E4C">
      <w:pPr>
        <w:spacing w:line="240" w:lineRule="auto"/>
        <w:ind w:left="720"/>
        <w:contextualSpacing/>
        <w:jc w:val="both"/>
        <w:rPr>
          <w:rFonts w:cs="Times New Roman"/>
        </w:rPr>
      </w:pPr>
    </w:p>
    <w:p w:rsidR="00D141EF" w:rsidRDefault="00D141EF" w:rsidP="00571E4C">
      <w:pPr>
        <w:spacing w:line="240" w:lineRule="auto"/>
        <w:ind w:left="720"/>
        <w:contextualSpacing/>
        <w:jc w:val="both"/>
        <w:rPr>
          <w:rFonts w:eastAsia="Times New Roman" w:cs="Times New Roman"/>
          <w:szCs w:val="24"/>
        </w:rPr>
      </w:pPr>
      <w:r>
        <w:rPr>
          <w:rFonts w:cs="Times New Roman"/>
        </w:rPr>
        <w:t xml:space="preserve">(a-2) Authorizes </w:t>
      </w:r>
      <w:r>
        <w:rPr>
          <w:rFonts w:eastAsia="Times New Roman" w:cs="Times New Roman"/>
          <w:szCs w:val="24"/>
        </w:rPr>
        <w:t>t</w:t>
      </w:r>
      <w:r w:rsidRPr="00CB5129">
        <w:rPr>
          <w:rFonts w:eastAsia="Times New Roman" w:cs="Times New Roman"/>
          <w:szCs w:val="24"/>
        </w:rPr>
        <w:t xml:space="preserve">he commissioner by rule </w:t>
      </w:r>
      <w:r>
        <w:rPr>
          <w:rFonts w:eastAsia="Times New Roman" w:cs="Times New Roman"/>
          <w:szCs w:val="24"/>
        </w:rPr>
        <w:t>to</w:t>
      </w:r>
      <w:r w:rsidRPr="00CB5129">
        <w:rPr>
          <w:rFonts w:eastAsia="Times New Roman" w:cs="Times New Roman"/>
          <w:szCs w:val="24"/>
        </w:rPr>
        <w:t xml:space="preserve"> adopt procedures to ensure that a repeate</w:t>
      </w:r>
      <w:r>
        <w:rPr>
          <w:rFonts w:eastAsia="Times New Roman" w:cs="Times New Roman"/>
          <w:szCs w:val="24"/>
        </w:rPr>
        <w:t xml:space="preserve">d performance rating of D or F, rather than D or F </w:t>
      </w:r>
      <w:r w:rsidRPr="00CB5129">
        <w:rPr>
          <w:rFonts w:eastAsia="Times New Roman" w:cs="Times New Roman"/>
          <w:szCs w:val="24"/>
        </w:rPr>
        <w:t>or unacceptable</w:t>
      </w:r>
      <w:r>
        <w:rPr>
          <w:rFonts w:eastAsia="Times New Roman" w:cs="Times New Roman"/>
          <w:szCs w:val="24"/>
        </w:rPr>
        <w:t>,</w:t>
      </w:r>
      <w:r w:rsidRPr="00CB5129">
        <w:rPr>
          <w:rFonts w:eastAsia="Times New Roman" w:cs="Times New Roman"/>
          <w:szCs w:val="24"/>
        </w:rPr>
        <w:t xml:space="preserve"> in one domain, particularly performance that is not significantly improving, is reflected in the overall performance rating of a district or campus under this section or a campus under Section 39.0544</w:t>
      </w:r>
      <w:r>
        <w:rPr>
          <w:rFonts w:eastAsia="Times New Roman" w:cs="Times New Roman"/>
          <w:szCs w:val="24"/>
        </w:rPr>
        <w:t xml:space="preserve"> (Local Accountability System)</w:t>
      </w:r>
      <w:r w:rsidRPr="00CB5129">
        <w:rPr>
          <w:rFonts w:eastAsia="Times New Roman" w:cs="Times New Roman"/>
          <w:szCs w:val="24"/>
        </w:rPr>
        <w:t xml:space="preserve"> and is not compensated for by a performance rating of A, B, or C in another domain.</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16. Transfers </w:t>
      </w:r>
      <w:r w:rsidRPr="00CB5129">
        <w:rPr>
          <w:rFonts w:eastAsia="Times New Roman" w:cs="Times New Roman"/>
          <w:szCs w:val="24"/>
        </w:rPr>
        <w:t>Section 39.101, Education Code, as added by Chapter 807 (H.B. 22), Acts of the 85th Legislature, Regular Session, 2017, to Subchapter B, Chapter 3</w:t>
      </w:r>
      <w:r>
        <w:rPr>
          <w:rFonts w:eastAsia="Times New Roman" w:cs="Times New Roman"/>
          <w:szCs w:val="24"/>
        </w:rPr>
        <w:t>9A, Education Code, redesignates it</w:t>
      </w:r>
      <w:r w:rsidRPr="00CB5129">
        <w:rPr>
          <w:rFonts w:eastAsia="Times New Roman" w:cs="Times New Roman"/>
          <w:szCs w:val="24"/>
        </w:rPr>
        <w:t xml:space="preserve"> as Section 3</w:t>
      </w:r>
      <w:r>
        <w:rPr>
          <w:rFonts w:eastAsia="Times New Roman" w:cs="Times New Roman"/>
          <w:szCs w:val="24"/>
        </w:rPr>
        <w:t>9A.0545, Education Code, amends it</w:t>
      </w:r>
      <w:r w:rsidRPr="00CB5129">
        <w:rPr>
          <w:rFonts w:eastAsia="Times New Roman" w:cs="Times New Roman"/>
          <w:szCs w:val="24"/>
        </w:rPr>
        <w:t xml:space="preserve"> to conform to the repeal of Subchapter E, Chapter 39, Education Code, by Article 21, Chapter 324 (S.B. 1488), Acts of the 85th Legislature, Regular Session, 2017, and further </w:t>
      </w:r>
      <w:r>
        <w:rPr>
          <w:rFonts w:eastAsia="Times New Roman" w:cs="Times New Roman"/>
          <w:szCs w:val="24"/>
        </w:rPr>
        <w:t>amends it</w:t>
      </w:r>
      <w:r w:rsidRPr="00CB5129">
        <w:rPr>
          <w:rFonts w:eastAsia="Times New Roman" w:cs="Times New Roman"/>
          <w:szCs w:val="24"/>
        </w:rPr>
        <w:t xml:space="preserve"> as follows:</w:t>
      </w:r>
      <w:r>
        <w:rPr>
          <w:rFonts w:eastAsia="Times New Roman" w:cs="Times New Roman"/>
          <w:szCs w:val="24"/>
        </w:rPr>
        <w:t xml:space="preserve"> </w:t>
      </w:r>
    </w:p>
    <w:p w:rsidR="00D141EF" w:rsidRDefault="00D141EF" w:rsidP="00571E4C">
      <w:pPr>
        <w:spacing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sidRPr="00CB5129">
        <w:rPr>
          <w:rFonts w:eastAsia="Times New Roman" w:cs="Times New Roman"/>
          <w:szCs w:val="24"/>
        </w:rPr>
        <w:t>Sec. 39A.0545. </w:t>
      </w:r>
      <w:r>
        <w:rPr>
          <w:rFonts w:eastAsia="Times New Roman" w:cs="Times New Roman"/>
          <w:szCs w:val="24"/>
        </w:rPr>
        <w:t xml:space="preserve">New heading: </w:t>
      </w:r>
      <w:r w:rsidRPr="00CB5129">
        <w:rPr>
          <w:rFonts w:eastAsia="Times New Roman" w:cs="Times New Roman"/>
          <w:szCs w:val="24"/>
        </w:rPr>
        <w:t>PERFORMANCE RATING OF D.</w:t>
      </w:r>
      <w:r>
        <w:rPr>
          <w:rFonts w:eastAsia="Times New Roman" w:cs="Times New Roman"/>
          <w:szCs w:val="24"/>
        </w:rPr>
        <w:t xml:space="preserve"> (a) Provides that n</w:t>
      </w:r>
      <w:r w:rsidRPr="00CB5129">
        <w:rPr>
          <w:rFonts w:eastAsia="Times New Roman" w:cs="Times New Roman"/>
          <w:szCs w:val="24"/>
        </w:rPr>
        <w:t>otwithstanding any other law, if a school district or campus is assigned an overall or domain performance rating of D:</w:t>
      </w:r>
      <w:r>
        <w:rPr>
          <w:rFonts w:eastAsia="Times New Roman" w:cs="Times New Roman"/>
          <w:szCs w:val="24"/>
        </w:rPr>
        <w:t xml:space="preserve">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2160"/>
        <w:contextualSpacing/>
        <w:jc w:val="both"/>
        <w:rPr>
          <w:rFonts w:eastAsia="Times New Roman" w:cs="Times New Roman"/>
          <w:szCs w:val="24"/>
        </w:rPr>
      </w:pPr>
      <w:r>
        <w:rPr>
          <w:rFonts w:eastAsia="Times New Roman" w:cs="Times New Roman"/>
          <w:szCs w:val="24"/>
        </w:rPr>
        <w:t xml:space="preserve">(1) makes no changes to this subdivision; and </w:t>
      </w:r>
    </w:p>
    <w:p w:rsidR="00D141EF" w:rsidRDefault="00D141EF" w:rsidP="00571E4C">
      <w:pPr>
        <w:widowControl w:val="0"/>
        <w:autoSpaceDE w:val="0"/>
        <w:autoSpaceDN w:val="0"/>
        <w:adjustRightInd w:val="0"/>
        <w:spacing w:after="0" w:line="240" w:lineRule="auto"/>
        <w:ind w:left="216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2160"/>
        <w:contextualSpacing/>
        <w:jc w:val="both"/>
        <w:rPr>
          <w:rFonts w:eastAsia="Times New Roman" w:cs="Times New Roman"/>
          <w:szCs w:val="24"/>
        </w:rPr>
      </w:pPr>
      <w:r>
        <w:rPr>
          <w:rFonts w:eastAsia="Times New Roman" w:cs="Times New Roman"/>
          <w:szCs w:val="24"/>
        </w:rPr>
        <w:t xml:space="preserve">(2) the interventions and sanctions provided by this Chapter (Accountability Interventions and Sanctions) based on failure to satisfy performance standards under Section 39.054(e) apply to the district or campus only as provided by this section.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(b) Provides that t</w:t>
      </w:r>
      <w:r w:rsidRPr="00CB5129">
        <w:rPr>
          <w:rFonts w:eastAsia="Times New Roman" w:cs="Times New Roman"/>
          <w:szCs w:val="24"/>
        </w:rPr>
        <w:t>he interventions and sanctions provided by this chapter, rather than</w:t>
      </w:r>
      <w:r>
        <w:rPr>
          <w:rFonts w:eastAsia="Times New Roman" w:cs="Times New Roman"/>
          <w:szCs w:val="24"/>
        </w:rPr>
        <w:t xml:space="preserve"> </w:t>
      </w:r>
      <w:r w:rsidRPr="00CB5129">
        <w:rPr>
          <w:rFonts w:eastAsia="Times New Roman" w:cs="Times New Roman"/>
          <w:szCs w:val="24"/>
        </w:rPr>
        <w:t>subchapter</w:t>
      </w:r>
      <w:r>
        <w:rPr>
          <w:rFonts w:eastAsia="Times New Roman" w:cs="Times New Roman"/>
          <w:szCs w:val="24"/>
        </w:rPr>
        <w:t xml:space="preserve">, </w:t>
      </w:r>
      <w:r w:rsidRPr="00CB5129">
        <w:rPr>
          <w:rFonts w:eastAsia="Times New Roman" w:cs="Times New Roman"/>
          <w:szCs w:val="24"/>
        </w:rPr>
        <w:t>based on failure to satisfy performance standards under Section 39.054(e)</w:t>
      </w:r>
      <w:r>
        <w:rPr>
          <w:rFonts w:eastAsia="Times New Roman" w:cs="Times New Roman"/>
          <w:szCs w:val="24"/>
        </w:rPr>
        <w:t xml:space="preserve"> </w:t>
      </w:r>
      <w:r w:rsidRPr="00CB5129">
        <w:rPr>
          <w:rFonts w:eastAsia="Times New Roman" w:cs="Times New Roman"/>
          <w:szCs w:val="24"/>
        </w:rPr>
        <w:t>apply to a district or campus ordered to develop and implement a targeted improvement plan under Subsection (a) only if the</w:t>
      </w:r>
      <w:r>
        <w:rPr>
          <w:rFonts w:eastAsia="Times New Roman" w:cs="Times New Roman"/>
          <w:szCs w:val="24"/>
        </w:rPr>
        <w:t xml:space="preserve"> district or campus is assigned a certain rating.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(c) Requires </w:t>
      </w:r>
      <w:r w:rsidRPr="00CB5129">
        <w:rPr>
          <w:rFonts w:eastAsia="Times New Roman" w:cs="Times New Roman"/>
          <w:szCs w:val="24"/>
        </w:rPr>
        <w:t>the commissioner</w:t>
      </w:r>
      <w:r>
        <w:rPr>
          <w:rFonts w:eastAsia="Times New Roman" w:cs="Times New Roman"/>
          <w:szCs w:val="24"/>
        </w:rPr>
        <w:t>,</w:t>
      </w:r>
      <w:r w:rsidRPr="00CB5129">
        <w:rPr>
          <w:rFonts w:eastAsia="Times New Roman" w:cs="Times New Roman"/>
          <w:szCs w:val="24"/>
        </w:rPr>
        <w:t xml:space="preserve"> </w:t>
      </w:r>
      <w:r>
        <w:rPr>
          <w:rFonts w:eastAsia="Times New Roman" w:cs="Times New Roman"/>
          <w:szCs w:val="24"/>
        </w:rPr>
        <w:t>i</w:t>
      </w:r>
      <w:r w:rsidRPr="00CB5129">
        <w:rPr>
          <w:rFonts w:eastAsia="Times New Roman" w:cs="Times New Roman"/>
          <w:szCs w:val="24"/>
        </w:rPr>
        <w:t>f a school district or campus is assigned an overall performance rating of D for a school year after the district or campus is ordered to develop and implement a targeted improve</w:t>
      </w:r>
      <w:r>
        <w:rPr>
          <w:rFonts w:eastAsia="Times New Roman" w:cs="Times New Roman"/>
          <w:szCs w:val="24"/>
        </w:rPr>
        <w:t>ment plan under Subsection (a), to</w:t>
      </w:r>
      <w:r w:rsidRPr="00CB5129">
        <w:rPr>
          <w:rFonts w:eastAsia="Times New Roman" w:cs="Times New Roman"/>
          <w:szCs w:val="24"/>
        </w:rPr>
        <w:t xml:space="preserve"> implement interventions and sanctions that apply to a</w:t>
      </w:r>
      <w:r>
        <w:rPr>
          <w:rFonts w:eastAsia="Times New Roman" w:cs="Times New Roman"/>
          <w:szCs w:val="24"/>
        </w:rPr>
        <w:t xml:space="preserve"> </w:t>
      </w:r>
      <w:r w:rsidRPr="00CB5129">
        <w:rPr>
          <w:rFonts w:eastAsia="Times New Roman" w:cs="Times New Roman"/>
          <w:szCs w:val="24"/>
        </w:rPr>
        <w:t>campus that received a performance rating of F</w:t>
      </w:r>
      <w:r>
        <w:rPr>
          <w:rFonts w:eastAsia="Times New Roman" w:cs="Times New Roman"/>
          <w:szCs w:val="24"/>
        </w:rPr>
        <w:t>, rather than that apply to an unacceptable campus,</w:t>
      </w:r>
      <w:r w:rsidRPr="00CB5129">
        <w:rPr>
          <w:rFonts w:eastAsia="Times New Roman" w:cs="Times New Roman"/>
          <w:szCs w:val="24"/>
        </w:rPr>
        <w:t xml:space="preserve"> and </w:t>
      </w:r>
      <w:r>
        <w:rPr>
          <w:rFonts w:eastAsia="Times New Roman" w:cs="Times New Roman"/>
          <w:szCs w:val="24"/>
        </w:rPr>
        <w:t xml:space="preserve">requires </w:t>
      </w:r>
      <w:r w:rsidRPr="00CB5129">
        <w:rPr>
          <w:rFonts w:eastAsia="Times New Roman" w:cs="Times New Roman"/>
          <w:szCs w:val="24"/>
        </w:rPr>
        <w:t xml:space="preserve">those interventions and sanctions </w:t>
      </w:r>
      <w:r>
        <w:rPr>
          <w:rFonts w:eastAsia="Times New Roman" w:cs="Times New Roman"/>
          <w:szCs w:val="24"/>
        </w:rPr>
        <w:t>to</w:t>
      </w:r>
      <w:r w:rsidRPr="00CB5129">
        <w:rPr>
          <w:rFonts w:eastAsia="Times New Roman" w:cs="Times New Roman"/>
          <w:szCs w:val="24"/>
        </w:rPr>
        <w:t xml:space="preserve"> continue for each consecutive school year thereafter in which the campus is assigned an overall performance rating of D.</w:t>
      </w: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(d) Makes no changes to this subsection.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SECTION 17. Amends Section 39.201(b), Education Code, to prohibit a</w:t>
      </w:r>
      <w:r w:rsidRPr="00CB5129">
        <w:rPr>
          <w:rFonts w:eastAsia="Times New Roman" w:cs="Times New Roman"/>
          <w:szCs w:val="24"/>
        </w:rPr>
        <w:t xml:space="preserve"> district or campus </w:t>
      </w:r>
      <w:r>
        <w:rPr>
          <w:rFonts w:eastAsia="Times New Roman" w:cs="Times New Roman"/>
          <w:szCs w:val="24"/>
        </w:rPr>
        <w:t>from being</w:t>
      </w:r>
      <w:r w:rsidRPr="00CB5129">
        <w:rPr>
          <w:rFonts w:eastAsia="Times New Roman" w:cs="Times New Roman"/>
          <w:szCs w:val="24"/>
        </w:rPr>
        <w:t xml:space="preserve"> awarded a distinction designation under this subchapter unless the district or campus has a performance rating of C or higher</w:t>
      </w:r>
      <w:r>
        <w:rPr>
          <w:rFonts w:eastAsia="Times New Roman" w:cs="Times New Roman"/>
          <w:szCs w:val="24"/>
        </w:rPr>
        <w:t xml:space="preserve">, rather than has acceptable performance, </w:t>
      </w:r>
      <w:r w:rsidRPr="00CB5129">
        <w:rPr>
          <w:rFonts w:eastAsia="Times New Roman" w:cs="Times New Roman"/>
          <w:szCs w:val="24"/>
        </w:rPr>
        <w:t>under Section 39.054.</w:t>
      </w:r>
      <w:r>
        <w:rPr>
          <w:rFonts w:eastAsia="Times New Roman" w:cs="Times New Roman"/>
          <w:szCs w:val="24"/>
        </w:rPr>
        <w:t xml:space="preserve"> </w:t>
      </w: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r>
        <w:rPr>
          <w:rFonts w:eastAsia="Times New Roman" w:cs="Times New Roman"/>
          <w:szCs w:val="24"/>
        </w:rPr>
        <w:t xml:space="preserve">SECTION 18. Amends Sections 39.232(a) and (d), Education Code, as follows: </w:t>
      </w: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(a) Provides that e</w:t>
      </w:r>
      <w:r w:rsidRPr="00CB5129">
        <w:rPr>
          <w:rFonts w:eastAsia="Times New Roman" w:cs="Times New Roman"/>
          <w:szCs w:val="24"/>
        </w:rPr>
        <w:t>xcept as provided by Subsection (b), a school campus or district that has been awarded a distinction designation, rather than</w:t>
      </w:r>
      <w:r>
        <w:rPr>
          <w:rFonts w:eastAsia="Times New Roman" w:cs="Times New Roman"/>
          <w:szCs w:val="24"/>
        </w:rPr>
        <w:t xml:space="preserve"> </w:t>
      </w:r>
      <w:r w:rsidRPr="00CB5129">
        <w:rPr>
          <w:rFonts w:eastAsia="Times New Roman" w:cs="Times New Roman"/>
          <w:szCs w:val="24"/>
        </w:rPr>
        <w:t>is rated exemplary</w:t>
      </w:r>
      <w:r>
        <w:rPr>
          <w:rFonts w:eastAsia="Times New Roman" w:cs="Times New Roman"/>
          <w:szCs w:val="24"/>
        </w:rPr>
        <w:t>,</w:t>
      </w:r>
      <w:r w:rsidRPr="00CB5129">
        <w:rPr>
          <w:rFonts w:eastAsia="Times New Roman" w:cs="Times New Roman"/>
          <w:szCs w:val="24"/>
        </w:rPr>
        <w:t xml:space="preserve"> under Subchapter G</w:t>
      </w:r>
      <w:r>
        <w:rPr>
          <w:rFonts w:eastAsia="Times New Roman" w:cs="Times New Roman"/>
          <w:szCs w:val="24"/>
        </w:rPr>
        <w:t xml:space="preserve"> (Distinction Designations)</w:t>
      </w:r>
      <w:r w:rsidRPr="00CB5129">
        <w:rPr>
          <w:rFonts w:eastAsia="Times New Roman" w:cs="Times New Roman"/>
          <w:szCs w:val="24"/>
        </w:rPr>
        <w:t xml:space="preserve"> is exempt from requirements and prohibitions imposed under this code including rules adopted under this code.</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(d) Makes a conforming change to this subsection.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19. Amends Section 39.306(a),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(a) Requires t</w:t>
      </w:r>
      <w:r w:rsidRPr="00CB5129">
        <w:rPr>
          <w:rFonts w:eastAsia="Times New Roman" w:cs="Times New Roman"/>
          <w:szCs w:val="24"/>
        </w:rPr>
        <w:t>he annual report</w:t>
      </w:r>
      <w:r>
        <w:rPr>
          <w:rFonts w:eastAsia="Times New Roman" w:cs="Times New Roman"/>
          <w:szCs w:val="24"/>
        </w:rPr>
        <w:t xml:space="preserve"> on the educational performance of a district's board of trustees</w:t>
      </w:r>
      <w:r w:rsidRPr="00CB5129">
        <w:rPr>
          <w:rFonts w:eastAsia="Times New Roman" w:cs="Times New Roman"/>
          <w:szCs w:val="24"/>
        </w:rPr>
        <w:t xml:space="preserve"> </w:t>
      </w:r>
      <w:r>
        <w:rPr>
          <w:rFonts w:eastAsia="Times New Roman" w:cs="Times New Roman"/>
          <w:szCs w:val="24"/>
        </w:rPr>
        <w:t>to</w:t>
      </w:r>
      <w:r w:rsidRPr="00CB5129">
        <w:rPr>
          <w:rFonts w:eastAsia="Times New Roman" w:cs="Times New Roman"/>
          <w:szCs w:val="24"/>
        </w:rPr>
        <w:t xml:space="preserve"> also include:</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(1) makes no changes to this subdivision;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 </w:t>
      </w:r>
      <w:r w:rsidRPr="00CB5129">
        <w:rPr>
          <w:rFonts w:eastAsia="Times New Roman" w:cs="Times New Roman"/>
          <w:szCs w:val="24"/>
        </w:rPr>
        <w:t>information indicating the district's accreditation status and identifying each district campus awarded a distinction designation under Subchapter G or subject to interventions or sanctions, rather than</w:t>
      </w:r>
      <w:r>
        <w:rPr>
          <w:rFonts w:eastAsia="Times New Roman" w:cs="Times New Roman"/>
          <w:szCs w:val="24"/>
        </w:rPr>
        <w:t xml:space="preserve"> </w:t>
      </w:r>
      <w:r w:rsidRPr="00CB5129">
        <w:rPr>
          <w:rFonts w:eastAsia="Times New Roman" w:cs="Times New Roman"/>
          <w:szCs w:val="24"/>
        </w:rPr>
        <w:t>considered an unacceptable campus</w:t>
      </w:r>
      <w:r>
        <w:rPr>
          <w:rFonts w:eastAsia="Times New Roman" w:cs="Times New Roman"/>
          <w:szCs w:val="24"/>
        </w:rPr>
        <w:t xml:space="preserve">, </w:t>
      </w:r>
      <w:r w:rsidRPr="00CB5129">
        <w:rPr>
          <w:rFonts w:eastAsia="Times New Roman" w:cs="Times New Roman"/>
          <w:szCs w:val="24"/>
        </w:rPr>
        <w:t>under Chapter 39A</w:t>
      </w:r>
      <w:r>
        <w:rPr>
          <w:rFonts w:eastAsia="Times New Roman" w:cs="Times New Roman"/>
          <w:szCs w:val="24"/>
        </w:rPr>
        <w:t xml:space="preserve"> (Accountability Interventions And Sanctions)</w:t>
      </w:r>
      <w:r w:rsidRPr="00CB5129">
        <w:rPr>
          <w:rFonts w:eastAsia="Times New Roman" w:cs="Times New Roman"/>
          <w:szCs w:val="24"/>
        </w:rPr>
        <w:t>;</w:t>
      </w:r>
      <w:r>
        <w:rPr>
          <w:rFonts w:eastAsia="Times New Roman" w:cs="Times New Roman"/>
          <w:szCs w:val="24"/>
        </w:rPr>
        <w:t xml:space="preserve"> and</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(3)–(7) makes no changes to these subdivisions;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20. Amends Section 39A.060, Education Code, to conform to Section 1, Chapter 472 (H.B. 2263), Acts of the 85th Legislature, Regular Session, 2017, and further amends it to read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Sec. 39A.060.</w:t>
      </w:r>
      <w:r w:rsidRPr="00CB5129">
        <w:rPr>
          <w:rFonts w:eastAsia="Times New Roman" w:cs="Times New Roman"/>
          <w:szCs w:val="24"/>
        </w:rPr>
        <w:t> CAMPUS INTERVENTI</w:t>
      </w:r>
      <w:r>
        <w:rPr>
          <w:rFonts w:eastAsia="Times New Roman" w:cs="Times New Roman"/>
          <w:szCs w:val="24"/>
        </w:rPr>
        <w:t xml:space="preserve">ON TEAM CONTINUING DUTIES. Requires </w:t>
      </w:r>
      <w:r w:rsidRPr="00CB5129">
        <w:rPr>
          <w:rFonts w:eastAsia="Times New Roman" w:cs="Times New Roman"/>
          <w:szCs w:val="24"/>
        </w:rPr>
        <w:t>the campus intervention team</w:t>
      </w:r>
      <w:r>
        <w:rPr>
          <w:rFonts w:eastAsia="Times New Roman" w:cs="Times New Roman"/>
          <w:szCs w:val="24"/>
        </w:rPr>
        <w:t>, f</w:t>
      </w:r>
      <w:r w:rsidRPr="00CB5129">
        <w:rPr>
          <w:rFonts w:eastAsia="Times New Roman" w:cs="Times New Roman"/>
          <w:szCs w:val="24"/>
        </w:rPr>
        <w:t>or each year a campus is assigned a</w:t>
      </w:r>
      <w:r>
        <w:rPr>
          <w:rFonts w:eastAsia="Times New Roman" w:cs="Times New Roman"/>
          <w:szCs w:val="24"/>
        </w:rPr>
        <w:t xml:space="preserve"> performance rating of F, rather than an unacceptable performance rating, to: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r>
        <w:rPr>
          <w:rFonts w:eastAsia="Times New Roman" w:cs="Times New Roman"/>
          <w:szCs w:val="24"/>
        </w:rPr>
        <w:t xml:space="preserve">(1) deletes existing text of this subdivision relating to continuing to work with the campus until the campus until the campus satisfies certain requirements and creates this subdivisions from existing subdivision (2); and </w:t>
      </w:r>
    </w:p>
    <w:p w:rsidR="00D141EF"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1440"/>
        <w:contextualSpacing/>
        <w:jc w:val="both"/>
        <w:rPr>
          <w:rFonts w:eastAsia="Times New Roman" w:cs="Times New Roman"/>
          <w:szCs w:val="24"/>
        </w:rPr>
      </w:pPr>
      <w:r>
        <w:rPr>
          <w:rFonts w:eastAsia="Times New Roman" w:cs="Times New Roman"/>
          <w:szCs w:val="24"/>
        </w:rPr>
        <w:t xml:space="preserve">(2) redesignates existing Subdivision (3) as this subdivision and makes a conforming change.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216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r>
        <w:rPr>
          <w:rFonts w:eastAsia="Times New Roman" w:cs="Times New Roman"/>
          <w:szCs w:val="24"/>
        </w:rPr>
        <w:t xml:space="preserve">SECTION 21. Amends Sections 39A.103, Education Code, as follows: </w:t>
      </w: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Sec. 39A.103. </w:t>
      </w:r>
      <w:r w:rsidRPr="00CB5129">
        <w:rPr>
          <w:rFonts w:eastAsia="Times New Roman" w:cs="Times New Roman"/>
          <w:szCs w:val="24"/>
        </w:rPr>
        <w:t>NOTI</w:t>
      </w:r>
      <w:r>
        <w:rPr>
          <w:rFonts w:eastAsia="Times New Roman" w:cs="Times New Roman"/>
          <w:szCs w:val="24"/>
        </w:rPr>
        <w:t xml:space="preserve">CE OF CAMPUS TURNAROUND PLAN. Requires </w:t>
      </w:r>
      <w:r w:rsidRPr="00CB5129">
        <w:rPr>
          <w:rFonts w:eastAsia="Times New Roman" w:cs="Times New Roman"/>
          <w:szCs w:val="24"/>
        </w:rPr>
        <w:t xml:space="preserve">the district, in consultation with the campus intervention team, </w:t>
      </w:r>
      <w:r>
        <w:rPr>
          <w:rFonts w:eastAsia="Times New Roman" w:cs="Times New Roman"/>
          <w:szCs w:val="24"/>
        </w:rPr>
        <w:t>b</w:t>
      </w:r>
      <w:r w:rsidRPr="00CB5129">
        <w:rPr>
          <w:rFonts w:eastAsia="Times New Roman" w:cs="Times New Roman"/>
          <w:szCs w:val="24"/>
        </w:rPr>
        <w:t xml:space="preserve">efore a campus turnaround plan is prepared and submitted for approval to the board of trustees of the school district, </w:t>
      </w:r>
      <w:r>
        <w:rPr>
          <w:rFonts w:eastAsia="Times New Roman" w:cs="Times New Roman"/>
          <w:szCs w:val="24"/>
        </w:rPr>
        <w:t>to</w:t>
      </w:r>
      <w:r w:rsidRPr="00CB5129">
        <w:rPr>
          <w:rFonts w:eastAsia="Times New Roman" w:cs="Times New Roman"/>
          <w:szCs w:val="24"/>
        </w:rPr>
        <w:t>:</w:t>
      </w:r>
      <w:r>
        <w:rPr>
          <w:rFonts w:eastAsia="Times New Roman" w:cs="Times New Roman"/>
          <w:szCs w:val="24"/>
        </w:rPr>
        <w:t xml:space="preserve">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(1) </w:t>
      </w:r>
      <w:r w:rsidRPr="00CB5129">
        <w:rPr>
          <w:rFonts w:eastAsia="Times New Roman" w:cs="Times New Roman"/>
          <w:szCs w:val="24"/>
        </w:rPr>
        <w:t>provide notice to parents, the community, and stakeholders that the campus has received a</w:t>
      </w:r>
      <w:r>
        <w:rPr>
          <w:rFonts w:eastAsia="Times New Roman" w:cs="Times New Roman"/>
          <w:szCs w:val="24"/>
        </w:rPr>
        <w:t xml:space="preserve"> </w:t>
      </w:r>
      <w:r w:rsidRPr="00CB5129">
        <w:rPr>
          <w:rFonts w:eastAsia="Times New Roman" w:cs="Times New Roman"/>
          <w:szCs w:val="24"/>
        </w:rPr>
        <w:t>performance rating of F</w:t>
      </w:r>
      <w:r>
        <w:rPr>
          <w:rFonts w:eastAsia="Times New Roman" w:cs="Times New Roman"/>
          <w:szCs w:val="24"/>
        </w:rPr>
        <w:t>, rather than an unacceptable performance rating,</w:t>
      </w:r>
      <w:r w:rsidRPr="00CB5129">
        <w:rPr>
          <w:rFonts w:eastAsia="Times New Roman" w:cs="Times New Roman"/>
          <w:szCs w:val="24"/>
        </w:rPr>
        <w:t xml:space="preserve"> for two consecutive years and will be required to submit a campus turnaround plan; and</w:t>
      </w: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 makes no changes to this subsection.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22. Amends Section 39A.106,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Sec. 39A.106. </w:t>
      </w:r>
      <w:r w:rsidRPr="00CB5129">
        <w:rPr>
          <w:rFonts w:eastAsia="Times New Roman" w:cs="Times New Roman"/>
          <w:szCs w:val="24"/>
        </w:rPr>
        <w:t xml:space="preserve">DATE CAMPUS </w:t>
      </w:r>
      <w:r>
        <w:rPr>
          <w:rFonts w:eastAsia="Times New Roman" w:cs="Times New Roman"/>
          <w:szCs w:val="24"/>
        </w:rPr>
        <w:t>TURNAROUND PLAN TAKES EFFECT. Requires a</w:t>
      </w:r>
      <w:r w:rsidRPr="00CB5129">
        <w:rPr>
          <w:rFonts w:eastAsia="Times New Roman" w:cs="Times New Roman"/>
          <w:szCs w:val="24"/>
        </w:rPr>
        <w:t xml:space="preserve"> campus turnaround plan </w:t>
      </w:r>
      <w:r>
        <w:rPr>
          <w:rFonts w:eastAsia="Times New Roman" w:cs="Times New Roman"/>
          <w:szCs w:val="24"/>
        </w:rPr>
        <w:t>to</w:t>
      </w:r>
      <w:r w:rsidRPr="00CB5129">
        <w:rPr>
          <w:rFonts w:eastAsia="Times New Roman" w:cs="Times New Roman"/>
          <w:szCs w:val="24"/>
        </w:rPr>
        <w:t xml:space="preserve"> take effect not later than the school year following the third consecutive school year that the campus has received a</w:t>
      </w:r>
      <w:r>
        <w:rPr>
          <w:rFonts w:eastAsia="Times New Roman" w:cs="Times New Roman"/>
          <w:szCs w:val="24"/>
        </w:rPr>
        <w:t xml:space="preserve"> performance rating of F</w:t>
      </w:r>
      <w:r w:rsidRPr="00CB5129">
        <w:rPr>
          <w:rFonts w:eastAsia="Times New Roman" w:cs="Times New Roman"/>
          <w:szCs w:val="24"/>
        </w:rPr>
        <w:t>,</w:t>
      </w:r>
      <w:r>
        <w:rPr>
          <w:rFonts w:eastAsia="Times New Roman" w:cs="Times New Roman"/>
          <w:szCs w:val="24"/>
        </w:rPr>
        <w:t xml:space="preserve"> rather than </w:t>
      </w:r>
      <w:r w:rsidRPr="00CB5129">
        <w:rPr>
          <w:rFonts w:eastAsia="Times New Roman" w:cs="Times New Roman"/>
          <w:szCs w:val="24"/>
        </w:rPr>
        <w:t xml:space="preserve">an </w:t>
      </w:r>
      <w:r>
        <w:rPr>
          <w:rFonts w:eastAsia="Times New Roman" w:cs="Times New Roman"/>
          <w:szCs w:val="24"/>
        </w:rPr>
        <w:t xml:space="preserve">unacceptable performance rating.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r>
        <w:rPr>
          <w:rFonts w:eastAsia="Times New Roman" w:cs="Times New Roman"/>
          <w:szCs w:val="24"/>
        </w:rPr>
        <w:t xml:space="preserve">SECTION 23. Amends Section 39A.110, Education Code, as follows: </w:t>
      </w: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Sec. 39A.110. </w:t>
      </w:r>
      <w:r w:rsidRPr="00CB5129">
        <w:rPr>
          <w:rFonts w:eastAsia="Times New Roman" w:cs="Times New Roman"/>
          <w:szCs w:val="24"/>
        </w:rPr>
        <w:t>CHANGE IN CA</w:t>
      </w:r>
      <w:r>
        <w:rPr>
          <w:rFonts w:eastAsia="Times New Roman" w:cs="Times New Roman"/>
          <w:szCs w:val="24"/>
        </w:rPr>
        <w:t xml:space="preserve">MPUS PERFORMANCE RATING. (a) Authorizes </w:t>
      </w:r>
      <w:r w:rsidRPr="00CB5129">
        <w:rPr>
          <w:rFonts w:eastAsia="Times New Roman" w:cs="Times New Roman"/>
          <w:szCs w:val="24"/>
        </w:rPr>
        <w:t>the board of trustees of the school district</w:t>
      </w:r>
      <w:r>
        <w:rPr>
          <w:rFonts w:eastAsia="Times New Roman" w:cs="Times New Roman"/>
          <w:szCs w:val="24"/>
        </w:rPr>
        <w:t>,</w:t>
      </w:r>
      <w:r w:rsidRPr="00CB5129">
        <w:rPr>
          <w:rFonts w:eastAsia="Times New Roman" w:cs="Times New Roman"/>
          <w:szCs w:val="24"/>
        </w:rPr>
        <w:t xml:space="preserve"> </w:t>
      </w:r>
      <w:r>
        <w:rPr>
          <w:rFonts w:eastAsia="Times New Roman" w:cs="Times New Roman"/>
          <w:szCs w:val="24"/>
        </w:rPr>
        <w:t>i</w:t>
      </w:r>
      <w:r w:rsidRPr="00CB5129">
        <w:rPr>
          <w:rFonts w:eastAsia="Times New Roman" w:cs="Times New Roman"/>
          <w:szCs w:val="24"/>
        </w:rPr>
        <w:t xml:space="preserve">f a campus for which a campus turnaround plan has been ordered under Section 39A.101 receives a performance rating of C or higher for the school year following the order, </w:t>
      </w:r>
      <w:r>
        <w:rPr>
          <w:rFonts w:eastAsia="Times New Roman" w:cs="Times New Roman"/>
          <w:szCs w:val="24"/>
        </w:rPr>
        <w:t xml:space="preserve">to take certain actions. </w:t>
      </w:r>
    </w:p>
    <w:p w:rsidR="00D141EF" w:rsidRDefault="00D141EF" w:rsidP="00571E4C">
      <w:pPr>
        <w:widowControl w:val="0"/>
        <w:autoSpaceDE w:val="0"/>
        <w:autoSpaceDN w:val="0"/>
        <w:adjustRightInd w:val="0"/>
        <w:spacing w:after="0" w:line="240" w:lineRule="auto"/>
        <w:ind w:left="216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(b) </w:t>
      </w:r>
      <w:r w:rsidRPr="00CB5129">
        <w:rPr>
          <w:rFonts w:eastAsia="Times New Roman" w:cs="Times New Roman"/>
          <w:szCs w:val="24"/>
        </w:rPr>
        <w:t>A</w:t>
      </w:r>
      <w:r>
        <w:rPr>
          <w:rFonts w:eastAsia="Times New Roman" w:cs="Times New Roman"/>
          <w:szCs w:val="24"/>
        </w:rPr>
        <w:t>uthorizes a</w:t>
      </w:r>
      <w:r w:rsidRPr="00CB5129">
        <w:rPr>
          <w:rFonts w:eastAsia="Times New Roman" w:cs="Times New Roman"/>
          <w:szCs w:val="24"/>
        </w:rPr>
        <w:t xml:space="preserve"> school district required to implement a campus turnaround plan </w:t>
      </w:r>
      <w:r>
        <w:rPr>
          <w:rFonts w:eastAsia="Times New Roman" w:cs="Times New Roman"/>
          <w:szCs w:val="24"/>
        </w:rPr>
        <w:t>to</w:t>
      </w:r>
      <w:r w:rsidRPr="00CB5129">
        <w:rPr>
          <w:rFonts w:eastAsia="Times New Roman" w:cs="Times New Roman"/>
          <w:szCs w:val="24"/>
        </w:rPr>
        <w:t xml:space="preserve"> modify th</w:t>
      </w:r>
      <w:r>
        <w:rPr>
          <w:rFonts w:eastAsia="Times New Roman" w:cs="Times New Roman"/>
          <w:szCs w:val="24"/>
        </w:rPr>
        <w:t>e plan if the campus receives a</w:t>
      </w:r>
      <w:r w:rsidRPr="00CB5129">
        <w:rPr>
          <w:rFonts w:eastAsia="Times New Roman" w:cs="Times New Roman"/>
          <w:szCs w:val="24"/>
        </w:rPr>
        <w:t xml:space="preserve"> performance rating of C or higher</w:t>
      </w:r>
      <w:r>
        <w:rPr>
          <w:rFonts w:eastAsia="Times New Roman" w:cs="Times New Roman"/>
          <w:szCs w:val="24"/>
        </w:rPr>
        <w:t xml:space="preserve">, rather than an acceptable performance rating, </w:t>
      </w:r>
      <w:r w:rsidRPr="00CB5129">
        <w:rPr>
          <w:rFonts w:eastAsia="Times New Roman" w:cs="Times New Roman"/>
          <w:szCs w:val="24"/>
        </w:rPr>
        <w:t>for two consecutive school years following implementation of the plan.</w:t>
      </w:r>
      <w:r>
        <w:rPr>
          <w:rFonts w:eastAsia="Times New Roman" w:cs="Times New Roman"/>
          <w:szCs w:val="24"/>
        </w:rPr>
        <w:t xml:space="preserve">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24. Amends Section 39A.111,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 xml:space="preserve">Sec. 39A.111. New heading: CONTINUED </w:t>
      </w:r>
      <w:r w:rsidRPr="006508D1">
        <w:rPr>
          <w:rFonts w:eastAsia="Times New Roman" w:cs="Times New Roman"/>
          <w:szCs w:val="24"/>
        </w:rPr>
        <w:t>PERFORMANCE RATING OF F</w:t>
      </w:r>
      <w:r>
        <w:rPr>
          <w:rFonts w:eastAsia="Times New Roman" w:cs="Times New Roman"/>
          <w:szCs w:val="24"/>
        </w:rPr>
        <w:t xml:space="preserve">. Requires </w:t>
      </w:r>
      <w:r w:rsidRPr="006508D1">
        <w:rPr>
          <w:rFonts w:eastAsia="Times New Roman" w:cs="Times New Roman"/>
          <w:szCs w:val="24"/>
        </w:rPr>
        <w:t>the commission</w:t>
      </w:r>
      <w:r>
        <w:rPr>
          <w:rFonts w:eastAsia="Times New Roman" w:cs="Times New Roman"/>
          <w:szCs w:val="24"/>
        </w:rPr>
        <w:t>er, subject to Section 39A.112 (Parent Petition For Action), i</w:t>
      </w:r>
      <w:r w:rsidRPr="006508D1">
        <w:rPr>
          <w:rFonts w:eastAsia="Times New Roman" w:cs="Times New Roman"/>
          <w:szCs w:val="24"/>
        </w:rPr>
        <w:t>f a campus is assigned a</w:t>
      </w:r>
      <w:r>
        <w:rPr>
          <w:rFonts w:eastAsia="Times New Roman" w:cs="Times New Roman"/>
          <w:szCs w:val="24"/>
        </w:rPr>
        <w:t xml:space="preserve"> </w:t>
      </w:r>
      <w:r w:rsidRPr="006508D1">
        <w:rPr>
          <w:rFonts w:eastAsia="Times New Roman" w:cs="Times New Roman"/>
          <w:szCs w:val="24"/>
        </w:rPr>
        <w:t>performance rating of F</w:t>
      </w:r>
      <w:r>
        <w:rPr>
          <w:rFonts w:eastAsia="Times New Roman" w:cs="Times New Roman"/>
          <w:szCs w:val="24"/>
        </w:rPr>
        <w:t>, rather than if campus is considered to have an unacceptable performance rating,</w:t>
      </w:r>
      <w:r w:rsidRPr="006508D1">
        <w:rPr>
          <w:rFonts w:eastAsia="Times New Roman" w:cs="Times New Roman"/>
          <w:szCs w:val="24"/>
        </w:rPr>
        <w:t xml:space="preserve"> for three consecutive school years after the campus is ordered to submit a campus turnaround plan under Section 39A.101, </w:t>
      </w:r>
      <w:r>
        <w:rPr>
          <w:rFonts w:eastAsia="Times New Roman" w:cs="Times New Roman"/>
          <w:szCs w:val="24"/>
        </w:rPr>
        <w:t xml:space="preserve">to </w:t>
      </w:r>
      <w:r w:rsidRPr="006508D1">
        <w:rPr>
          <w:rFonts w:eastAsia="Times New Roman" w:cs="Times New Roman"/>
          <w:szCs w:val="24"/>
        </w:rPr>
        <w:t>order</w:t>
      </w:r>
      <w:r>
        <w:rPr>
          <w:rFonts w:eastAsia="Times New Roman" w:cs="Times New Roman"/>
          <w:szCs w:val="24"/>
        </w:rPr>
        <w:t xml:space="preserve"> certain sanctions. </w:t>
      </w:r>
    </w:p>
    <w:p w:rsidR="00D141EF" w:rsidRDefault="00D141EF" w:rsidP="00571E4C">
      <w:pPr>
        <w:widowControl w:val="0"/>
        <w:autoSpaceDE w:val="0"/>
        <w:autoSpaceDN w:val="0"/>
        <w:adjustRightInd w:val="0"/>
        <w:spacing w:after="0" w:line="240" w:lineRule="auto"/>
        <w:ind w:left="216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r>
        <w:rPr>
          <w:rFonts w:eastAsia="Times New Roman" w:cs="Times New Roman"/>
          <w:szCs w:val="24"/>
        </w:rPr>
        <w:t xml:space="preserve">SECTION 25. Amends Section 39A.152(a), Education Code, as follows: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(a) Requires </w:t>
      </w:r>
      <w:r w:rsidRPr="006508D1">
        <w:rPr>
          <w:rFonts w:eastAsia="Times New Roman" w:cs="Times New Roman"/>
          <w:szCs w:val="24"/>
        </w:rPr>
        <w:t>the entity</w:t>
      </w:r>
      <w:r>
        <w:rPr>
          <w:rFonts w:eastAsia="Times New Roman" w:cs="Times New Roman"/>
          <w:szCs w:val="24"/>
        </w:rPr>
        <w:t>, t</w:t>
      </w:r>
      <w:r w:rsidRPr="006508D1">
        <w:rPr>
          <w:rFonts w:eastAsia="Times New Roman" w:cs="Times New Roman"/>
          <w:szCs w:val="24"/>
        </w:rPr>
        <w:t>o qualify for consideration as a managin</w:t>
      </w:r>
      <w:r>
        <w:rPr>
          <w:rFonts w:eastAsia="Times New Roman" w:cs="Times New Roman"/>
          <w:szCs w:val="24"/>
        </w:rPr>
        <w:t>g entity under this subchapter (Alternative Manager), to</w:t>
      </w:r>
      <w:r w:rsidRPr="006508D1">
        <w:rPr>
          <w:rFonts w:eastAsia="Times New Roman" w:cs="Times New Roman"/>
          <w:szCs w:val="24"/>
        </w:rPr>
        <w:t xml:space="preserve"> submit a proposal that provides information relating to the entity's management and leadership team that will participate in management of the campus under consideration, including information relating to individuals who have:</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(1) </w:t>
      </w:r>
      <w:r w:rsidRPr="006508D1">
        <w:rPr>
          <w:rFonts w:eastAsia="Times New Roman" w:cs="Times New Roman"/>
          <w:szCs w:val="24"/>
        </w:rPr>
        <w:t>documented success in whole school interventions that increased the educational and performance levels of students in campuses assigned a</w:t>
      </w:r>
      <w:r>
        <w:rPr>
          <w:rFonts w:eastAsia="Times New Roman" w:cs="Times New Roman"/>
          <w:szCs w:val="24"/>
        </w:rPr>
        <w:t xml:space="preserve"> </w:t>
      </w:r>
      <w:r w:rsidRPr="006508D1">
        <w:rPr>
          <w:rFonts w:eastAsia="Times New Roman" w:cs="Times New Roman"/>
          <w:szCs w:val="24"/>
        </w:rPr>
        <w:t>performance rating of F, rather than</w:t>
      </w:r>
      <w:r w:rsidRPr="00A61211">
        <w:rPr>
          <w:rFonts w:eastAsia="Times New Roman" w:cs="Times New Roman"/>
          <w:szCs w:val="24"/>
        </w:rPr>
        <w:t xml:space="preserve"> </w:t>
      </w:r>
      <w:r>
        <w:rPr>
          <w:rFonts w:eastAsia="Times New Roman" w:cs="Times New Roman"/>
          <w:szCs w:val="24"/>
        </w:rPr>
        <w:t xml:space="preserve">campuses </w:t>
      </w:r>
      <w:r w:rsidRPr="006508D1">
        <w:rPr>
          <w:rFonts w:eastAsia="Times New Roman" w:cs="Times New Roman"/>
          <w:szCs w:val="24"/>
        </w:rPr>
        <w:t>considered to have an unacceptable</w:t>
      </w:r>
      <w:r>
        <w:rPr>
          <w:rFonts w:eastAsia="Times New Roman" w:cs="Times New Roman"/>
          <w:szCs w:val="24"/>
        </w:rPr>
        <w:t xml:space="preserve"> performance rating</w:t>
      </w:r>
      <w:r w:rsidRPr="006508D1">
        <w:rPr>
          <w:rFonts w:eastAsia="Times New Roman" w:cs="Times New Roman"/>
          <w:szCs w:val="24"/>
        </w:rPr>
        <w:t>;</w:t>
      </w:r>
      <w:r>
        <w:rPr>
          <w:rFonts w:eastAsia="Times New Roman" w:cs="Times New Roman"/>
          <w:szCs w:val="24"/>
        </w:rPr>
        <w:t xml:space="preserve"> and</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(2)–(5) makes no changes to these subdivisions.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26. Amends Section 39A.156,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Sec. 39A.156.</w:t>
      </w:r>
      <w:r w:rsidRPr="006508D1">
        <w:rPr>
          <w:rFonts w:eastAsia="Times New Roman" w:cs="Times New Roman"/>
          <w:szCs w:val="24"/>
        </w:rPr>
        <w:t> CANCELL</w:t>
      </w:r>
      <w:r>
        <w:rPr>
          <w:rFonts w:eastAsia="Times New Roman" w:cs="Times New Roman"/>
          <w:szCs w:val="24"/>
        </w:rPr>
        <w:t>ATION OF MANAGEMENT CONTRACT. Requires the commissioner, i</w:t>
      </w:r>
      <w:r w:rsidRPr="006508D1">
        <w:rPr>
          <w:rFonts w:eastAsia="Times New Roman" w:cs="Times New Roman"/>
          <w:szCs w:val="24"/>
        </w:rPr>
        <w:t>f a campus receives a</w:t>
      </w:r>
      <w:r>
        <w:rPr>
          <w:rFonts w:eastAsia="Times New Roman" w:cs="Times New Roman"/>
          <w:szCs w:val="24"/>
        </w:rPr>
        <w:t xml:space="preserve"> </w:t>
      </w:r>
      <w:r w:rsidRPr="006508D1">
        <w:rPr>
          <w:rFonts w:eastAsia="Times New Roman" w:cs="Times New Roman"/>
          <w:szCs w:val="24"/>
        </w:rPr>
        <w:t xml:space="preserve">performance rating </w:t>
      </w:r>
      <w:r>
        <w:rPr>
          <w:rFonts w:eastAsia="Times New Roman" w:cs="Times New Roman"/>
          <w:szCs w:val="24"/>
        </w:rPr>
        <w:t>of F</w:t>
      </w:r>
      <w:r w:rsidRPr="006508D1">
        <w:rPr>
          <w:rFonts w:eastAsia="Times New Roman" w:cs="Times New Roman"/>
          <w:szCs w:val="24"/>
        </w:rPr>
        <w:t xml:space="preserve">, </w:t>
      </w:r>
      <w:r>
        <w:rPr>
          <w:rFonts w:eastAsia="Times New Roman" w:cs="Times New Roman"/>
          <w:szCs w:val="24"/>
        </w:rPr>
        <w:t xml:space="preserve">rather than </w:t>
      </w:r>
      <w:r w:rsidRPr="006508D1">
        <w:rPr>
          <w:rFonts w:eastAsia="Times New Roman" w:cs="Times New Roman"/>
          <w:szCs w:val="24"/>
        </w:rPr>
        <w:t>an unacceptable</w:t>
      </w:r>
      <w:r>
        <w:rPr>
          <w:rFonts w:eastAsia="Times New Roman" w:cs="Times New Roman"/>
          <w:szCs w:val="24"/>
        </w:rPr>
        <w:t xml:space="preserve"> performance rating</w:t>
      </w:r>
      <w:r w:rsidRPr="006508D1">
        <w:rPr>
          <w:rFonts w:eastAsia="Times New Roman" w:cs="Times New Roman"/>
          <w:szCs w:val="24"/>
        </w:rPr>
        <w:t xml:space="preserve"> for two consecutive school years after a managing entity ass</w:t>
      </w:r>
      <w:r>
        <w:rPr>
          <w:rFonts w:eastAsia="Times New Roman" w:cs="Times New Roman"/>
          <w:szCs w:val="24"/>
        </w:rPr>
        <w:t>umes management of the campus, to</w:t>
      </w:r>
      <w:r w:rsidRPr="006508D1">
        <w:rPr>
          <w:rFonts w:eastAsia="Times New Roman" w:cs="Times New Roman"/>
          <w:szCs w:val="24"/>
        </w:rPr>
        <w:t xml:space="preserve"> cancel the contract with the managing entity.</w:t>
      </w:r>
      <w:r>
        <w:rPr>
          <w:rFonts w:eastAsia="Times New Roman" w:cs="Times New Roman"/>
          <w:szCs w:val="24"/>
        </w:rPr>
        <w:t xml:space="preserve"> </w:t>
      </w:r>
    </w:p>
    <w:p w:rsidR="00D141EF" w:rsidRDefault="00D141EF" w:rsidP="00571E4C">
      <w:pPr>
        <w:widowControl w:val="0"/>
        <w:autoSpaceDE w:val="0"/>
        <w:autoSpaceDN w:val="0"/>
        <w:adjustRightInd w:val="0"/>
        <w:spacing w:after="0" w:line="240" w:lineRule="auto"/>
        <w:ind w:left="720"/>
        <w:contextualSpacing/>
        <w:jc w:val="both"/>
        <w:rPr>
          <w:rFonts w:eastAsia="Times New Roman" w:cs="Times New Roman"/>
          <w:szCs w:val="24"/>
        </w:rPr>
      </w:pP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r>
        <w:rPr>
          <w:rFonts w:eastAsia="Times New Roman" w:cs="Times New Roman"/>
          <w:szCs w:val="24"/>
        </w:rPr>
        <w:t xml:space="preserve">SECTION 27. Amends Sections 39A.209(a) and (b), Education Code, as follows: </w:t>
      </w:r>
    </w:p>
    <w:p w:rsidR="00D141EF" w:rsidRDefault="00D141EF" w:rsidP="00571E4C">
      <w:pPr>
        <w:widowControl w:val="0"/>
        <w:autoSpaceDE w:val="0"/>
        <w:autoSpaceDN w:val="0"/>
        <w:adjustRightInd w:val="0"/>
        <w:spacing w:after="0"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(a) Authorizes </w:t>
      </w:r>
      <w:r w:rsidRPr="006508D1">
        <w:rPr>
          <w:rFonts w:eastAsia="Times New Roman" w:cs="Times New Roman"/>
          <w:szCs w:val="24"/>
        </w:rPr>
        <w:t>the commissioner</w:t>
      </w:r>
      <w:r>
        <w:rPr>
          <w:rFonts w:eastAsia="Times New Roman" w:cs="Times New Roman"/>
          <w:szCs w:val="24"/>
        </w:rPr>
        <w:t>, n</w:t>
      </w:r>
      <w:r w:rsidRPr="006508D1">
        <w:rPr>
          <w:rFonts w:eastAsia="Times New Roman" w:cs="Times New Roman"/>
          <w:szCs w:val="24"/>
        </w:rPr>
        <w:t>otwithstanding Section 39A.208</w:t>
      </w:r>
      <w:r>
        <w:rPr>
          <w:rFonts w:eastAsia="Times New Roman" w:cs="Times New Roman"/>
          <w:szCs w:val="24"/>
        </w:rPr>
        <w:t xml:space="preserve"> (Expiration of Appointment)</w:t>
      </w:r>
      <w:r w:rsidRPr="006508D1">
        <w:rPr>
          <w:rFonts w:eastAsia="Times New Roman" w:cs="Times New Roman"/>
          <w:szCs w:val="24"/>
        </w:rPr>
        <w:t xml:space="preserve">, </w:t>
      </w:r>
      <w:r>
        <w:rPr>
          <w:rFonts w:eastAsia="Times New Roman" w:cs="Times New Roman"/>
          <w:szCs w:val="24"/>
        </w:rPr>
        <w:t>to</w:t>
      </w:r>
      <w:r w:rsidRPr="006508D1">
        <w:rPr>
          <w:rFonts w:eastAsia="Times New Roman" w:cs="Times New Roman"/>
          <w:szCs w:val="24"/>
        </w:rPr>
        <w:t xml:space="preserve"> remove a board of managers appointed to govern a school district under Subchapter C only if the campus that was the basis for the appointment of t</w:t>
      </w:r>
      <w:r>
        <w:rPr>
          <w:rFonts w:eastAsia="Times New Roman" w:cs="Times New Roman"/>
          <w:szCs w:val="24"/>
        </w:rPr>
        <w:t xml:space="preserve">he board of managers receives a </w:t>
      </w:r>
      <w:r w:rsidRPr="006508D1">
        <w:rPr>
          <w:rFonts w:eastAsia="Times New Roman" w:cs="Times New Roman"/>
          <w:szCs w:val="24"/>
        </w:rPr>
        <w:t xml:space="preserve">performance rating of C or higher, </w:t>
      </w:r>
      <w:r>
        <w:rPr>
          <w:rFonts w:eastAsia="Times New Roman" w:cs="Times New Roman"/>
          <w:szCs w:val="24"/>
        </w:rPr>
        <w:t xml:space="preserve">rather than </w:t>
      </w:r>
      <w:r w:rsidRPr="006508D1">
        <w:rPr>
          <w:rFonts w:eastAsia="Times New Roman" w:cs="Times New Roman"/>
          <w:szCs w:val="24"/>
        </w:rPr>
        <w:t>an acceptable</w:t>
      </w:r>
      <w:r>
        <w:rPr>
          <w:rFonts w:eastAsia="Times New Roman" w:cs="Times New Roman"/>
          <w:szCs w:val="24"/>
        </w:rPr>
        <w:t xml:space="preserve"> performance rating</w:t>
      </w:r>
      <w:r w:rsidRPr="006508D1">
        <w:rPr>
          <w:rFonts w:eastAsia="Times New Roman" w:cs="Times New Roman"/>
          <w:szCs w:val="24"/>
        </w:rPr>
        <w:t xml:space="preserve"> for two consecutive school years.</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(b) Authorizes </w:t>
      </w:r>
      <w:r w:rsidRPr="006508D1">
        <w:rPr>
          <w:rFonts w:eastAsia="Times New Roman" w:cs="Times New Roman"/>
          <w:szCs w:val="24"/>
        </w:rPr>
        <w:t>the commissioner</w:t>
      </w:r>
      <w:r>
        <w:rPr>
          <w:rFonts w:eastAsia="Times New Roman" w:cs="Times New Roman"/>
          <w:szCs w:val="24"/>
        </w:rPr>
        <w:t>, i</w:t>
      </w:r>
      <w:r w:rsidRPr="006508D1">
        <w:rPr>
          <w:rFonts w:eastAsia="Times New Roman" w:cs="Times New Roman"/>
          <w:szCs w:val="24"/>
        </w:rPr>
        <w:t>f a campus that was the basis for the appointment of a board of managers receives a performance rating of F</w:t>
      </w:r>
      <w:r>
        <w:rPr>
          <w:rFonts w:eastAsia="Times New Roman" w:cs="Times New Roman"/>
          <w:szCs w:val="24"/>
        </w:rPr>
        <w:t>, rather tha</w:t>
      </w:r>
      <w:r w:rsidRPr="006508D1">
        <w:rPr>
          <w:rFonts w:eastAsia="Times New Roman" w:cs="Times New Roman"/>
          <w:szCs w:val="24"/>
        </w:rPr>
        <w:t>n an unacceptable</w:t>
      </w:r>
      <w:r>
        <w:rPr>
          <w:rFonts w:eastAsia="Times New Roman" w:cs="Times New Roman"/>
          <w:szCs w:val="24"/>
        </w:rPr>
        <w:t xml:space="preserve"> performance rating, </w:t>
      </w:r>
      <w:r w:rsidRPr="006508D1">
        <w:rPr>
          <w:rFonts w:eastAsia="Times New Roman" w:cs="Times New Roman"/>
          <w:szCs w:val="24"/>
        </w:rPr>
        <w:t xml:space="preserve">for two additional consecutive years following the appointment of the board of managers, </w:t>
      </w:r>
      <w:r>
        <w:rPr>
          <w:rFonts w:eastAsia="Times New Roman" w:cs="Times New Roman"/>
          <w:szCs w:val="24"/>
        </w:rPr>
        <w:t>to</w:t>
      </w:r>
      <w:r w:rsidRPr="006508D1">
        <w:rPr>
          <w:rFonts w:eastAsia="Times New Roman" w:cs="Times New Roman"/>
          <w:szCs w:val="24"/>
        </w:rPr>
        <w:t xml:space="preserve"> remove the board of managers and, in consultation with the local community, </w:t>
      </w:r>
      <w:r>
        <w:rPr>
          <w:rFonts w:eastAsia="Times New Roman" w:cs="Times New Roman"/>
          <w:szCs w:val="24"/>
        </w:rPr>
        <w:t>to</w:t>
      </w:r>
      <w:r w:rsidRPr="006508D1">
        <w:rPr>
          <w:rFonts w:eastAsia="Times New Roman" w:cs="Times New Roman"/>
          <w:szCs w:val="24"/>
        </w:rPr>
        <w:t xml:space="preserve"> appoint a new board of managers to govern the school district.</w:t>
      </w:r>
      <w:r>
        <w:rPr>
          <w:rFonts w:eastAsia="Times New Roman" w:cs="Times New Roman"/>
          <w:szCs w:val="24"/>
        </w:rPr>
        <w:t xml:space="preserve">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28. Amends Sections 39A.906(b) and (d),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(b) Requires </w:t>
      </w:r>
      <w:r w:rsidRPr="006508D1">
        <w:rPr>
          <w:rFonts w:eastAsia="Times New Roman" w:cs="Times New Roman"/>
          <w:szCs w:val="24"/>
        </w:rPr>
        <w:t>the commissioner</w:t>
      </w:r>
      <w:r>
        <w:rPr>
          <w:rFonts w:eastAsia="Times New Roman" w:cs="Times New Roman"/>
          <w:szCs w:val="24"/>
        </w:rPr>
        <w:t>, i</w:t>
      </w:r>
      <w:r w:rsidRPr="006508D1">
        <w:rPr>
          <w:rFonts w:eastAsia="Times New Roman" w:cs="Times New Roman"/>
          <w:szCs w:val="24"/>
        </w:rPr>
        <w:t>f a campus described by Subsection (a) receives a</w:t>
      </w:r>
      <w:r>
        <w:rPr>
          <w:rFonts w:eastAsia="Times New Roman" w:cs="Times New Roman"/>
          <w:szCs w:val="24"/>
        </w:rPr>
        <w:t xml:space="preserve"> </w:t>
      </w:r>
      <w:r w:rsidRPr="006508D1">
        <w:rPr>
          <w:rFonts w:eastAsia="Times New Roman" w:cs="Times New Roman"/>
          <w:szCs w:val="24"/>
        </w:rPr>
        <w:t>performance rating of F</w:t>
      </w:r>
      <w:r>
        <w:rPr>
          <w:rFonts w:eastAsia="Times New Roman" w:cs="Times New Roman"/>
          <w:szCs w:val="24"/>
        </w:rPr>
        <w:t>,</w:t>
      </w:r>
      <w:r w:rsidRPr="006508D1">
        <w:rPr>
          <w:rFonts w:eastAsia="Times New Roman" w:cs="Times New Roman"/>
          <w:szCs w:val="24"/>
        </w:rPr>
        <w:t xml:space="preserve"> rather than an unacceptable</w:t>
      </w:r>
      <w:r>
        <w:rPr>
          <w:rFonts w:eastAsia="Times New Roman" w:cs="Times New Roman"/>
          <w:szCs w:val="24"/>
        </w:rPr>
        <w:t xml:space="preserve"> performance rating, for the 2016–</w:t>
      </w:r>
      <w:r w:rsidRPr="006508D1">
        <w:rPr>
          <w:rFonts w:eastAsia="Times New Roman" w:cs="Times New Roman"/>
          <w:szCs w:val="24"/>
        </w:rPr>
        <w:t>2</w:t>
      </w:r>
      <w:r>
        <w:rPr>
          <w:rFonts w:eastAsia="Times New Roman" w:cs="Times New Roman"/>
          <w:szCs w:val="24"/>
        </w:rPr>
        <w:t>017 and 2017–2018 school years, to</w:t>
      </w:r>
      <w:r w:rsidRPr="006508D1">
        <w:rPr>
          <w:rFonts w:eastAsia="Times New Roman" w:cs="Times New Roman"/>
          <w:szCs w:val="24"/>
        </w:rPr>
        <w:t xml:space="preserve"> apply the interventions and sanctions authorized by Section 39A.111 to the campus.</w:t>
      </w:r>
      <w:r>
        <w:rPr>
          <w:rFonts w:eastAsia="Times New Roman" w:cs="Times New Roman"/>
          <w:szCs w:val="24"/>
        </w:rPr>
        <w:t xml:space="preserve">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(d) Makes a conforming change to this subsection.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29. Amends Section 42.002(b), Education Code, as follows: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ind w:left="720"/>
        <w:contextualSpacing/>
        <w:jc w:val="both"/>
        <w:rPr>
          <w:rFonts w:eastAsia="Times New Roman" w:cs="Times New Roman"/>
          <w:szCs w:val="24"/>
        </w:rPr>
      </w:pPr>
      <w:r>
        <w:rPr>
          <w:rFonts w:eastAsia="Times New Roman" w:cs="Times New Roman"/>
          <w:szCs w:val="24"/>
        </w:rPr>
        <w:t xml:space="preserve">(b) Provides that the Foundation School Program Consists of: </w:t>
      </w:r>
    </w:p>
    <w:p w:rsidR="00D141EF" w:rsidRDefault="00D141EF" w:rsidP="00571E4C">
      <w:pPr>
        <w:spacing w:line="240" w:lineRule="auto"/>
        <w:ind w:left="720"/>
        <w:contextualSpacing/>
        <w:jc w:val="both"/>
        <w:rPr>
          <w:rFonts w:eastAsia="Times New Roman" w:cs="Times New Roman"/>
          <w:szCs w:val="24"/>
        </w:rPr>
      </w:pPr>
    </w:p>
    <w:p w:rsidR="00D141EF" w:rsidRDefault="00D141EF" w:rsidP="00571E4C">
      <w:pPr>
        <w:spacing w:line="240" w:lineRule="auto"/>
        <w:ind w:left="1440"/>
        <w:contextualSpacing/>
        <w:jc w:val="both"/>
        <w:rPr>
          <w:rFonts w:cs="Times New Roman"/>
        </w:rPr>
      </w:pPr>
      <w:r>
        <w:rPr>
          <w:rFonts w:eastAsia="Times New Roman" w:cs="Times New Roman"/>
          <w:szCs w:val="24"/>
        </w:rPr>
        <w:t xml:space="preserve">(1) </w:t>
      </w:r>
      <w:r w:rsidRPr="007E22DD">
        <w:rPr>
          <w:rFonts w:cs="Times New Roman"/>
        </w:rPr>
        <w:t>two tiers that in combination provide for:</w:t>
      </w:r>
      <w:r>
        <w:rPr>
          <w:rFonts w:cs="Times New Roman"/>
        </w:rPr>
        <w:t xml:space="preserve"> </w:t>
      </w:r>
    </w:p>
    <w:p w:rsidR="00D141EF" w:rsidRDefault="00D141EF" w:rsidP="00571E4C">
      <w:pPr>
        <w:spacing w:line="240" w:lineRule="auto"/>
        <w:ind w:left="1440"/>
        <w:contextualSpacing/>
        <w:jc w:val="both"/>
        <w:rPr>
          <w:rFonts w:cs="Times New Roman"/>
        </w:rPr>
      </w:pPr>
    </w:p>
    <w:p w:rsidR="00D141EF" w:rsidRDefault="00D141EF" w:rsidP="00571E4C">
      <w:pPr>
        <w:spacing w:line="240" w:lineRule="auto"/>
        <w:ind w:left="2160"/>
        <w:contextualSpacing/>
        <w:jc w:val="both"/>
        <w:rPr>
          <w:rFonts w:eastAsia="Times New Roman" w:cs="Times New Roman"/>
          <w:szCs w:val="24"/>
        </w:rPr>
      </w:pPr>
      <w:r>
        <w:rPr>
          <w:rFonts w:cs="Times New Roman"/>
        </w:rPr>
        <w:t xml:space="preserve">(A) </w:t>
      </w:r>
      <w:r w:rsidRPr="006508D1">
        <w:rPr>
          <w:rFonts w:eastAsia="Times New Roman" w:cs="Times New Roman"/>
          <w:szCs w:val="24"/>
        </w:rPr>
        <w:t>sufficient financing for all school districts to provide a basic program of education that is assigned a performance rating of C or higher</w:t>
      </w:r>
      <w:r>
        <w:rPr>
          <w:rFonts w:eastAsia="Times New Roman" w:cs="Times New Roman"/>
          <w:szCs w:val="24"/>
        </w:rPr>
        <w:t>, rather than rated acceptable or higher</w:t>
      </w:r>
      <w:r w:rsidRPr="006508D1">
        <w:rPr>
          <w:rFonts w:eastAsia="Times New Roman" w:cs="Times New Roman"/>
          <w:szCs w:val="24"/>
        </w:rPr>
        <w:t xml:space="preserve"> under Section 39.054 and meets other applicable legal standards; and</w:t>
      </w:r>
      <w:r>
        <w:rPr>
          <w:rFonts w:eastAsia="Times New Roman" w:cs="Times New Roman"/>
          <w:szCs w:val="24"/>
        </w:rPr>
        <w:t xml:space="preserve"> </w:t>
      </w:r>
    </w:p>
    <w:p w:rsidR="00D141EF" w:rsidRDefault="00D141EF" w:rsidP="00571E4C">
      <w:pPr>
        <w:spacing w:line="240" w:lineRule="auto"/>
        <w:ind w:left="2160"/>
        <w:contextualSpacing/>
        <w:jc w:val="both"/>
        <w:rPr>
          <w:rFonts w:eastAsia="Times New Roman" w:cs="Times New Roman"/>
          <w:szCs w:val="24"/>
        </w:rPr>
      </w:pPr>
    </w:p>
    <w:p w:rsidR="00D141EF" w:rsidRDefault="00D141EF" w:rsidP="00571E4C">
      <w:pPr>
        <w:spacing w:line="240" w:lineRule="auto"/>
        <w:ind w:left="2160"/>
        <w:contextualSpacing/>
        <w:jc w:val="both"/>
        <w:rPr>
          <w:rFonts w:eastAsia="Times New Roman" w:cs="Times New Roman"/>
          <w:szCs w:val="24"/>
        </w:rPr>
      </w:pPr>
      <w:r>
        <w:rPr>
          <w:rFonts w:eastAsia="Times New Roman" w:cs="Times New Roman"/>
          <w:szCs w:val="24"/>
        </w:rPr>
        <w:t>(B) makes no changes to this paragraph; and</w:t>
      </w:r>
    </w:p>
    <w:p w:rsidR="00D141EF" w:rsidRDefault="00D141EF" w:rsidP="00571E4C">
      <w:pPr>
        <w:spacing w:line="240" w:lineRule="auto"/>
        <w:ind w:left="2160"/>
        <w:contextualSpacing/>
        <w:jc w:val="both"/>
        <w:rPr>
          <w:rFonts w:eastAsia="Times New Roman" w:cs="Times New Roman"/>
          <w:szCs w:val="24"/>
        </w:rPr>
      </w:pPr>
    </w:p>
    <w:p w:rsidR="00D141EF" w:rsidRDefault="00D141EF" w:rsidP="00571E4C">
      <w:pPr>
        <w:spacing w:line="240" w:lineRule="auto"/>
        <w:ind w:left="1440"/>
        <w:contextualSpacing/>
        <w:jc w:val="both"/>
        <w:rPr>
          <w:rFonts w:eastAsia="Times New Roman" w:cs="Times New Roman"/>
          <w:szCs w:val="24"/>
        </w:rPr>
      </w:pPr>
      <w:r>
        <w:rPr>
          <w:rFonts w:eastAsia="Times New Roman" w:cs="Times New Roman"/>
          <w:szCs w:val="24"/>
        </w:rPr>
        <w:t xml:space="preserve">(2) makes no changes to this subdivision. </w:t>
      </w:r>
    </w:p>
    <w:p w:rsidR="00D141EF" w:rsidRDefault="00D141EF" w:rsidP="00571E4C">
      <w:pPr>
        <w:spacing w:line="240" w:lineRule="auto"/>
        <w:ind w:left="1440"/>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30. Provides that this Act applies beginning with the 2019–2020 school year. </w:t>
      </w:r>
    </w:p>
    <w:p w:rsidR="00D141EF" w:rsidRDefault="00D141EF" w:rsidP="00571E4C">
      <w:pPr>
        <w:spacing w:line="240" w:lineRule="auto"/>
        <w:contextualSpacing/>
        <w:jc w:val="both"/>
        <w:rPr>
          <w:rFonts w:eastAsia="Times New Roman" w:cs="Times New Roman"/>
          <w:szCs w:val="24"/>
        </w:rPr>
      </w:pPr>
    </w:p>
    <w:p w:rsidR="00D141EF" w:rsidRDefault="00D141EF" w:rsidP="00571E4C">
      <w:pPr>
        <w:spacing w:line="240" w:lineRule="auto"/>
        <w:contextualSpacing/>
        <w:jc w:val="both"/>
        <w:rPr>
          <w:rFonts w:eastAsia="Times New Roman" w:cs="Times New Roman"/>
          <w:szCs w:val="24"/>
        </w:rPr>
      </w:pPr>
      <w:r>
        <w:rPr>
          <w:rFonts w:eastAsia="Times New Roman" w:cs="Times New Roman"/>
          <w:szCs w:val="24"/>
        </w:rPr>
        <w:t>SECTION 31. Provides that t</w:t>
      </w:r>
      <w:r w:rsidRPr="006508D1">
        <w:rPr>
          <w:rFonts w:eastAsia="Times New Roman" w:cs="Times New Roman"/>
          <w:szCs w:val="24"/>
        </w:rPr>
        <w:t>o the extent of any conflict, this Act prevails over another Act of the 86th Legislature, Regular Session, 2019, relating to nonsubstantive additions to and corrections in enacted codes.</w:t>
      </w:r>
      <w:r>
        <w:rPr>
          <w:rFonts w:eastAsia="Times New Roman" w:cs="Times New Roman"/>
          <w:szCs w:val="24"/>
        </w:rPr>
        <w:t xml:space="preserve"> </w:t>
      </w:r>
    </w:p>
    <w:p w:rsidR="00D141EF" w:rsidRDefault="00D141EF" w:rsidP="00571E4C">
      <w:pPr>
        <w:spacing w:line="240" w:lineRule="auto"/>
        <w:contextualSpacing/>
        <w:jc w:val="both"/>
        <w:rPr>
          <w:rFonts w:eastAsia="Times New Roman" w:cs="Times New Roman"/>
          <w:szCs w:val="24"/>
        </w:rPr>
      </w:pPr>
    </w:p>
    <w:p w:rsidR="00D141EF" w:rsidRPr="006508D1" w:rsidRDefault="00D141EF" w:rsidP="00571E4C">
      <w:pPr>
        <w:spacing w:line="240" w:lineRule="auto"/>
        <w:contextualSpacing/>
        <w:jc w:val="both"/>
        <w:rPr>
          <w:rFonts w:eastAsia="Times New Roman" w:cs="Times New Roman"/>
          <w:szCs w:val="24"/>
        </w:rPr>
      </w:pPr>
      <w:r>
        <w:rPr>
          <w:rFonts w:eastAsia="Times New Roman" w:cs="Times New Roman"/>
          <w:szCs w:val="24"/>
        </w:rPr>
        <w:t xml:space="preserve">SECTION 32. Effective date: upon passage or September 1, 2019. </w:t>
      </w:r>
    </w:p>
    <w:sectPr w:rsidR="00D141EF" w:rsidRPr="006508D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A6" w:rsidRDefault="00FC5AA6" w:rsidP="000F1DF9">
      <w:pPr>
        <w:spacing w:after="0" w:line="240" w:lineRule="auto"/>
      </w:pPr>
      <w:r>
        <w:separator/>
      </w:r>
    </w:p>
  </w:endnote>
  <w:endnote w:type="continuationSeparator" w:id="0">
    <w:p w:rsidR="00FC5AA6" w:rsidRDefault="00FC5A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5A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41EF">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41EF">
                <w:rPr>
                  <w:sz w:val="20"/>
                  <w:szCs w:val="20"/>
                </w:rPr>
                <w:t>S.B. 2265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41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5A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41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41EF">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A6" w:rsidRDefault="00FC5AA6" w:rsidP="000F1DF9">
      <w:pPr>
        <w:spacing w:after="0" w:line="240" w:lineRule="auto"/>
      </w:pPr>
      <w:r>
        <w:separator/>
      </w:r>
    </w:p>
  </w:footnote>
  <w:footnote w:type="continuationSeparator" w:id="0">
    <w:p w:rsidR="00FC5AA6" w:rsidRDefault="00FC5A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41EF"/>
    <w:rsid w:val="00D70925"/>
    <w:rsid w:val="00DB48D8"/>
    <w:rsid w:val="00E036F8"/>
    <w:rsid w:val="00E10F50"/>
    <w:rsid w:val="00E23091"/>
    <w:rsid w:val="00E32B14"/>
    <w:rsid w:val="00E46194"/>
    <w:rsid w:val="00EE2AD8"/>
    <w:rsid w:val="00F30915"/>
    <w:rsid w:val="00FC5AA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4CC9"/>
  <w15:docId w15:val="{D2FD4D8A-6809-480A-90EE-2ACBE2E3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41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5CF7" w:rsidP="005C5C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BBBAE3F17E4EC3A111D200969A3D18"/>
        <w:category>
          <w:name w:val="General"/>
          <w:gallery w:val="placeholder"/>
        </w:category>
        <w:types>
          <w:type w:val="bbPlcHdr"/>
        </w:types>
        <w:behaviors>
          <w:behavior w:val="content"/>
        </w:behaviors>
        <w:guid w:val="{F80208A7-A85A-47EC-8199-28BB09AF90F0}"/>
      </w:docPartPr>
      <w:docPartBody>
        <w:p w:rsidR="00000000" w:rsidRDefault="00F12079"/>
      </w:docPartBody>
    </w:docPart>
    <w:docPart>
      <w:docPartPr>
        <w:name w:val="6A7FF7FCB94A488EAE974A8DEFCCB6C3"/>
        <w:category>
          <w:name w:val="General"/>
          <w:gallery w:val="placeholder"/>
        </w:category>
        <w:types>
          <w:type w:val="bbPlcHdr"/>
        </w:types>
        <w:behaviors>
          <w:behavior w:val="content"/>
        </w:behaviors>
        <w:guid w:val="{87554A10-F9C4-4D05-80D7-B6E2D13A4945}"/>
      </w:docPartPr>
      <w:docPartBody>
        <w:p w:rsidR="00000000" w:rsidRDefault="00F12079"/>
      </w:docPartBody>
    </w:docPart>
    <w:docPart>
      <w:docPartPr>
        <w:name w:val="AE972C55AF2B48E4AE9C74F1F92BB638"/>
        <w:category>
          <w:name w:val="General"/>
          <w:gallery w:val="placeholder"/>
        </w:category>
        <w:types>
          <w:type w:val="bbPlcHdr"/>
        </w:types>
        <w:behaviors>
          <w:behavior w:val="content"/>
        </w:behaviors>
        <w:guid w:val="{345C2794-226C-4D24-A272-0D7C541EC55A}"/>
      </w:docPartPr>
      <w:docPartBody>
        <w:p w:rsidR="00000000" w:rsidRDefault="00F12079"/>
      </w:docPartBody>
    </w:docPart>
    <w:docPart>
      <w:docPartPr>
        <w:name w:val="601C51E6053447399D3AFC78EA99A2D0"/>
        <w:category>
          <w:name w:val="General"/>
          <w:gallery w:val="placeholder"/>
        </w:category>
        <w:types>
          <w:type w:val="bbPlcHdr"/>
        </w:types>
        <w:behaviors>
          <w:behavior w:val="content"/>
        </w:behaviors>
        <w:guid w:val="{9D45498B-0550-4965-885C-ECA910008495}"/>
      </w:docPartPr>
      <w:docPartBody>
        <w:p w:rsidR="00000000" w:rsidRDefault="00F12079"/>
      </w:docPartBody>
    </w:docPart>
    <w:docPart>
      <w:docPartPr>
        <w:name w:val="986A61B0FF86499C85EE738D3B43459D"/>
        <w:category>
          <w:name w:val="General"/>
          <w:gallery w:val="placeholder"/>
        </w:category>
        <w:types>
          <w:type w:val="bbPlcHdr"/>
        </w:types>
        <w:behaviors>
          <w:behavior w:val="content"/>
        </w:behaviors>
        <w:guid w:val="{FCCA1361-993B-4DCB-8D67-7B3F29C940E0}"/>
      </w:docPartPr>
      <w:docPartBody>
        <w:p w:rsidR="00000000" w:rsidRDefault="00F12079"/>
      </w:docPartBody>
    </w:docPart>
    <w:docPart>
      <w:docPartPr>
        <w:name w:val="91BB11183C9C47B5B39B752F4BA79EC6"/>
        <w:category>
          <w:name w:val="General"/>
          <w:gallery w:val="placeholder"/>
        </w:category>
        <w:types>
          <w:type w:val="bbPlcHdr"/>
        </w:types>
        <w:behaviors>
          <w:behavior w:val="content"/>
        </w:behaviors>
        <w:guid w:val="{B964212D-3F6E-4B5E-B6ED-9DAAA2D0A93C}"/>
      </w:docPartPr>
      <w:docPartBody>
        <w:p w:rsidR="00000000" w:rsidRDefault="00F12079"/>
      </w:docPartBody>
    </w:docPart>
    <w:docPart>
      <w:docPartPr>
        <w:name w:val="3D4DD890A18649049665827AFA8A9EC3"/>
        <w:category>
          <w:name w:val="General"/>
          <w:gallery w:val="placeholder"/>
        </w:category>
        <w:types>
          <w:type w:val="bbPlcHdr"/>
        </w:types>
        <w:behaviors>
          <w:behavior w:val="content"/>
        </w:behaviors>
        <w:guid w:val="{93B8819D-EC4C-4F9A-99DB-8BFA81FCCCC1}"/>
      </w:docPartPr>
      <w:docPartBody>
        <w:p w:rsidR="00000000" w:rsidRDefault="00F12079"/>
      </w:docPartBody>
    </w:docPart>
    <w:docPart>
      <w:docPartPr>
        <w:name w:val="4DDB35EFA2FA439280BFD2275CB665D9"/>
        <w:category>
          <w:name w:val="General"/>
          <w:gallery w:val="placeholder"/>
        </w:category>
        <w:types>
          <w:type w:val="bbPlcHdr"/>
        </w:types>
        <w:behaviors>
          <w:behavior w:val="content"/>
        </w:behaviors>
        <w:guid w:val="{51B624F6-62DF-43C2-B371-4925A65EE069}"/>
      </w:docPartPr>
      <w:docPartBody>
        <w:p w:rsidR="00000000" w:rsidRDefault="00F12079"/>
      </w:docPartBody>
    </w:docPart>
    <w:docPart>
      <w:docPartPr>
        <w:name w:val="E486DA3867864500A348CF096E86999C"/>
        <w:category>
          <w:name w:val="General"/>
          <w:gallery w:val="placeholder"/>
        </w:category>
        <w:types>
          <w:type w:val="bbPlcHdr"/>
        </w:types>
        <w:behaviors>
          <w:behavior w:val="content"/>
        </w:behaviors>
        <w:guid w:val="{28FB00CF-2EE9-4051-BB55-92E380056B3E}"/>
      </w:docPartPr>
      <w:docPartBody>
        <w:p w:rsidR="00000000" w:rsidRDefault="005C5CF7" w:rsidP="005C5CF7">
          <w:pPr>
            <w:pStyle w:val="E486DA3867864500A348CF096E86999C"/>
          </w:pPr>
          <w:r w:rsidRPr="00A30DD1">
            <w:rPr>
              <w:rStyle w:val="PlaceholderText"/>
            </w:rPr>
            <w:t>Click here to enter a date.</w:t>
          </w:r>
        </w:p>
      </w:docPartBody>
    </w:docPart>
    <w:docPart>
      <w:docPartPr>
        <w:name w:val="18A87BE11DD04244AF5E7CEE703C8089"/>
        <w:category>
          <w:name w:val="General"/>
          <w:gallery w:val="placeholder"/>
        </w:category>
        <w:types>
          <w:type w:val="bbPlcHdr"/>
        </w:types>
        <w:behaviors>
          <w:behavior w:val="content"/>
        </w:behaviors>
        <w:guid w:val="{77B7256F-22AF-46A9-AAE9-2D050F96766B}"/>
      </w:docPartPr>
      <w:docPartBody>
        <w:p w:rsidR="00000000" w:rsidRDefault="00F12079"/>
      </w:docPartBody>
    </w:docPart>
    <w:docPart>
      <w:docPartPr>
        <w:name w:val="8352C37B11F04CF08367AA81DD175D66"/>
        <w:category>
          <w:name w:val="General"/>
          <w:gallery w:val="placeholder"/>
        </w:category>
        <w:types>
          <w:type w:val="bbPlcHdr"/>
        </w:types>
        <w:behaviors>
          <w:behavior w:val="content"/>
        </w:behaviors>
        <w:guid w:val="{1C9F8133-9FC7-4F7A-A812-12BA85131F69}"/>
      </w:docPartPr>
      <w:docPartBody>
        <w:p w:rsidR="00000000" w:rsidRDefault="00F12079"/>
      </w:docPartBody>
    </w:docPart>
    <w:docPart>
      <w:docPartPr>
        <w:name w:val="E23D6CF538F64CC9AFBB1DB81288A566"/>
        <w:category>
          <w:name w:val="General"/>
          <w:gallery w:val="placeholder"/>
        </w:category>
        <w:types>
          <w:type w:val="bbPlcHdr"/>
        </w:types>
        <w:behaviors>
          <w:behavior w:val="content"/>
        </w:behaviors>
        <w:guid w:val="{44E0A369-8CFC-429A-B764-CE280D6E835A}"/>
      </w:docPartPr>
      <w:docPartBody>
        <w:p w:rsidR="00000000" w:rsidRDefault="005C5CF7" w:rsidP="005C5CF7">
          <w:pPr>
            <w:pStyle w:val="E23D6CF538F64CC9AFBB1DB81288A566"/>
          </w:pPr>
          <w:r>
            <w:rPr>
              <w:rFonts w:eastAsia="Times New Roman" w:cs="Times New Roman"/>
              <w:bCs/>
              <w:szCs w:val="24"/>
            </w:rPr>
            <w:t xml:space="preserve"> </w:t>
          </w:r>
        </w:p>
      </w:docPartBody>
    </w:docPart>
    <w:docPart>
      <w:docPartPr>
        <w:name w:val="D76E6AEF2E384438B1C23C4DD7FDC9FC"/>
        <w:category>
          <w:name w:val="General"/>
          <w:gallery w:val="placeholder"/>
        </w:category>
        <w:types>
          <w:type w:val="bbPlcHdr"/>
        </w:types>
        <w:behaviors>
          <w:behavior w:val="content"/>
        </w:behaviors>
        <w:guid w:val="{F7DF0A54-AB1C-4901-A667-9E92AC65F0E0}"/>
      </w:docPartPr>
      <w:docPartBody>
        <w:p w:rsidR="00000000" w:rsidRDefault="00F12079"/>
      </w:docPartBody>
    </w:docPart>
    <w:docPart>
      <w:docPartPr>
        <w:name w:val="463065101BDE47F79E6E51836ADBEBE3"/>
        <w:category>
          <w:name w:val="General"/>
          <w:gallery w:val="placeholder"/>
        </w:category>
        <w:types>
          <w:type w:val="bbPlcHdr"/>
        </w:types>
        <w:behaviors>
          <w:behavior w:val="content"/>
        </w:behaviors>
        <w:guid w:val="{F02082F3-5852-45C7-AF5E-0C2CFCB30FF6}"/>
      </w:docPartPr>
      <w:docPartBody>
        <w:p w:rsidR="00000000" w:rsidRDefault="00F12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5CF7"/>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207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C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5CF7"/>
    <w:rPr>
      <w:rFonts w:ascii="Times New Roman" w:hAnsi="Times New Roman"/>
      <w:sz w:val="24"/>
    </w:rPr>
  </w:style>
  <w:style w:type="paragraph" w:customStyle="1" w:styleId="487D89B4F8B34DB4967D41FE18F7F88D9">
    <w:name w:val="487D89B4F8B34DB4967D41FE18F7F88D9"/>
    <w:rsid w:val="005C5CF7"/>
    <w:rPr>
      <w:rFonts w:ascii="Times New Roman" w:hAnsi="Times New Roman"/>
      <w:sz w:val="24"/>
    </w:rPr>
  </w:style>
  <w:style w:type="paragraph" w:customStyle="1" w:styleId="AE2570ED5D764CD7AF9686706F550F4622">
    <w:name w:val="AE2570ED5D764CD7AF9686706F550F4622"/>
    <w:rsid w:val="005C5CF7"/>
    <w:pPr>
      <w:tabs>
        <w:tab w:val="center" w:pos="4680"/>
        <w:tab w:val="right" w:pos="9360"/>
      </w:tabs>
      <w:spacing w:after="0" w:line="240" w:lineRule="auto"/>
    </w:pPr>
    <w:rPr>
      <w:rFonts w:ascii="Times New Roman" w:hAnsi="Times New Roman"/>
      <w:sz w:val="24"/>
    </w:rPr>
  </w:style>
  <w:style w:type="paragraph" w:customStyle="1" w:styleId="E486DA3867864500A348CF096E86999C">
    <w:name w:val="E486DA3867864500A348CF096E86999C"/>
    <w:rsid w:val="005C5CF7"/>
    <w:pPr>
      <w:spacing w:after="160" w:line="259" w:lineRule="auto"/>
    </w:pPr>
  </w:style>
  <w:style w:type="paragraph" w:customStyle="1" w:styleId="E23D6CF538F64CC9AFBB1DB81288A566">
    <w:name w:val="E23D6CF538F64CC9AFBB1DB81288A566"/>
    <w:rsid w:val="005C5C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92A906-B863-4CC0-AB6E-A2849D58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2942</Words>
  <Characters>16772</Characters>
  <Application>Microsoft Office Word</Application>
  <DocSecurity>0</DocSecurity>
  <Lines>139</Lines>
  <Paragraphs>39</Paragraphs>
  <ScaleCrop>false</ScaleCrop>
  <Company>Texas Legislative Council</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2019-04-18T22:50:00Z</dcterms:modified>
</cp:coreProperties>
</file>

<file path=docProps/custom.xml><?xml version="1.0" encoding="utf-8"?>
<op:Properties xmlns:vt="http://schemas.openxmlformats.org/officeDocument/2006/docPropsVTypes" xmlns:op="http://schemas.openxmlformats.org/officeDocument/2006/custom-properties"/>
</file>