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4F2" w:rsidRDefault="004854F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D4AA9F0A6F84934B62857C4B57687DA"/>
          </w:placeholder>
        </w:sdtPr>
        <w:sdtContent>
          <w:r w:rsidRPr="005C2A78">
            <w:rPr>
              <w:rFonts w:cs="Times New Roman"/>
              <w:b/>
              <w:szCs w:val="24"/>
              <w:u w:val="single"/>
            </w:rPr>
            <w:t>BILL ANALYSIS</w:t>
          </w:r>
        </w:sdtContent>
      </w:sdt>
    </w:p>
    <w:p w:rsidR="004854F2" w:rsidRPr="00585C31" w:rsidRDefault="004854F2" w:rsidP="000F1DF9">
      <w:pPr>
        <w:spacing w:after="0" w:line="240" w:lineRule="auto"/>
        <w:rPr>
          <w:rFonts w:cs="Times New Roman"/>
          <w:szCs w:val="24"/>
        </w:rPr>
      </w:pPr>
    </w:p>
    <w:p w:rsidR="004854F2" w:rsidRPr="00585C31" w:rsidRDefault="004854F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854F2" w:rsidTr="000F1DF9">
        <w:tc>
          <w:tcPr>
            <w:tcW w:w="2718" w:type="dxa"/>
          </w:tcPr>
          <w:p w:rsidR="004854F2" w:rsidRPr="005C2A78" w:rsidRDefault="004854F2" w:rsidP="006D756B">
            <w:pPr>
              <w:rPr>
                <w:rFonts w:cs="Times New Roman"/>
                <w:szCs w:val="24"/>
              </w:rPr>
            </w:pPr>
            <w:sdt>
              <w:sdtPr>
                <w:rPr>
                  <w:rFonts w:cs="Times New Roman"/>
                  <w:szCs w:val="24"/>
                </w:rPr>
                <w:alias w:val="Agency Title"/>
                <w:tag w:val="AgencyTitleContentControl"/>
                <w:id w:val="1920747753"/>
                <w:lock w:val="sdtContentLocked"/>
                <w:placeholder>
                  <w:docPart w:val="BC3A0F134C6A453F8C747F6A9983A87F"/>
                </w:placeholder>
              </w:sdtPr>
              <w:sdtEndPr>
                <w:rPr>
                  <w:rFonts w:cstheme="minorBidi"/>
                  <w:szCs w:val="22"/>
                </w:rPr>
              </w:sdtEndPr>
              <w:sdtContent>
                <w:r>
                  <w:rPr>
                    <w:rFonts w:cs="Times New Roman"/>
                    <w:szCs w:val="24"/>
                  </w:rPr>
                  <w:t>Senate Research Center</w:t>
                </w:r>
              </w:sdtContent>
            </w:sdt>
          </w:p>
        </w:tc>
        <w:tc>
          <w:tcPr>
            <w:tcW w:w="6858" w:type="dxa"/>
          </w:tcPr>
          <w:p w:rsidR="004854F2" w:rsidRPr="00FF6471" w:rsidRDefault="004854F2" w:rsidP="000F1DF9">
            <w:pPr>
              <w:jc w:val="right"/>
              <w:rPr>
                <w:rFonts w:cs="Times New Roman"/>
                <w:szCs w:val="24"/>
              </w:rPr>
            </w:pPr>
            <w:sdt>
              <w:sdtPr>
                <w:rPr>
                  <w:rFonts w:cs="Times New Roman"/>
                  <w:szCs w:val="24"/>
                </w:rPr>
                <w:alias w:val="Bill Number"/>
                <w:tag w:val="BillNumberOne"/>
                <w:id w:val="-410784069"/>
                <w:lock w:val="sdtContentLocked"/>
                <w:placeholder>
                  <w:docPart w:val="37AA13E45438435187CFDD54ECA47873"/>
                </w:placeholder>
              </w:sdtPr>
              <w:sdtContent>
                <w:r>
                  <w:rPr>
                    <w:rFonts w:cs="Times New Roman"/>
                    <w:szCs w:val="24"/>
                  </w:rPr>
                  <w:t>C.S.S.B. 2332</w:t>
                </w:r>
              </w:sdtContent>
            </w:sdt>
          </w:p>
        </w:tc>
      </w:tr>
      <w:tr w:rsidR="004854F2" w:rsidTr="000F1DF9">
        <w:sdt>
          <w:sdtPr>
            <w:rPr>
              <w:rFonts w:cs="Times New Roman"/>
              <w:szCs w:val="24"/>
            </w:rPr>
            <w:alias w:val="TLCNumber"/>
            <w:tag w:val="TLCNumber"/>
            <w:id w:val="-542600604"/>
            <w:lock w:val="sdtLocked"/>
            <w:placeholder>
              <w:docPart w:val="CAC2FB051BCD4C4EA1F07BEFB84CABBD"/>
            </w:placeholder>
          </w:sdtPr>
          <w:sdtContent>
            <w:tc>
              <w:tcPr>
                <w:tcW w:w="2718" w:type="dxa"/>
              </w:tcPr>
              <w:p w:rsidR="004854F2" w:rsidRPr="000F1DF9" w:rsidRDefault="004854F2" w:rsidP="00C65088">
                <w:pPr>
                  <w:rPr>
                    <w:rFonts w:cs="Times New Roman"/>
                    <w:szCs w:val="24"/>
                  </w:rPr>
                </w:pPr>
                <w:r>
                  <w:rPr>
                    <w:rFonts w:cs="Times New Roman"/>
                    <w:szCs w:val="24"/>
                  </w:rPr>
                  <w:t>86R27954 SLB-D</w:t>
                </w:r>
              </w:p>
            </w:tc>
          </w:sdtContent>
        </w:sdt>
        <w:tc>
          <w:tcPr>
            <w:tcW w:w="6858" w:type="dxa"/>
          </w:tcPr>
          <w:p w:rsidR="004854F2" w:rsidRPr="005C2A78" w:rsidRDefault="004854F2" w:rsidP="006D756B">
            <w:pPr>
              <w:jc w:val="right"/>
              <w:rPr>
                <w:rFonts w:cs="Times New Roman"/>
                <w:szCs w:val="24"/>
              </w:rPr>
            </w:pPr>
            <w:sdt>
              <w:sdtPr>
                <w:rPr>
                  <w:rFonts w:cs="Times New Roman"/>
                  <w:szCs w:val="24"/>
                </w:rPr>
                <w:alias w:val="Author Label"/>
                <w:tag w:val="By"/>
                <w:id w:val="72399597"/>
                <w:lock w:val="sdtLocked"/>
                <w:placeholder>
                  <w:docPart w:val="037CD51DE41B41F1B09DEB2806947E9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4701BD21CC7456D879800872715E7F9"/>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B9ACA2D995DB4A119F241266990A84A3"/>
                </w:placeholder>
                <w:showingPlcHdr/>
              </w:sdtPr>
              <w:sdtContent/>
            </w:sdt>
          </w:p>
        </w:tc>
      </w:tr>
      <w:tr w:rsidR="004854F2" w:rsidTr="000F1DF9">
        <w:tc>
          <w:tcPr>
            <w:tcW w:w="2718" w:type="dxa"/>
          </w:tcPr>
          <w:p w:rsidR="004854F2" w:rsidRPr="00BC7495" w:rsidRDefault="004854F2" w:rsidP="000F1DF9">
            <w:pPr>
              <w:rPr>
                <w:rFonts w:cs="Times New Roman"/>
                <w:szCs w:val="24"/>
              </w:rPr>
            </w:pPr>
          </w:p>
        </w:tc>
        <w:sdt>
          <w:sdtPr>
            <w:rPr>
              <w:rFonts w:cs="Times New Roman"/>
              <w:szCs w:val="24"/>
            </w:rPr>
            <w:alias w:val="Committee"/>
            <w:tag w:val="Committee"/>
            <w:id w:val="1914272295"/>
            <w:lock w:val="sdtContentLocked"/>
            <w:placeholder>
              <w:docPart w:val="066581D3A4094D05B31D9D913778C9F4"/>
            </w:placeholder>
          </w:sdtPr>
          <w:sdtContent>
            <w:tc>
              <w:tcPr>
                <w:tcW w:w="6858" w:type="dxa"/>
              </w:tcPr>
              <w:p w:rsidR="004854F2" w:rsidRPr="00FF6471" w:rsidRDefault="004854F2" w:rsidP="000F1DF9">
                <w:pPr>
                  <w:jc w:val="right"/>
                  <w:rPr>
                    <w:rFonts w:cs="Times New Roman"/>
                    <w:szCs w:val="24"/>
                  </w:rPr>
                </w:pPr>
                <w:r>
                  <w:rPr>
                    <w:rFonts w:cs="Times New Roman"/>
                    <w:szCs w:val="24"/>
                  </w:rPr>
                  <w:t>Water &amp; Rural Affairs</w:t>
                </w:r>
              </w:p>
            </w:tc>
          </w:sdtContent>
        </w:sdt>
      </w:tr>
      <w:tr w:rsidR="004854F2" w:rsidTr="000F1DF9">
        <w:tc>
          <w:tcPr>
            <w:tcW w:w="2718" w:type="dxa"/>
          </w:tcPr>
          <w:p w:rsidR="004854F2" w:rsidRPr="00BC7495" w:rsidRDefault="004854F2" w:rsidP="000F1DF9">
            <w:pPr>
              <w:rPr>
                <w:rFonts w:cs="Times New Roman"/>
                <w:szCs w:val="24"/>
              </w:rPr>
            </w:pPr>
          </w:p>
        </w:tc>
        <w:sdt>
          <w:sdtPr>
            <w:rPr>
              <w:rFonts w:cs="Times New Roman"/>
              <w:szCs w:val="24"/>
            </w:rPr>
            <w:alias w:val="Date"/>
            <w:tag w:val="DateContentControl"/>
            <w:id w:val="1178081906"/>
            <w:lock w:val="sdtLocked"/>
            <w:placeholder>
              <w:docPart w:val="8FDB694F51D1455F88DE371D7864C7C6"/>
            </w:placeholder>
            <w:date w:fullDate="2019-04-22T00:00:00Z">
              <w:dateFormat w:val="M/d/yyyy"/>
              <w:lid w:val="en-US"/>
              <w:storeMappedDataAs w:val="dateTime"/>
              <w:calendar w:val="gregorian"/>
            </w:date>
          </w:sdtPr>
          <w:sdtContent>
            <w:tc>
              <w:tcPr>
                <w:tcW w:w="6858" w:type="dxa"/>
              </w:tcPr>
              <w:p w:rsidR="004854F2" w:rsidRPr="00FF6471" w:rsidRDefault="004854F2" w:rsidP="000F1DF9">
                <w:pPr>
                  <w:jc w:val="right"/>
                  <w:rPr>
                    <w:rFonts w:cs="Times New Roman"/>
                    <w:szCs w:val="24"/>
                  </w:rPr>
                </w:pPr>
                <w:r>
                  <w:rPr>
                    <w:rFonts w:cs="Times New Roman"/>
                    <w:szCs w:val="24"/>
                  </w:rPr>
                  <w:t>4/22/2019</w:t>
                </w:r>
              </w:p>
            </w:tc>
          </w:sdtContent>
        </w:sdt>
      </w:tr>
      <w:tr w:rsidR="004854F2" w:rsidTr="000F1DF9">
        <w:tc>
          <w:tcPr>
            <w:tcW w:w="2718" w:type="dxa"/>
          </w:tcPr>
          <w:p w:rsidR="004854F2" w:rsidRPr="00BC7495" w:rsidRDefault="004854F2" w:rsidP="000F1DF9">
            <w:pPr>
              <w:rPr>
                <w:rFonts w:cs="Times New Roman"/>
                <w:szCs w:val="24"/>
              </w:rPr>
            </w:pPr>
          </w:p>
        </w:tc>
        <w:sdt>
          <w:sdtPr>
            <w:rPr>
              <w:rFonts w:cs="Times New Roman"/>
              <w:szCs w:val="24"/>
            </w:rPr>
            <w:alias w:val="BA Version"/>
            <w:tag w:val="BAVersion"/>
            <w:id w:val="-1685590809"/>
            <w:lock w:val="sdtContentLocked"/>
            <w:placeholder>
              <w:docPart w:val="0C1C786940C94BA487659D2810A4837B"/>
            </w:placeholder>
          </w:sdtPr>
          <w:sdtContent>
            <w:tc>
              <w:tcPr>
                <w:tcW w:w="6858" w:type="dxa"/>
              </w:tcPr>
              <w:p w:rsidR="004854F2" w:rsidRPr="00FF6471" w:rsidRDefault="004854F2" w:rsidP="000F1DF9">
                <w:pPr>
                  <w:jc w:val="right"/>
                  <w:rPr>
                    <w:rFonts w:cs="Times New Roman"/>
                    <w:szCs w:val="24"/>
                  </w:rPr>
                </w:pPr>
                <w:r>
                  <w:rPr>
                    <w:rFonts w:cs="Times New Roman"/>
                    <w:szCs w:val="24"/>
                  </w:rPr>
                  <w:t>Committee Report (Substituted)</w:t>
                </w:r>
              </w:p>
            </w:tc>
          </w:sdtContent>
        </w:sdt>
      </w:tr>
    </w:tbl>
    <w:p w:rsidR="004854F2" w:rsidRPr="00FF6471" w:rsidRDefault="004854F2" w:rsidP="000F1DF9">
      <w:pPr>
        <w:spacing w:after="0" w:line="240" w:lineRule="auto"/>
        <w:rPr>
          <w:rFonts w:cs="Times New Roman"/>
          <w:szCs w:val="24"/>
        </w:rPr>
      </w:pPr>
    </w:p>
    <w:p w:rsidR="004854F2" w:rsidRPr="00FF6471" w:rsidRDefault="004854F2" w:rsidP="000F1DF9">
      <w:pPr>
        <w:spacing w:after="0" w:line="240" w:lineRule="auto"/>
        <w:rPr>
          <w:rFonts w:cs="Times New Roman"/>
          <w:szCs w:val="24"/>
        </w:rPr>
      </w:pPr>
    </w:p>
    <w:p w:rsidR="004854F2" w:rsidRPr="00FF6471" w:rsidRDefault="004854F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370DFFD025A4DE1A58AE51376F952BE"/>
        </w:placeholder>
      </w:sdtPr>
      <w:sdtContent>
        <w:p w:rsidR="004854F2" w:rsidRDefault="004854F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CCB1DCA581A40A7B97EA4998791C05D"/>
        </w:placeholder>
      </w:sdtPr>
      <w:sdtContent>
        <w:p w:rsidR="004854F2" w:rsidRDefault="004854F2" w:rsidP="003F6AB5">
          <w:pPr>
            <w:pStyle w:val="NormalWeb"/>
            <w:spacing w:before="0" w:beforeAutospacing="0" w:after="0" w:afterAutospacing="0"/>
            <w:jc w:val="both"/>
            <w:divId w:val="1768385572"/>
            <w:rPr>
              <w:rFonts w:eastAsia="Times New Roman"/>
              <w:bCs/>
            </w:rPr>
          </w:pPr>
        </w:p>
        <w:p w:rsidR="004854F2" w:rsidRPr="003F6AB5" w:rsidRDefault="004854F2" w:rsidP="003F6AB5">
          <w:pPr>
            <w:pStyle w:val="NormalWeb"/>
            <w:spacing w:before="0" w:beforeAutospacing="0" w:after="0" w:afterAutospacing="0"/>
            <w:jc w:val="both"/>
            <w:divId w:val="1768385572"/>
          </w:pPr>
          <w:r w:rsidRPr="003F6AB5">
            <w:t>Surface water in Texas is held by the State in trust for the public and river authorities play a big role in the management of this critical, public resource. Due to the importance of water in the State of Texas, the legislature needs to interact more often with these agencies. S.B. 2332 requires river authorities to provide an update to the legislative committee with jurisdiction over water at the mid-point between the river authorities' sunset review. (Original Author's/Sponsor's Statement of Intent)</w:t>
          </w:r>
        </w:p>
        <w:p w:rsidR="004854F2" w:rsidRPr="00D70925" w:rsidRDefault="004854F2" w:rsidP="003F6AB5">
          <w:pPr>
            <w:spacing w:after="0" w:line="240" w:lineRule="auto"/>
            <w:jc w:val="both"/>
            <w:rPr>
              <w:rFonts w:eastAsia="Times New Roman" w:cs="Times New Roman"/>
              <w:bCs/>
              <w:szCs w:val="24"/>
            </w:rPr>
          </w:pPr>
        </w:p>
      </w:sdtContent>
    </w:sdt>
    <w:p w:rsidR="004854F2" w:rsidRDefault="004854F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2332 </w:t>
      </w:r>
      <w:bookmarkStart w:id="1" w:name="AmendsCurrentLaw"/>
      <w:bookmarkEnd w:id="1"/>
      <w:r>
        <w:rPr>
          <w:rFonts w:cs="Times New Roman"/>
          <w:szCs w:val="24"/>
        </w:rPr>
        <w:t>amends current law relating to reporting to the legislature by certain river authorities.</w:t>
      </w:r>
    </w:p>
    <w:p w:rsidR="004854F2" w:rsidRPr="003F6AB5" w:rsidRDefault="004854F2" w:rsidP="000F1DF9">
      <w:pPr>
        <w:spacing w:after="0" w:line="240" w:lineRule="auto"/>
        <w:jc w:val="both"/>
        <w:rPr>
          <w:rFonts w:eastAsia="Times New Roman" w:cs="Times New Roman"/>
          <w:szCs w:val="24"/>
        </w:rPr>
      </w:pPr>
    </w:p>
    <w:p w:rsidR="004854F2" w:rsidRPr="005C2A78" w:rsidRDefault="004854F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239DA4102A44FC08030AEDC5CDABDAE"/>
          </w:placeholder>
        </w:sdtPr>
        <w:sdtContent>
          <w:r>
            <w:rPr>
              <w:rFonts w:eastAsia="Times New Roman" w:cs="Times New Roman"/>
              <w:b/>
              <w:szCs w:val="24"/>
              <w:u w:val="single"/>
            </w:rPr>
            <w:t>RULEMAKING AUTHORITY</w:t>
          </w:r>
        </w:sdtContent>
      </w:sdt>
    </w:p>
    <w:p w:rsidR="004854F2" w:rsidRPr="006529C4" w:rsidRDefault="004854F2" w:rsidP="00774EC7">
      <w:pPr>
        <w:spacing w:after="0" w:line="240" w:lineRule="auto"/>
        <w:jc w:val="both"/>
        <w:rPr>
          <w:rFonts w:cs="Times New Roman"/>
          <w:szCs w:val="24"/>
        </w:rPr>
      </w:pPr>
    </w:p>
    <w:p w:rsidR="004854F2" w:rsidRPr="006529C4" w:rsidRDefault="004854F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854F2" w:rsidRPr="006529C4" w:rsidRDefault="004854F2" w:rsidP="004854F2">
      <w:pPr>
        <w:spacing w:after="0" w:line="240" w:lineRule="auto"/>
        <w:jc w:val="both"/>
        <w:rPr>
          <w:rFonts w:cs="Times New Roman"/>
          <w:szCs w:val="24"/>
        </w:rPr>
      </w:pPr>
    </w:p>
    <w:p w:rsidR="004854F2" w:rsidRPr="005C2A78" w:rsidRDefault="004854F2" w:rsidP="004854F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B83E78D7E50405A8232778260C186DE"/>
          </w:placeholder>
        </w:sdtPr>
        <w:sdtContent>
          <w:r>
            <w:rPr>
              <w:rFonts w:eastAsia="Times New Roman" w:cs="Times New Roman"/>
              <w:b/>
              <w:szCs w:val="24"/>
              <w:u w:val="single"/>
            </w:rPr>
            <w:t>SECTION BY SECTION ANALYSIS</w:t>
          </w:r>
        </w:sdtContent>
      </w:sdt>
    </w:p>
    <w:p w:rsidR="004854F2" w:rsidRPr="005C2A78" w:rsidRDefault="004854F2" w:rsidP="004854F2">
      <w:pPr>
        <w:spacing w:after="0" w:line="240" w:lineRule="auto"/>
        <w:jc w:val="both"/>
        <w:rPr>
          <w:rFonts w:eastAsia="Times New Roman" w:cs="Times New Roman"/>
          <w:szCs w:val="24"/>
        </w:rPr>
      </w:pPr>
    </w:p>
    <w:p w:rsidR="004854F2" w:rsidRDefault="004854F2" w:rsidP="004854F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5, Water Code, by designating Chapter 152 as Subtitle A and adding a subtitle heading to read as follows: </w:t>
      </w:r>
    </w:p>
    <w:p w:rsidR="004854F2" w:rsidRDefault="004854F2" w:rsidP="004854F2">
      <w:pPr>
        <w:spacing w:after="0" w:line="240" w:lineRule="auto"/>
        <w:jc w:val="both"/>
        <w:rPr>
          <w:rFonts w:eastAsia="Times New Roman" w:cs="Times New Roman"/>
          <w:szCs w:val="24"/>
        </w:rPr>
      </w:pPr>
    </w:p>
    <w:p w:rsidR="004854F2" w:rsidRPr="005C2A78" w:rsidRDefault="004854F2" w:rsidP="004854F2">
      <w:pPr>
        <w:spacing w:after="0" w:line="240" w:lineRule="auto"/>
        <w:ind w:left="2160"/>
        <w:jc w:val="both"/>
        <w:rPr>
          <w:rFonts w:eastAsia="Times New Roman" w:cs="Times New Roman"/>
          <w:szCs w:val="24"/>
        </w:rPr>
      </w:pPr>
      <w:r>
        <w:rPr>
          <w:rFonts w:eastAsia="Times New Roman" w:cs="Times New Roman"/>
          <w:szCs w:val="24"/>
        </w:rPr>
        <w:t xml:space="preserve">SUBTITLE A. RIVER AUTHORITIES </w:t>
      </w:r>
    </w:p>
    <w:p w:rsidR="004854F2" w:rsidRPr="005C2A78" w:rsidRDefault="004854F2" w:rsidP="004854F2">
      <w:pPr>
        <w:spacing w:after="0" w:line="240" w:lineRule="auto"/>
        <w:jc w:val="both"/>
        <w:rPr>
          <w:rFonts w:eastAsia="Times New Roman" w:cs="Times New Roman"/>
          <w:szCs w:val="24"/>
        </w:rPr>
      </w:pPr>
    </w:p>
    <w:p w:rsidR="004854F2" w:rsidRDefault="004854F2" w:rsidP="004854F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Subtitle A, Title 5, Water Code, as added by this Act, by adding Chapter 150, as follows: </w:t>
      </w:r>
    </w:p>
    <w:p w:rsidR="004854F2" w:rsidRDefault="004854F2" w:rsidP="004854F2">
      <w:pPr>
        <w:spacing w:after="0" w:line="240" w:lineRule="auto"/>
        <w:jc w:val="both"/>
        <w:rPr>
          <w:rFonts w:eastAsia="Times New Roman" w:cs="Times New Roman"/>
          <w:szCs w:val="24"/>
        </w:rPr>
      </w:pPr>
    </w:p>
    <w:p w:rsidR="004854F2" w:rsidRDefault="004854F2" w:rsidP="004854F2">
      <w:pPr>
        <w:spacing w:after="0" w:line="240" w:lineRule="auto"/>
        <w:jc w:val="center"/>
        <w:rPr>
          <w:rFonts w:eastAsia="Times New Roman" w:cs="Times New Roman"/>
          <w:szCs w:val="24"/>
        </w:rPr>
      </w:pPr>
      <w:r>
        <w:rPr>
          <w:rFonts w:eastAsia="Times New Roman" w:cs="Times New Roman"/>
          <w:szCs w:val="24"/>
        </w:rPr>
        <w:t>CHAPTER 150. PROVISIONS GENERALLY APPLICABLE</w:t>
      </w:r>
    </w:p>
    <w:p w:rsidR="004854F2" w:rsidRDefault="004854F2" w:rsidP="004854F2">
      <w:pPr>
        <w:spacing w:after="0" w:line="240" w:lineRule="auto"/>
        <w:jc w:val="center"/>
        <w:rPr>
          <w:rFonts w:eastAsia="Times New Roman" w:cs="Times New Roman"/>
          <w:szCs w:val="24"/>
        </w:rPr>
      </w:pPr>
      <w:r>
        <w:rPr>
          <w:rFonts w:eastAsia="Times New Roman" w:cs="Times New Roman"/>
          <w:szCs w:val="24"/>
        </w:rPr>
        <w:t xml:space="preserve"> TO RIVER AUTHORITIES</w:t>
      </w:r>
    </w:p>
    <w:p w:rsidR="004854F2" w:rsidRDefault="004854F2" w:rsidP="004854F2">
      <w:pPr>
        <w:spacing w:after="0" w:line="240" w:lineRule="auto"/>
        <w:ind w:left="720"/>
        <w:jc w:val="both"/>
        <w:rPr>
          <w:rFonts w:eastAsia="Times New Roman" w:cs="Times New Roman"/>
          <w:szCs w:val="24"/>
        </w:rPr>
      </w:pPr>
    </w:p>
    <w:p w:rsidR="004854F2" w:rsidRDefault="004854F2" w:rsidP="004854F2">
      <w:pPr>
        <w:spacing w:after="0" w:line="240" w:lineRule="auto"/>
        <w:ind w:left="720"/>
        <w:jc w:val="both"/>
        <w:rPr>
          <w:rFonts w:eastAsia="Times New Roman" w:cs="Times New Roman"/>
          <w:szCs w:val="24"/>
        </w:rPr>
      </w:pPr>
      <w:r>
        <w:rPr>
          <w:rFonts w:eastAsia="Times New Roman" w:cs="Times New Roman"/>
          <w:szCs w:val="24"/>
        </w:rPr>
        <w:t xml:space="preserve">Sec. 150.0101. DEFINITIONS. (1) Defines </w:t>
      </w:r>
      <w:r w:rsidRPr="0097529C">
        <w:rPr>
          <w:rFonts w:eastAsia="Times New Roman" w:cs="Times New Roman"/>
          <w:szCs w:val="24"/>
        </w:rPr>
        <w:t>"</w:t>
      </w:r>
      <w:r>
        <w:rPr>
          <w:rFonts w:eastAsia="Times New Roman" w:cs="Times New Roman"/>
          <w:szCs w:val="24"/>
        </w:rPr>
        <w:t>c</w:t>
      </w:r>
      <w:r w:rsidRPr="0097529C">
        <w:rPr>
          <w:rFonts w:eastAsia="Times New Roman" w:cs="Times New Roman"/>
          <w:szCs w:val="24"/>
        </w:rPr>
        <w:t xml:space="preserve">ommittee" </w:t>
      </w:r>
      <w:r>
        <w:rPr>
          <w:rFonts w:eastAsia="Times New Roman" w:cs="Times New Roman"/>
          <w:szCs w:val="24"/>
        </w:rPr>
        <w:t xml:space="preserve">to </w:t>
      </w:r>
      <w:r w:rsidRPr="0097529C">
        <w:rPr>
          <w:rFonts w:eastAsia="Times New Roman" w:cs="Times New Roman"/>
          <w:szCs w:val="24"/>
        </w:rPr>
        <w:t>mean the standing committee of the senate with jurisdiction over water.</w:t>
      </w:r>
      <w:r>
        <w:rPr>
          <w:rFonts w:eastAsia="Times New Roman" w:cs="Times New Roman"/>
          <w:szCs w:val="24"/>
        </w:rPr>
        <w:t xml:space="preserve"> </w:t>
      </w:r>
    </w:p>
    <w:p w:rsidR="004854F2" w:rsidRPr="0097529C" w:rsidRDefault="004854F2" w:rsidP="004854F2">
      <w:pPr>
        <w:widowControl w:val="0"/>
        <w:autoSpaceDE w:val="0"/>
        <w:autoSpaceDN w:val="0"/>
        <w:adjustRightInd w:val="0"/>
        <w:spacing w:after="0" w:line="240" w:lineRule="auto"/>
        <w:ind w:left="1440"/>
        <w:jc w:val="both"/>
        <w:rPr>
          <w:rFonts w:eastAsia="Times New Roman" w:cs="Times New Roman"/>
          <w:szCs w:val="24"/>
        </w:rPr>
      </w:pPr>
    </w:p>
    <w:p w:rsidR="004854F2" w:rsidRDefault="004854F2" w:rsidP="004854F2">
      <w:pPr>
        <w:widowControl w:val="0"/>
        <w:autoSpaceDE w:val="0"/>
        <w:autoSpaceDN w:val="0"/>
        <w:adjustRightInd w:val="0"/>
        <w:spacing w:after="0" w:line="240" w:lineRule="auto"/>
        <w:ind w:left="1440"/>
        <w:jc w:val="both"/>
        <w:rPr>
          <w:rFonts w:eastAsia="Times New Roman" w:cs="Times New Roman"/>
          <w:szCs w:val="24"/>
        </w:rPr>
      </w:pPr>
      <w:r w:rsidRPr="0097529C">
        <w:rPr>
          <w:rFonts w:eastAsia="Times New Roman" w:cs="Times New Roman"/>
          <w:szCs w:val="24"/>
        </w:rPr>
        <w:t>(2)  </w:t>
      </w:r>
      <w:r>
        <w:rPr>
          <w:rFonts w:eastAsia="Times New Roman" w:cs="Times New Roman"/>
          <w:szCs w:val="24"/>
        </w:rPr>
        <w:t>Defines "r</w:t>
      </w:r>
      <w:r w:rsidRPr="0097529C">
        <w:rPr>
          <w:rFonts w:eastAsia="Times New Roman" w:cs="Times New Roman"/>
          <w:szCs w:val="24"/>
        </w:rPr>
        <w:t xml:space="preserve">iver authority" </w:t>
      </w:r>
      <w:r>
        <w:rPr>
          <w:rFonts w:eastAsia="Times New Roman" w:cs="Times New Roman"/>
          <w:szCs w:val="24"/>
        </w:rPr>
        <w:t>as</w:t>
      </w:r>
      <w:r w:rsidRPr="0097529C">
        <w:rPr>
          <w:rFonts w:eastAsia="Times New Roman" w:cs="Times New Roman"/>
          <w:szCs w:val="24"/>
        </w:rPr>
        <w:t xml:space="preserve"> </w:t>
      </w:r>
      <w:r>
        <w:rPr>
          <w:rFonts w:eastAsia="Times New Roman" w:cs="Times New Roman"/>
          <w:szCs w:val="24"/>
        </w:rPr>
        <w:t>the San Antonio River Authority or a district:</w:t>
      </w:r>
    </w:p>
    <w:p w:rsidR="004854F2" w:rsidRDefault="004854F2" w:rsidP="004854F2">
      <w:pPr>
        <w:widowControl w:val="0"/>
        <w:autoSpaceDE w:val="0"/>
        <w:autoSpaceDN w:val="0"/>
        <w:adjustRightInd w:val="0"/>
        <w:spacing w:after="0" w:line="240" w:lineRule="auto"/>
        <w:ind w:left="1440"/>
        <w:jc w:val="both"/>
        <w:rPr>
          <w:rFonts w:eastAsia="Times New Roman" w:cs="Times New Roman"/>
          <w:szCs w:val="24"/>
        </w:rPr>
      </w:pPr>
    </w:p>
    <w:p w:rsidR="004854F2" w:rsidRDefault="004854F2" w:rsidP="004854F2">
      <w:pPr>
        <w:widowControl w:val="0"/>
        <w:autoSpaceDE w:val="0"/>
        <w:autoSpaceDN w:val="0"/>
        <w:adjustRightInd w:val="0"/>
        <w:spacing w:after="0" w:line="240" w:lineRule="auto"/>
        <w:ind w:left="2160"/>
        <w:jc w:val="both"/>
        <w:rPr>
          <w:rFonts w:eastAsia="Times New Roman" w:cs="Times New Roman"/>
          <w:szCs w:val="24"/>
        </w:rPr>
      </w:pPr>
      <w:r>
        <w:rPr>
          <w:rFonts w:eastAsia="Times New Roman" w:cs="Times New Roman"/>
          <w:szCs w:val="24"/>
        </w:rPr>
        <w:t xml:space="preserve">(A) created by the legislature </w:t>
      </w:r>
      <w:r w:rsidRPr="0097529C">
        <w:rPr>
          <w:rFonts w:eastAsia="Times New Roman" w:cs="Times New Roman"/>
          <w:szCs w:val="24"/>
        </w:rPr>
        <w:t>under the authority of Section 59, Article XVI, Texas Constitution, as a regional water management entity to provide water development and planning services and other services to a river basin or portion of a river basin</w:t>
      </w:r>
      <w:r>
        <w:rPr>
          <w:rFonts w:eastAsia="Times New Roman" w:cs="Times New Roman"/>
          <w:szCs w:val="24"/>
        </w:rPr>
        <w:t>;</w:t>
      </w:r>
    </w:p>
    <w:p w:rsidR="004854F2" w:rsidRDefault="004854F2" w:rsidP="004854F2">
      <w:pPr>
        <w:widowControl w:val="0"/>
        <w:autoSpaceDE w:val="0"/>
        <w:autoSpaceDN w:val="0"/>
        <w:adjustRightInd w:val="0"/>
        <w:spacing w:after="0" w:line="240" w:lineRule="auto"/>
        <w:ind w:left="2160"/>
        <w:jc w:val="both"/>
        <w:rPr>
          <w:rFonts w:eastAsia="Times New Roman" w:cs="Times New Roman"/>
          <w:szCs w:val="24"/>
        </w:rPr>
      </w:pPr>
    </w:p>
    <w:p w:rsidR="004854F2" w:rsidRDefault="004854F2" w:rsidP="004854F2">
      <w:pPr>
        <w:widowControl w:val="0"/>
        <w:autoSpaceDE w:val="0"/>
        <w:autoSpaceDN w:val="0"/>
        <w:adjustRightInd w:val="0"/>
        <w:spacing w:after="0" w:line="240" w:lineRule="auto"/>
        <w:ind w:left="2160"/>
        <w:jc w:val="both"/>
        <w:rPr>
          <w:rFonts w:eastAsia="Times New Roman" w:cs="Times New Roman"/>
          <w:szCs w:val="24"/>
        </w:rPr>
      </w:pPr>
      <w:r>
        <w:rPr>
          <w:rFonts w:eastAsia="Times New Roman" w:cs="Times New Roman"/>
          <w:szCs w:val="24"/>
        </w:rPr>
        <w:t>(B) containing one or more counties within its boundaries; and</w:t>
      </w:r>
    </w:p>
    <w:p w:rsidR="004854F2" w:rsidRDefault="004854F2" w:rsidP="004854F2">
      <w:pPr>
        <w:widowControl w:val="0"/>
        <w:autoSpaceDE w:val="0"/>
        <w:autoSpaceDN w:val="0"/>
        <w:adjustRightInd w:val="0"/>
        <w:spacing w:after="0" w:line="240" w:lineRule="auto"/>
        <w:ind w:left="2160"/>
        <w:jc w:val="both"/>
        <w:rPr>
          <w:rFonts w:eastAsia="Times New Roman" w:cs="Times New Roman"/>
          <w:szCs w:val="24"/>
        </w:rPr>
      </w:pPr>
    </w:p>
    <w:p w:rsidR="004854F2" w:rsidRDefault="004854F2" w:rsidP="004854F2">
      <w:pPr>
        <w:widowControl w:val="0"/>
        <w:autoSpaceDE w:val="0"/>
        <w:autoSpaceDN w:val="0"/>
        <w:adjustRightInd w:val="0"/>
        <w:spacing w:after="0" w:line="240" w:lineRule="auto"/>
        <w:ind w:left="2160"/>
        <w:jc w:val="both"/>
        <w:rPr>
          <w:rFonts w:eastAsia="Times New Roman" w:cs="Times New Roman"/>
          <w:szCs w:val="24"/>
        </w:rPr>
      </w:pPr>
      <w:r>
        <w:rPr>
          <w:rFonts w:eastAsia="Times New Roman" w:cs="Times New Roman"/>
          <w:szCs w:val="24"/>
        </w:rPr>
        <w:t xml:space="preserve">(C) governed by a board of directors appointed or designated wholly or partly by the governor. </w:t>
      </w:r>
    </w:p>
    <w:p w:rsidR="004854F2" w:rsidRPr="0097529C" w:rsidRDefault="004854F2" w:rsidP="004854F2">
      <w:pPr>
        <w:widowControl w:val="0"/>
        <w:autoSpaceDE w:val="0"/>
        <w:autoSpaceDN w:val="0"/>
        <w:adjustRightInd w:val="0"/>
        <w:spacing w:after="0" w:line="240" w:lineRule="auto"/>
        <w:ind w:left="1440"/>
        <w:jc w:val="both"/>
        <w:rPr>
          <w:rFonts w:eastAsia="Times New Roman" w:cs="Times New Roman"/>
          <w:szCs w:val="24"/>
        </w:rPr>
      </w:pPr>
    </w:p>
    <w:p w:rsidR="004854F2" w:rsidRDefault="004854F2" w:rsidP="004854F2">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Sec. 150.0102.  REPORT.  (a)  Requires a river authority, i</w:t>
      </w:r>
      <w:r w:rsidRPr="00BA3D9F">
        <w:rPr>
          <w:rFonts w:eastAsia="Times New Roman" w:cs="Times New Roman"/>
          <w:szCs w:val="24"/>
        </w:rPr>
        <w:t>n November of the sixth year after the year in which the Sunset</w:t>
      </w:r>
      <w:r>
        <w:rPr>
          <w:rFonts w:eastAsia="Times New Roman" w:cs="Times New Roman"/>
          <w:szCs w:val="24"/>
        </w:rPr>
        <w:t xml:space="preserve"> Advisory Commission completed the</w:t>
      </w:r>
      <w:r w:rsidRPr="00BA3D9F">
        <w:rPr>
          <w:rFonts w:eastAsia="Times New Roman" w:cs="Times New Roman"/>
          <w:szCs w:val="24"/>
        </w:rPr>
        <w:t xml:space="preserve"> review of a river authority, </w:t>
      </w:r>
      <w:r>
        <w:rPr>
          <w:rFonts w:eastAsia="Times New Roman" w:cs="Times New Roman"/>
          <w:szCs w:val="24"/>
        </w:rPr>
        <w:t>to</w:t>
      </w:r>
      <w:r w:rsidRPr="00BA3D9F">
        <w:rPr>
          <w:rFonts w:eastAsia="Times New Roman" w:cs="Times New Roman"/>
          <w:szCs w:val="24"/>
        </w:rPr>
        <w:t xml:space="preserve"> deliver a report to the committee that explains changes to the river authority's rules made since the review by the Sunset Advisory Commission and the consequences of those changes. </w:t>
      </w:r>
      <w:r>
        <w:rPr>
          <w:rFonts w:eastAsia="Times New Roman" w:cs="Times New Roman"/>
          <w:szCs w:val="24"/>
        </w:rPr>
        <w:t xml:space="preserve"> </w:t>
      </w:r>
    </w:p>
    <w:p w:rsidR="004854F2" w:rsidRDefault="004854F2" w:rsidP="004854F2">
      <w:pPr>
        <w:widowControl w:val="0"/>
        <w:autoSpaceDE w:val="0"/>
        <w:autoSpaceDN w:val="0"/>
        <w:adjustRightInd w:val="0"/>
        <w:spacing w:after="0" w:line="240" w:lineRule="auto"/>
        <w:jc w:val="both"/>
        <w:rPr>
          <w:rFonts w:eastAsia="Times New Roman" w:cs="Times New Roman"/>
          <w:szCs w:val="24"/>
        </w:rPr>
      </w:pPr>
    </w:p>
    <w:p w:rsidR="004854F2" w:rsidRPr="00BA3D9F" w:rsidRDefault="004854F2" w:rsidP="004854F2">
      <w:pPr>
        <w:widowControl w:val="0"/>
        <w:autoSpaceDE w:val="0"/>
        <w:autoSpaceDN w:val="0"/>
        <w:adjustRightInd w:val="0"/>
        <w:spacing w:after="0" w:line="240" w:lineRule="auto"/>
        <w:ind w:left="1440"/>
        <w:jc w:val="both"/>
        <w:rPr>
          <w:rFonts w:eastAsia="Times New Roman" w:cs="Times New Roman"/>
          <w:szCs w:val="24"/>
        </w:rPr>
      </w:pPr>
      <w:r w:rsidRPr="00BA3D9F">
        <w:rPr>
          <w:rFonts w:eastAsia="Times New Roman" w:cs="Times New Roman"/>
          <w:szCs w:val="24"/>
        </w:rPr>
        <w:t>(b)  Authorizes the committee to compel testimony by a representative of the river authority regarding the subject of the report in the same way the committee may compel testimony from a representative of a state agency.</w:t>
      </w:r>
    </w:p>
    <w:p w:rsidR="004854F2" w:rsidRPr="005C2A78" w:rsidRDefault="004854F2" w:rsidP="004854F2">
      <w:pPr>
        <w:spacing w:after="0" w:line="240" w:lineRule="auto"/>
        <w:jc w:val="both"/>
        <w:rPr>
          <w:rFonts w:eastAsia="Times New Roman" w:cs="Times New Roman"/>
          <w:szCs w:val="24"/>
        </w:rPr>
      </w:pPr>
    </w:p>
    <w:p w:rsidR="004854F2" w:rsidRPr="00C8671F" w:rsidRDefault="004854F2" w:rsidP="004854F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2019. </w:t>
      </w:r>
    </w:p>
    <w:p w:rsidR="004854F2" w:rsidRPr="00C8671F" w:rsidRDefault="004854F2" w:rsidP="003F6AB5">
      <w:pPr>
        <w:spacing w:after="0" w:line="480" w:lineRule="auto"/>
        <w:jc w:val="both"/>
        <w:rPr>
          <w:rFonts w:eastAsia="Times New Roman" w:cs="Times New Roman"/>
          <w:szCs w:val="24"/>
        </w:rPr>
      </w:pPr>
    </w:p>
    <w:sectPr w:rsidR="004854F2"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3B2" w:rsidRDefault="00E573B2" w:rsidP="000F1DF9">
      <w:pPr>
        <w:spacing w:after="0" w:line="240" w:lineRule="auto"/>
      </w:pPr>
      <w:r>
        <w:separator/>
      </w:r>
    </w:p>
  </w:endnote>
  <w:endnote w:type="continuationSeparator" w:id="0">
    <w:p w:rsidR="00E573B2" w:rsidRDefault="00E573B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573B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854F2">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854F2">
                <w:rPr>
                  <w:sz w:val="20"/>
                  <w:szCs w:val="20"/>
                </w:rPr>
                <w:t>C.S.S.B. 2332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854F2">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573B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854F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854F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3B2" w:rsidRDefault="00E573B2" w:rsidP="000F1DF9">
      <w:pPr>
        <w:spacing w:after="0" w:line="240" w:lineRule="auto"/>
      </w:pPr>
      <w:r>
        <w:separator/>
      </w:r>
    </w:p>
  </w:footnote>
  <w:footnote w:type="continuationSeparator" w:id="0">
    <w:p w:rsidR="00E573B2" w:rsidRDefault="00E573B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854F2"/>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73B2"/>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4077F"/>
  <w15:docId w15:val="{A1BC6C4F-BC64-4060-B570-6DD2BB22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854F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3256D" w:rsidP="00C3256D">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D4AA9F0A6F84934B62857C4B57687DA"/>
        <w:category>
          <w:name w:val="General"/>
          <w:gallery w:val="placeholder"/>
        </w:category>
        <w:types>
          <w:type w:val="bbPlcHdr"/>
        </w:types>
        <w:behaviors>
          <w:behavior w:val="content"/>
        </w:behaviors>
        <w:guid w:val="{8E4F48EE-CDA2-4A15-8D18-00185DF09FA8}"/>
      </w:docPartPr>
      <w:docPartBody>
        <w:p w:rsidR="00000000" w:rsidRDefault="00C101B8"/>
      </w:docPartBody>
    </w:docPart>
    <w:docPart>
      <w:docPartPr>
        <w:name w:val="BC3A0F134C6A453F8C747F6A9983A87F"/>
        <w:category>
          <w:name w:val="General"/>
          <w:gallery w:val="placeholder"/>
        </w:category>
        <w:types>
          <w:type w:val="bbPlcHdr"/>
        </w:types>
        <w:behaviors>
          <w:behavior w:val="content"/>
        </w:behaviors>
        <w:guid w:val="{4484EDD9-9CE1-48C8-8FF6-BBD6479B9C2E}"/>
      </w:docPartPr>
      <w:docPartBody>
        <w:p w:rsidR="00000000" w:rsidRDefault="00C101B8"/>
      </w:docPartBody>
    </w:docPart>
    <w:docPart>
      <w:docPartPr>
        <w:name w:val="37AA13E45438435187CFDD54ECA47873"/>
        <w:category>
          <w:name w:val="General"/>
          <w:gallery w:val="placeholder"/>
        </w:category>
        <w:types>
          <w:type w:val="bbPlcHdr"/>
        </w:types>
        <w:behaviors>
          <w:behavior w:val="content"/>
        </w:behaviors>
        <w:guid w:val="{66AA9B26-AE08-42C9-95F3-15C318158616}"/>
      </w:docPartPr>
      <w:docPartBody>
        <w:p w:rsidR="00000000" w:rsidRDefault="00C101B8"/>
      </w:docPartBody>
    </w:docPart>
    <w:docPart>
      <w:docPartPr>
        <w:name w:val="CAC2FB051BCD4C4EA1F07BEFB84CABBD"/>
        <w:category>
          <w:name w:val="General"/>
          <w:gallery w:val="placeholder"/>
        </w:category>
        <w:types>
          <w:type w:val="bbPlcHdr"/>
        </w:types>
        <w:behaviors>
          <w:behavior w:val="content"/>
        </w:behaviors>
        <w:guid w:val="{46D9AAD7-CF93-42F0-875B-8D77067160B8}"/>
      </w:docPartPr>
      <w:docPartBody>
        <w:p w:rsidR="00000000" w:rsidRDefault="00C101B8"/>
      </w:docPartBody>
    </w:docPart>
    <w:docPart>
      <w:docPartPr>
        <w:name w:val="037CD51DE41B41F1B09DEB2806947E93"/>
        <w:category>
          <w:name w:val="General"/>
          <w:gallery w:val="placeholder"/>
        </w:category>
        <w:types>
          <w:type w:val="bbPlcHdr"/>
        </w:types>
        <w:behaviors>
          <w:behavior w:val="content"/>
        </w:behaviors>
        <w:guid w:val="{AB83FE70-732B-4F34-A19F-69C90A1E7FC1}"/>
      </w:docPartPr>
      <w:docPartBody>
        <w:p w:rsidR="00000000" w:rsidRDefault="00C101B8"/>
      </w:docPartBody>
    </w:docPart>
    <w:docPart>
      <w:docPartPr>
        <w:name w:val="84701BD21CC7456D879800872715E7F9"/>
        <w:category>
          <w:name w:val="General"/>
          <w:gallery w:val="placeholder"/>
        </w:category>
        <w:types>
          <w:type w:val="bbPlcHdr"/>
        </w:types>
        <w:behaviors>
          <w:behavior w:val="content"/>
        </w:behaviors>
        <w:guid w:val="{D189A2B6-38DC-47A8-A7B0-330D44C1326B}"/>
      </w:docPartPr>
      <w:docPartBody>
        <w:p w:rsidR="00000000" w:rsidRDefault="00C101B8"/>
      </w:docPartBody>
    </w:docPart>
    <w:docPart>
      <w:docPartPr>
        <w:name w:val="B9ACA2D995DB4A119F241266990A84A3"/>
        <w:category>
          <w:name w:val="General"/>
          <w:gallery w:val="placeholder"/>
        </w:category>
        <w:types>
          <w:type w:val="bbPlcHdr"/>
        </w:types>
        <w:behaviors>
          <w:behavior w:val="content"/>
        </w:behaviors>
        <w:guid w:val="{7C9EF496-50DB-4EFB-BC3C-A9B844800E1D}"/>
      </w:docPartPr>
      <w:docPartBody>
        <w:p w:rsidR="00000000" w:rsidRDefault="00C101B8"/>
      </w:docPartBody>
    </w:docPart>
    <w:docPart>
      <w:docPartPr>
        <w:name w:val="066581D3A4094D05B31D9D913778C9F4"/>
        <w:category>
          <w:name w:val="General"/>
          <w:gallery w:val="placeholder"/>
        </w:category>
        <w:types>
          <w:type w:val="bbPlcHdr"/>
        </w:types>
        <w:behaviors>
          <w:behavior w:val="content"/>
        </w:behaviors>
        <w:guid w:val="{C872C66E-D412-435A-AEAD-30FA1FC9326E}"/>
      </w:docPartPr>
      <w:docPartBody>
        <w:p w:rsidR="00000000" w:rsidRDefault="00C101B8"/>
      </w:docPartBody>
    </w:docPart>
    <w:docPart>
      <w:docPartPr>
        <w:name w:val="8FDB694F51D1455F88DE371D7864C7C6"/>
        <w:category>
          <w:name w:val="General"/>
          <w:gallery w:val="placeholder"/>
        </w:category>
        <w:types>
          <w:type w:val="bbPlcHdr"/>
        </w:types>
        <w:behaviors>
          <w:behavior w:val="content"/>
        </w:behaviors>
        <w:guid w:val="{F544E048-3A34-4A0F-BC24-219EC8B79EB4}"/>
      </w:docPartPr>
      <w:docPartBody>
        <w:p w:rsidR="00000000" w:rsidRDefault="00C3256D" w:rsidP="00C3256D">
          <w:pPr>
            <w:pStyle w:val="8FDB694F51D1455F88DE371D7864C7C6"/>
          </w:pPr>
          <w:r w:rsidRPr="00A30DD1">
            <w:rPr>
              <w:rStyle w:val="PlaceholderText"/>
            </w:rPr>
            <w:t>Click here to enter a date.</w:t>
          </w:r>
        </w:p>
      </w:docPartBody>
    </w:docPart>
    <w:docPart>
      <w:docPartPr>
        <w:name w:val="0C1C786940C94BA487659D2810A4837B"/>
        <w:category>
          <w:name w:val="General"/>
          <w:gallery w:val="placeholder"/>
        </w:category>
        <w:types>
          <w:type w:val="bbPlcHdr"/>
        </w:types>
        <w:behaviors>
          <w:behavior w:val="content"/>
        </w:behaviors>
        <w:guid w:val="{E098EB45-4155-4A13-86DD-E808C11ED6E5}"/>
      </w:docPartPr>
      <w:docPartBody>
        <w:p w:rsidR="00000000" w:rsidRDefault="00C101B8"/>
      </w:docPartBody>
    </w:docPart>
    <w:docPart>
      <w:docPartPr>
        <w:name w:val="C370DFFD025A4DE1A58AE51376F952BE"/>
        <w:category>
          <w:name w:val="General"/>
          <w:gallery w:val="placeholder"/>
        </w:category>
        <w:types>
          <w:type w:val="bbPlcHdr"/>
        </w:types>
        <w:behaviors>
          <w:behavior w:val="content"/>
        </w:behaviors>
        <w:guid w:val="{40F0F0F2-E05E-4328-A4B4-AF3C2B6D2703}"/>
      </w:docPartPr>
      <w:docPartBody>
        <w:p w:rsidR="00000000" w:rsidRDefault="00C101B8"/>
      </w:docPartBody>
    </w:docPart>
    <w:docPart>
      <w:docPartPr>
        <w:name w:val="ACCB1DCA581A40A7B97EA4998791C05D"/>
        <w:category>
          <w:name w:val="General"/>
          <w:gallery w:val="placeholder"/>
        </w:category>
        <w:types>
          <w:type w:val="bbPlcHdr"/>
        </w:types>
        <w:behaviors>
          <w:behavior w:val="content"/>
        </w:behaviors>
        <w:guid w:val="{A8C46298-D8E7-42B8-A94A-8914187979E5}"/>
      </w:docPartPr>
      <w:docPartBody>
        <w:p w:rsidR="00000000" w:rsidRDefault="00C3256D" w:rsidP="00C3256D">
          <w:pPr>
            <w:pStyle w:val="ACCB1DCA581A40A7B97EA4998791C05D"/>
          </w:pPr>
          <w:r>
            <w:rPr>
              <w:rFonts w:eastAsia="Times New Roman" w:cs="Times New Roman"/>
              <w:bCs/>
              <w:szCs w:val="24"/>
            </w:rPr>
            <w:t xml:space="preserve"> </w:t>
          </w:r>
        </w:p>
      </w:docPartBody>
    </w:docPart>
    <w:docPart>
      <w:docPartPr>
        <w:name w:val="9239DA4102A44FC08030AEDC5CDABDAE"/>
        <w:category>
          <w:name w:val="General"/>
          <w:gallery w:val="placeholder"/>
        </w:category>
        <w:types>
          <w:type w:val="bbPlcHdr"/>
        </w:types>
        <w:behaviors>
          <w:behavior w:val="content"/>
        </w:behaviors>
        <w:guid w:val="{A759A11D-6B4C-45A0-9BE3-2816108F53A5}"/>
      </w:docPartPr>
      <w:docPartBody>
        <w:p w:rsidR="00000000" w:rsidRDefault="00C101B8"/>
      </w:docPartBody>
    </w:docPart>
    <w:docPart>
      <w:docPartPr>
        <w:name w:val="3B83E78D7E50405A8232778260C186DE"/>
        <w:category>
          <w:name w:val="General"/>
          <w:gallery w:val="placeholder"/>
        </w:category>
        <w:types>
          <w:type w:val="bbPlcHdr"/>
        </w:types>
        <w:behaviors>
          <w:behavior w:val="content"/>
        </w:behaviors>
        <w:guid w:val="{E7F9DF7A-E41F-4A64-97DE-90271EABBC9E}"/>
      </w:docPartPr>
      <w:docPartBody>
        <w:p w:rsidR="00000000" w:rsidRDefault="00C101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01B8"/>
    <w:rsid w:val="00C129E8"/>
    <w:rsid w:val="00C3256D"/>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56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C3256D"/>
    <w:rPr>
      <w:rFonts w:ascii="Times New Roman" w:hAnsi="Times New Roman"/>
      <w:sz w:val="24"/>
    </w:rPr>
  </w:style>
  <w:style w:type="paragraph" w:customStyle="1" w:styleId="487D89B4F8B34DB4967D41FE18F7F88D9">
    <w:name w:val="487D89B4F8B34DB4967D41FE18F7F88D9"/>
    <w:rsid w:val="00C3256D"/>
    <w:rPr>
      <w:rFonts w:ascii="Times New Roman" w:hAnsi="Times New Roman"/>
      <w:sz w:val="24"/>
    </w:rPr>
  </w:style>
  <w:style w:type="paragraph" w:customStyle="1" w:styleId="AE2570ED5D764CD7AF9686706F550F4622">
    <w:name w:val="AE2570ED5D764CD7AF9686706F550F4622"/>
    <w:rsid w:val="00C3256D"/>
    <w:pPr>
      <w:tabs>
        <w:tab w:val="center" w:pos="4680"/>
        <w:tab w:val="right" w:pos="9360"/>
      </w:tabs>
      <w:spacing w:after="0" w:line="240" w:lineRule="auto"/>
    </w:pPr>
    <w:rPr>
      <w:rFonts w:ascii="Times New Roman" w:hAnsi="Times New Roman"/>
      <w:sz w:val="24"/>
    </w:rPr>
  </w:style>
  <w:style w:type="paragraph" w:customStyle="1" w:styleId="8FDB694F51D1455F88DE371D7864C7C6">
    <w:name w:val="8FDB694F51D1455F88DE371D7864C7C6"/>
    <w:rsid w:val="00C3256D"/>
    <w:pPr>
      <w:spacing w:after="160" w:line="259" w:lineRule="auto"/>
    </w:pPr>
  </w:style>
  <w:style w:type="paragraph" w:customStyle="1" w:styleId="ACCB1DCA581A40A7B97EA4998791C05D">
    <w:name w:val="ACCB1DCA581A40A7B97EA4998791C05D"/>
    <w:rsid w:val="00C3256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2A1CD3E-C2D8-4EA6-912F-C972EFC8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390</Words>
  <Characters>2229</Characters>
  <Application>Microsoft Office Word</Application>
  <DocSecurity>0</DocSecurity>
  <Lines>18</Lines>
  <Paragraphs>5</Paragraphs>
  <ScaleCrop>false</ScaleCrop>
  <Company>Texas Legislative Council</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cp:lastPrinted>2019-04-22T16:25:00Z</cp:lastPrinted>
  <dcterms:created xsi:type="dcterms:W3CDTF">2015-05-29T14:24:00Z</dcterms:created>
  <dcterms:modified xsi:type="dcterms:W3CDTF">2019-04-22T16:25:00Z</dcterms:modified>
</cp:coreProperties>
</file>

<file path=docProps/custom.xml><?xml version="1.0" encoding="utf-8"?>
<op:Properties xmlns:vt="http://schemas.openxmlformats.org/officeDocument/2006/docPropsVTypes" xmlns:op="http://schemas.openxmlformats.org/officeDocument/2006/custom-properties"/>
</file>