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1" w:rsidRDefault="007C52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48C650027F4EBAA1DFBCFD627EE18A"/>
          </w:placeholder>
        </w:sdtPr>
        <w:sdtContent>
          <w:r w:rsidRPr="005C2A78">
            <w:rPr>
              <w:rFonts w:cs="Times New Roman"/>
              <w:b/>
              <w:szCs w:val="24"/>
              <w:u w:val="single"/>
            </w:rPr>
            <w:t>BILL ANALYSIS</w:t>
          </w:r>
        </w:sdtContent>
      </w:sdt>
    </w:p>
    <w:p w:rsidR="007C5281" w:rsidRPr="00585C31" w:rsidRDefault="007C5281" w:rsidP="000F1DF9">
      <w:pPr>
        <w:spacing w:after="0" w:line="240" w:lineRule="auto"/>
        <w:rPr>
          <w:rFonts w:cs="Times New Roman"/>
          <w:szCs w:val="24"/>
        </w:rPr>
      </w:pPr>
    </w:p>
    <w:p w:rsidR="007C5281" w:rsidRPr="00585C31" w:rsidRDefault="007C52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5281" w:rsidTr="000F1DF9">
        <w:tc>
          <w:tcPr>
            <w:tcW w:w="2718" w:type="dxa"/>
          </w:tcPr>
          <w:p w:rsidR="007C5281" w:rsidRPr="005C2A78" w:rsidRDefault="007C5281" w:rsidP="006D756B">
            <w:pPr>
              <w:rPr>
                <w:rFonts w:cs="Times New Roman"/>
                <w:szCs w:val="24"/>
              </w:rPr>
            </w:pPr>
            <w:sdt>
              <w:sdtPr>
                <w:rPr>
                  <w:rFonts w:cs="Times New Roman"/>
                  <w:szCs w:val="24"/>
                </w:rPr>
                <w:alias w:val="Agency Title"/>
                <w:tag w:val="AgencyTitleContentControl"/>
                <w:id w:val="1920747753"/>
                <w:lock w:val="sdtContentLocked"/>
                <w:placeholder>
                  <w:docPart w:val="C456041734C6423B82792AC657EE5651"/>
                </w:placeholder>
              </w:sdtPr>
              <w:sdtEndPr>
                <w:rPr>
                  <w:rFonts w:cstheme="minorBidi"/>
                  <w:szCs w:val="22"/>
                </w:rPr>
              </w:sdtEndPr>
              <w:sdtContent>
                <w:r>
                  <w:rPr>
                    <w:rFonts w:cs="Times New Roman"/>
                    <w:szCs w:val="24"/>
                  </w:rPr>
                  <w:t>Senate Research Center</w:t>
                </w:r>
              </w:sdtContent>
            </w:sdt>
          </w:p>
        </w:tc>
        <w:tc>
          <w:tcPr>
            <w:tcW w:w="6858" w:type="dxa"/>
          </w:tcPr>
          <w:p w:rsidR="007C5281" w:rsidRPr="00FF6471" w:rsidRDefault="007C5281" w:rsidP="000F1DF9">
            <w:pPr>
              <w:jc w:val="right"/>
              <w:rPr>
                <w:rFonts w:cs="Times New Roman"/>
                <w:szCs w:val="24"/>
              </w:rPr>
            </w:pPr>
            <w:sdt>
              <w:sdtPr>
                <w:rPr>
                  <w:rFonts w:cs="Times New Roman"/>
                  <w:szCs w:val="24"/>
                </w:rPr>
                <w:alias w:val="Bill Number"/>
                <w:tag w:val="BillNumberOne"/>
                <w:id w:val="-410784069"/>
                <w:lock w:val="sdtContentLocked"/>
                <w:placeholder>
                  <w:docPart w:val="850242724CCD4A1BACAF53C15DB92406"/>
                </w:placeholder>
              </w:sdtPr>
              <w:sdtContent>
                <w:r>
                  <w:rPr>
                    <w:rFonts w:cs="Times New Roman"/>
                    <w:szCs w:val="24"/>
                  </w:rPr>
                  <w:t>S.B. 2351</w:t>
                </w:r>
              </w:sdtContent>
            </w:sdt>
          </w:p>
        </w:tc>
      </w:tr>
      <w:tr w:rsidR="007C5281" w:rsidTr="000F1DF9">
        <w:sdt>
          <w:sdtPr>
            <w:rPr>
              <w:rFonts w:cs="Times New Roman"/>
              <w:szCs w:val="24"/>
            </w:rPr>
            <w:alias w:val="TLCNumber"/>
            <w:tag w:val="TLCNumber"/>
            <w:id w:val="-542600604"/>
            <w:lock w:val="sdtLocked"/>
            <w:placeholder>
              <w:docPart w:val="068C948435A94E6382269C4CCE0E8A4A"/>
            </w:placeholder>
          </w:sdtPr>
          <w:sdtContent>
            <w:tc>
              <w:tcPr>
                <w:tcW w:w="2718" w:type="dxa"/>
              </w:tcPr>
              <w:p w:rsidR="007C5281" w:rsidRPr="000F1DF9" w:rsidRDefault="007C5281" w:rsidP="00C65088">
                <w:pPr>
                  <w:rPr>
                    <w:rFonts w:cs="Times New Roman"/>
                    <w:szCs w:val="24"/>
                  </w:rPr>
                </w:pPr>
                <w:r>
                  <w:rPr>
                    <w:rFonts w:cs="Times New Roman"/>
                    <w:szCs w:val="24"/>
                  </w:rPr>
                  <w:t>86R6966 KKR-D</w:t>
                </w:r>
              </w:p>
            </w:tc>
          </w:sdtContent>
        </w:sdt>
        <w:tc>
          <w:tcPr>
            <w:tcW w:w="6858" w:type="dxa"/>
          </w:tcPr>
          <w:p w:rsidR="007C5281" w:rsidRPr="005C2A78" w:rsidRDefault="007C5281" w:rsidP="006D756B">
            <w:pPr>
              <w:jc w:val="right"/>
              <w:rPr>
                <w:rFonts w:cs="Times New Roman"/>
                <w:szCs w:val="24"/>
              </w:rPr>
            </w:pPr>
            <w:sdt>
              <w:sdtPr>
                <w:rPr>
                  <w:rFonts w:cs="Times New Roman"/>
                  <w:szCs w:val="24"/>
                </w:rPr>
                <w:alias w:val="Author Label"/>
                <w:tag w:val="By"/>
                <w:id w:val="72399597"/>
                <w:lock w:val="sdtLocked"/>
                <w:placeholder>
                  <w:docPart w:val="B9056B8AF35C45F791139B4DB872AA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279DD422394ED59ACCC9DE2E08CF00"/>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A591D424160B41FD88E4BE0FFFD9DAA0"/>
                </w:placeholder>
                <w:showingPlcHdr/>
              </w:sdtPr>
              <w:sdtContent/>
            </w:sdt>
          </w:p>
        </w:tc>
      </w:tr>
      <w:tr w:rsidR="007C5281" w:rsidTr="000F1DF9">
        <w:tc>
          <w:tcPr>
            <w:tcW w:w="2718" w:type="dxa"/>
          </w:tcPr>
          <w:p w:rsidR="007C5281" w:rsidRPr="00BC7495" w:rsidRDefault="007C5281" w:rsidP="000F1DF9">
            <w:pPr>
              <w:rPr>
                <w:rFonts w:cs="Times New Roman"/>
                <w:szCs w:val="24"/>
              </w:rPr>
            </w:pPr>
          </w:p>
        </w:tc>
        <w:sdt>
          <w:sdtPr>
            <w:rPr>
              <w:rFonts w:cs="Times New Roman"/>
              <w:szCs w:val="24"/>
            </w:rPr>
            <w:alias w:val="Committee"/>
            <w:tag w:val="Committee"/>
            <w:id w:val="1914272295"/>
            <w:lock w:val="sdtContentLocked"/>
            <w:placeholder>
              <w:docPart w:val="05406396B3844FEE8186502B5039C88A"/>
            </w:placeholder>
          </w:sdtPr>
          <w:sdtContent>
            <w:tc>
              <w:tcPr>
                <w:tcW w:w="6858" w:type="dxa"/>
              </w:tcPr>
              <w:p w:rsidR="007C5281" w:rsidRPr="00FF6471" w:rsidRDefault="007C5281" w:rsidP="000F1DF9">
                <w:pPr>
                  <w:jc w:val="right"/>
                  <w:rPr>
                    <w:rFonts w:cs="Times New Roman"/>
                    <w:szCs w:val="24"/>
                  </w:rPr>
                </w:pPr>
                <w:r>
                  <w:rPr>
                    <w:rFonts w:cs="Times New Roman"/>
                    <w:szCs w:val="24"/>
                  </w:rPr>
                  <w:t>Health &amp; Human Services</w:t>
                </w:r>
              </w:p>
            </w:tc>
          </w:sdtContent>
        </w:sdt>
      </w:tr>
      <w:tr w:rsidR="007C5281" w:rsidTr="000F1DF9">
        <w:tc>
          <w:tcPr>
            <w:tcW w:w="2718" w:type="dxa"/>
          </w:tcPr>
          <w:p w:rsidR="007C5281" w:rsidRPr="00BC7495" w:rsidRDefault="007C5281" w:rsidP="000F1DF9">
            <w:pPr>
              <w:rPr>
                <w:rFonts w:cs="Times New Roman"/>
                <w:szCs w:val="24"/>
              </w:rPr>
            </w:pPr>
          </w:p>
        </w:tc>
        <w:sdt>
          <w:sdtPr>
            <w:rPr>
              <w:rFonts w:cs="Times New Roman"/>
              <w:szCs w:val="24"/>
            </w:rPr>
            <w:alias w:val="Date"/>
            <w:tag w:val="DateContentControl"/>
            <w:id w:val="1178081906"/>
            <w:lock w:val="sdtLocked"/>
            <w:placeholder>
              <w:docPart w:val="627CE802906B4787AC6AD99BBEF2C72A"/>
            </w:placeholder>
            <w:date w:fullDate="2019-04-13T00:00:00Z">
              <w:dateFormat w:val="M/d/yyyy"/>
              <w:lid w:val="en-US"/>
              <w:storeMappedDataAs w:val="dateTime"/>
              <w:calendar w:val="gregorian"/>
            </w:date>
          </w:sdtPr>
          <w:sdtContent>
            <w:tc>
              <w:tcPr>
                <w:tcW w:w="6858" w:type="dxa"/>
              </w:tcPr>
              <w:p w:rsidR="007C5281" w:rsidRPr="00FF6471" w:rsidRDefault="007C5281" w:rsidP="000F1DF9">
                <w:pPr>
                  <w:jc w:val="right"/>
                  <w:rPr>
                    <w:rFonts w:cs="Times New Roman"/>
                    <w:szCs w:val="24"/>
                  </w:rPr>
                </w:pPr>
                <w:r>
                  <w:rPr>
                    <w:rFonts w:cs="Times New Roman"/>
                    <w:szCs w:val="24"/>
                  </w:rPr>
                  <w:t>4/13/2019</w:t>
                </w:r>
              </w:p>
            </w:tc>
          </w:sdtContent>
        </w:sdt>
      </w:tr>
      <w:tr w:rsidR="007C5281" w:rsidTr="000F1DF9">
        <w:tc>
          <w:tcPr>
            <w:tcW w:w="2718" w:type="dxa"/>
          </w:tcPr>
          <w:p w:rsidR="007C5281" w:rsidRPr="00BC7495" w:rsidRDefault="007C5281" w:rsidP="000F1DF9">
            <w:pPr>
              <w:rPr>
                <w:rFonts w:cs="Times New Roman"/>
                <w:szCs w:val="24"/>
              </w:rPr>
            </w:pPr>
          </w:p>
        </w:tc>
        <w:sdt>
          <w:sdtPr>
            <w:rPr>
              <w:rFonts w:cs="Times New Roman"/>
              <w:szCs w:val="24"/>
            </w:rPr>
            <w:alias w:val="BA Version"/>
            <w:tag w:val="BAVersion"/>
            <w:id w:val="-1685590809"/>
            <w:lock w:val="sdtContentLocked"/>
            <w:placeholder>
              <w:docPart w:val="BBE378F687D44B77A863378CF8D31632"/>
            </w:placeholder>
          </w:sdtPr>
          <w:sdtContent>
            <w:tc>
              <w:tcPr>
                <w:tcW w:w="6858" w:type="dxa"/>
              </w:tcPr>
              <w:p w:rsidR="007C5281" w:rsidRPr="00FF6471" w:rsidRDefault="007C5281" w:rsidP="000F1DF9">
                <w:pPr>
                  <w:jc w:val="right"/>
                  <w:rPr>
                    <w:rFonts w:cs="Times New Roman"/>
                    <w:szCs w:val="24"/>
                  </w:rPr>
                </w:pPr>
                <w:r>
                  <w:rPr>
                    <w:rFonts w:cs="Times New Roman"/>
                    <w:szCs w:val="24"/>
                  </w:rPr>
                  <w:t>As Filed</w:t>
                </w:r>
              </w:p>
            </w:tc>
          </w:sdtContent>
        </w:sdt>
      </w:tr>
    </w:tbl>
    <w:p w:rsidR="007C5281" w:rsidRPr="00FF6471" w:rsidRDefault="007C5281" w:rsidP="000F1DF9">
      <w:pPr>
        <w:spacing w:after="0" w:line="240" w:lineRule="auto"/>
        <w:rPr>
          <w:rFonts w:cs="Times New Roman"/>
          <w:szCs w:val="24"/>
        </w:rPr>
      </w:pPr>
    </w:p>
    <w:p w:rsidR="007C5281" w:rsidRPr="00FF6471" w:rsidRDefault="007C5281" w:rsidP="000F1DF9">
      <w:pPr>
        <w:spacing w:after="0" w:line="240" w:lineRule="auto"/>
        <w:rPr>
          <w:rFonts w:cs="Times New Roman"/>
          <w:szCs w:val="24"/>
        </w:rPr>
      </w:pPr>
    </w:p>
    <w:p w:rsidR="007C5281" w:rsidRPr="00FF6471" w:rsidRDefault="007C52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5F3D3A193E4E1AA633B19ACA6EA118"/>
        </w:placeholder>
      </w:sdtPr>
      <w:sdtContent>
        <w:p w:rsidR="007C5281" w:rsidRDefault="007C52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FB4AE5B1334CC1A058DC9213368C9B"/>
        </w:placeholder>
      </w:sdtPr>
      <w:sdtContent>
        <w:p w:rsidR="007C5281" w:rsidRPr="00A434CF" w:rsidRDefault="007C5281" w:rsidP="00266171">
          <w:pPr>
            <w:pStyle w:val="NormalWeb"/>
            <w:spacing w:before="0" w:beforeAutospacing="0" w:after="0" w:afterAutospacing="0"/>
            <w:jc w:val="both"/>
            <w:divId w:val="1813869941"/>
            <w:rPr>
              <w:rFonts w:eastAsia="Times New Roman"/>
              <w:bCs/>
            </w:rPr>
          </w:pPr>
        </w:p>
        <w:p w:rsidR="007C5281" w:rsidRDefault="007C5281" w:rsidP="00266171">
          <w:pPr>
            <w:pStyle w:val="NormalWeb"/>
            <w:spacing w:before="0" w:beforeAutospacing="0" w:after="0" w:afterAutospacing="0"/>
            <w:jc w:val="both"/>
            <w:divId w:val="1813869941"/>
            <w:rPr>
              <w:color w:val="000000"/>
            </w:rPr>
          </w:pPr>
          <w:r w:rsidRPr="00A434CF">
            <w:rPr>
              <w:color w:val="000000"/>
            </w:rPr>
            <w:t>There are a variety of reasons that patients opt-out of vaccines and immunizations; for example, conscientious objections, parental concerns, and health concerns. Medical professionals often feel</w:t>
          </w:r>
          <w:r>
            <w:rPr>
              <w:color w:val="000000"/>
            </w:rPr>
            <w:t xml:space="preserve"> pressure</w:t>
          </w:r>
          <w:r w:rsidRPr="00A434CF">
            <w:rPr>
              <w:color w:val="000000"/>
            </w:rPr>
            <w:t xml:space="preserve"> to refuse treatment of a patient based on that patient's exemption from a vaccine or vaccines. </w:t>
          </w:r>
        </w:p>
        <w:p w:rsidR="007C5281" w:rsidRPr="00A434CF" w:rsidRDefault="007C5281" w:rsidP="00266171">
          <w:pPr>
            <w:pStyle w:val="NormalWeb"/>
            <w:spacing w:before="0" w:beforeAutospacing="0" w:after="0" w:afterAutospacing="0"/>
            <w:jc w:val="both"/>
            <w:divId w:val="1813869941"/>
            <w:rPr>
              <w:color w:val="000000"/>
            </w:rPr>
          </w:pPr>
        </w:p>
        <w:p w:rsidR="007C5281" w:rsidRDefault="007C5281" w:rsidP="00266171">
          <w:pPr>
            <w:pStyle w:val="NormalWeb"/>
            <w:spacing w:before="0" w:beforeAutospacing="0" w:after="0" w:afterAutospacing="0"/>
            <w:jc w:val="both"/>
            <w:divId w:val="1813869941"/>
            <w:rPr>
              <w:color w:val="000000"/>
            </w:rPr>
          </w:pPr>
          <w:r w:rsidRPr="00A434CF">
            <w:rPr>
              <w:color w:val="000000"/>
            </w:rPr>
            <w:t>S</w:t>
          </w:r>
          <w:r>
            <w:rPr>
              <w:color w:val="000000"/>
            </w:rPr>
            <w:t>.</w:t>
          </w:r>
          <w:r w:rsidRPr="00A434CF">
            <w:rPr>
              <w:color w:val="000000"/>
            </w:rPr>
            <w:t>B</w:t>
          </w:r>
          <w:r>
            <w:rPr>
              <w:color w:val="000000"/>
            </w:rPr>
            <w:t>.</w:t>
          </w:r>
          <w:r w:rsidRPr="00A434CF">
            <w:rPr>
              <w:color w:val="000000"/>
            </w:rPr>
            <w:t xml:space="preserve"> </w:t>
          </w:r>
          <w:r>
            <w:rPr>
              <w:color w:val="000000"/>
            </w:rPr>
            <w:t>2351 would simply state that, "a</w:t>
          </w:r>
          <w:r w:rsidRPr="00A434CF">
            <w:rPr>
              <w:color w:val="000000"/>
            </w:rPr>
            <w:t xml:space="preserve"> health care provider may not refuse to provide health care services to a patient solely because a patient has or has not received immunization for a particular communicable disease."</w:t>
          </w:r>
        </w:p>
        <w:p w:rsidR="007C5281" w:rsidRPr="00A434CF" w:rsidRDefault="007C5281" w:rsidP="00266171">
          <w:pPr>
            <w:pStyle w:val="NormalWeb"/>
            <w:spacing w:before="0" w:beforeAutospacing="0" w:after="0" w:afterAutospacing="0"/>
            <w:jc w:val="both"/>
            <w:divId w:val="1813869941"/>
            <w:rPr>
              <w:color w:val="000000"/>
            </w:rPr>
          </w:pPr>
        </w:p>
        <w:p w:rsidR="007C5281" w:rsidRPr="00A434CF" w:rsidRDefault="007C5281" w:rsidP="00266171">
          <w:pPr>
            <w:pStyle w:val="NormalWeb"/>
            <w:spacing w:before="0" w:beforeAutospacing="0" w:after="0" w:afterAutospacing="0"/>
            <w:jc w:val="both"/>
            <w:divId w:val="1813869941"/>
            <w:rPr>
              <w:color w:val="000000"/>
            </w:rPr>
          </w:pPr>
          <w:r w:rsidRPr="00A434CF">
            <w:rPr>
              <w:color w:val="000000"/>
            </w:rPr>
            <w:t xml:space="preserve">Parents have the right to decide what substances are injected into the bodies of their minor children. Additionally, the rights of conscience should be protected and citizens should not be punished for their sincerely-held belief to refuse an immunization. </w:t>
          </w:r>
        </w:p>
        <w:p w:rsidR="007C5281" w:rsidRPr="00D70925" w:rsidRDefault="007C5281" w:rsidP="00266171">
          <w:pPr>
            <w:spacing w:after="0" w:line="240" w:lineRule="auto"/>
            <w:jc w:val="both"/>
            <w:rPr>
              <w:rFonts w:eastAsia="Times New Roman" w:cs="Times New Roman"/>
              <w:bCs/>
              <w:szCs w:val="24"/>
            </w:rPr>
          </w:pPr>
        </w:p>
      </w:sdtContent>
    </w:sdt>
    <w:p w:rsidR="007C5281" w:rsidRDefault="007C52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2351 </w:t>
      </w:r>
      <w:bookmarkStart w:id="1" w:name="AmendsCurrentLaw"/>
      <w:bookmarkEnd w:id="1"/>
      <w:r>
        <w:rPr>
          <w:rFonts w:cs="Times New Roman"/>
          <w:szCs w:val="24"/>
        </w:rPr>
        <w:t>amends current law relating to discrimination by a health care provider based on immunization status.</w:t>
      </w:r>
    </w:p>
    <w:p w:rsidR="007C5281" w:rsidRPr="00A434CF" w:rsidRDefault="007C5281" w:rsidP="000F1DF9">
      <w:pPr>
        <w:spacing w:after="0" w:line="240" w:lineRule="auto"/>
        <w:jc w:val="both"/>
        <w:rPr>
          <w:rFonts w:eastAsia="Times New Roman" w:cs="Times New Roman"/>
          <w:szCs w:val="24"/>
        </w:rPr>
      </w:pPr>
    </w:p>
    <w:p w:rsidR="007C5281" w:rsidRPr="005C2A78" w:rsidRDefault="007C5281" w:rsidP="0026617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1CAA35AD2242979F7927630A74979C"/>
          </w:placeholder>
        </w:sdtPr>
        <w:sdtContent>
          <w:r>
            <w:rPr>
              <w:rFonts w:eastAsia="Times New Roman" w:cs="Times New Roman"/>
              <w:b/>
              <w:szCs w:val="24"/>
              <w:u w:val="single"/>
            </w:rPr>
            <w:t>RULEMAKING AUTHORITY</w:t>
          </w:r>
        </w:sdtContent>
      </w:sdt>
    </w:p>
    <w:p w:rsidR="007C5281" w:rsidRPr="006529C4" w:rsidRDefault="007C5281" w:rsidP="00266171">
      <w:pPr>
        <w:spacing w:after="0" w:line="240" w:lineRule="auto"/>
        <w:jc w:val="both"/>
        <w:rPr>
          <w:rFonts w:cs="Times New Roman"/>
          <w:szCs w:val="24"/>
        </w:rPr>
      </w:pPr>
    </w:p>
    <w:p w:rsidR="007C5281" w:rsidRPr="006529C4" w:rsidRDefault="007C5281" w:rsidP="0026617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5281" w:rsidRPr="006529C4" w:rsidRDefault="007C5281" w:rsidP="00266171">
      <w:pPr>
        <w:spacing w:after="0" w:line="240" w:lineRule="auto"/>
        <w:jc w:val="both"/>
        <w:rPr>
          <w:rFonts w:cs="Times New Roman"/>
          <w:szCs w:val="24"/>
        </w:rPr>
      </w:pPr>
    </w:p>
    <w:p w:rsidR="007C5281" w:rsidRPr="005C2A78" w:rsidRDefault="007C5281" w:rsidP="0026617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5DDF581FFA43B6BF7312199E7B1407"/>
          </w:placeholder>
        </w:sdtPr>
        <w:sdtContent>
          <w:r>
            <w:rPr>
              <w:rFonts w:eastAsia="Times New Roman" w:cs="Times New Roman"/>
              <w:b/>
              <w:szCs w:val="24"/>
              <w:u w:val="single"/>
            </w:rPr>
            <w:t>SECTION BY SECTION ANALYSIS</w:t>
          </w:r>
        </w:sdtContent>
      </w:sdt>
    </w:p>
    <w:p w:rsidR="007C5281" w:rsidRPr="005C2A78" w:rsidRDefault="007C5281" w:rsidP="00266171">
      <w:pPr>
        <w:spacing w:after="0" w:line="240" w:lineRule="auto"/>
        <w:jc w:val="both"/>
        <w:rPr>
          <w:rFonts w:eastAsia="Times New Roman" w:cs="Times New Roman"/>
          <w:szCs w:val="24"/>
        </w:rPr>
      </w:pPr>
    </w:p>
    <w:p w:rsidR="007C5281" w:rsidRDefault="007C5281" w:rsidP="002661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434CF">
        <w:rPr>
          <w:rFonts w:eastAsia="Times New Roman" w:cs="Times New Roman"/>
          <w:szCs w:val="24"/>
        </w:rPr>
        <w:t xml:space="preserve">Subchapter B, </w:t>
      </w:r>
      <w:r>
        <w:rPr>
          <w:rFonts w:eastAsia="Times New Roman" w:cs="Times New Roman"/>
          <w:szCs w:val="24"/>
        </w:rPr>
        <w:t>Chapter 531, Government Code,</w:t>
      </w:r>
      <w:r w:rsidRPr="00A434CF">
        <w:rPr>
          <w:rFonts w:eastAsia="Times New Roman" w:cs="Times New Roman"/>
          <w:szCs w:val="24"/>
        </w:rPr>
        <w:t xml:space="preserve"> by adding Section 531.0333</w:t>
      </w:r>
      <w:r>
        <w:rPr>
          <w:rFonts w:eastAsia="Times New Roman" w:cs="Times New Roman"/>
          <w:szCs w:val="24"/>
        </w:rPr>
        <w:t xml:space="preserve">, as follows: </w:t>
      </w:r>
    </w:p>
    <w:p w:rsidR="007C5281" w:rsidRDefault="007C5281" w:rsidP="00266171">
      <w:pPr>
        <w:spacing w:after="0" w:line="240" w:lineRule="auto"/>
        <w:jc w:val="both"/>
        <w:rPr>
          <w:rFonts w:eastAsia="Times New Roman" w:cs="Times New Roman"/>
          <w:szCs w:val="24"/>
        </w:rPr>
      </w:pPr>
    </w:p>
    <w:p w:rsidR="007C5281" w:rsidRPr="00A434CF" w:rsidRDefault="007C5281" w:rsidP="00266171">
      <w:pPr>
        <w:spacing w:after="0" w:line="240" w:lineRule="auto"/>
        <w:ind w:left="720"/>
        <w:jc w:val="both"/>
        <w:rPr>
          <w:rFonts w:eastAsia="Times New Roman" w:cs="Times New Roman"/>
          <w:szCs w:val="24"/>
        </w:rPr>
      </w:pPr>
      <w:r>
        <w:rPr>
          <w:rFonts w:eastAsia="Times New Roman" w:cs="Times New Roman"/>
          <w:szCs w:val="24"/>
        </w:rPr>
        <w:t>Sec. 531.0333.</w:t>
      </w:r>
      <w:r w:rsidRPr="00A434CF">
        <w:rPr>
          <w:rFonts w:eastAsia="Times New Roman" w:cs="Times New Roman"/>
          <w:szCs w:val="24"/>
        </w:rPr>
        <w:t xml:space="preserve"> DISCRIMINATION BY HEALTH CARE PROVIDER BAS</w:t>
      </w:r>
      <w:r>
        <w:rPr>
          <w:rFonts w:eastAsia="Times New Roman" w:cs="Times New Roman"/>
          <w:szCs w:val="24"/>
        </w:rPr>
        <w:t>ED ON IMMUNIZATION STATUS. (a) Prohibits a</w:t>
      </w:r>
      <w:r w:rsidRPr="00A434CF">
        <w:rPr>
          <w:rFonts w:eastAsia="Times New Roman" w:cs="Times New Roman"/>
          <w:szCs w:val="24"/>
        </w:rPr>
        <w:t xml:space="preserve"> health care provider </w:t>
      </w:r>
      <w:r>
        <w:rPr>
          <w:rFonts w:eastAsia="Times New Roman" w:cs="Times New Roman"/>
          <w:szCs w:val="24"/>
        </w:rPr>
        <w:t>from refusing</w:t>
      </w:r>
      <w:r w:rsidRPr="00A434CF">
        <w:rPr>
          <w:rFonts w:eastAsia="Times New Roman" w:cs="Times New Roman"/>
          <w:szCs w:val="24"/>
        </w:rPr>
        <w:t xml:space="preserve"> to provide health care services to a patient solely because a patient has or has not received immunization for a particular communicable disease.</w:t>
      </w:r>
    </w:p>
    <w:p w:rsidR="007C5281" w:rsidRPr="00A434CF" w:rsidRDefault="007C5281" w:rsidP="00266171">
      <w:pPr>
        <w:spacing w:after="0" w:line="240" w:lineRule="auto"/>
        <w:ind w:left="720"/>
        <w:jc w:val="both"/>
        <w:rPr>
          <w:rFonts w:eastAsia="Times New Roman" w:cs="Times New Roman"/>
          <w:szCs w:val="24"/>
        </w:rPr>
      </w:pPr>
    </w:p>
    <w:p w:rsidR="007C5281" w:rsidRPr="00A434CF" w:rsidRDefault="007C5281" w:rsidP="00266171">
      <w:pPr>
        <w:spacing w:after="0" w:line="240" w:lineRule="auto"/>
        <w:ind w:left="1440"/>
        <w:jc w:val="both"/>
        <w:rPr>
          <w:rFonts w:eastAsia="Times New Roman" w:cs="Times New Roman"/>
          <w:szCs w:val="24"/>
        </w:rPr>
      </w:pPr>
      <w:r>
        <w:rPr>
          <w:rFonts w:eastAsia="Times New Roman" w:cs="Times New Roman"/>
          <w:szCs w:val="24"/>
        </w:rPr>
        <w:t>(b)  Provides that a</w:t>
      </w:r>
      <w:r w:rsidRPr="00A434CF">
        <w:rPr>
          <w:rFonts w:eastAsia="Times New Roman" w:cs="Times New Roman"/>
          <w:szCs w:val="24"/>
        </w:rPr>
        <w:t xml:space="preserve"> health care provider that violates this section is not eligible to receive money from the state for services provided to patients, including under the medical assistance program under Chapter 32</w:t>
      </w:r>
      <w:r>
        <w:rPr>
          <w:rFonts w:eastAsia="Times New Roman" w:cs="Times New Roman"/>
          <w:szCs w:val="24"/>
        </w:rPr>
        <w:t xml:space="preserve"> (Medical Assistance Program)</w:t>
      </w:r>
      <w:r w:rsidRPr="00A434CF">
        <w:rPr>
          <w:rFonts w:eastAsia="Times New Roman" w:cs="Times New Roman"/>
          <w:szCs w:val="24"/>
        </w:rPr>
        <w:t>, Human Resources Code, or under the child health plan program under Chapter 62</w:t>
      </w:r>
      <w:r>
        <w:rPr>
          <w:rFonts w:eastAsia="Times New Roman" w:cs="Times New Roman"/>
          <w:szCs w:val="24"/>
        </w:rPr>
        <w:t xml:space="preserve"> (Child Health Plan For Certain Low</w:t>
      </w:r>
      <w:r>
        <w:rPr>
          <w:rFonts w:eastAsia="Times New Roman" w:cs="Times New Roman"/>
          <w:szCs w:val="24"/>
        </w:rPr>
        <w:noBreakHyphen/>
        <w:t>Income Children)</w:t>
      </w:r>
      <w:r w:rsidRPr="00A434CF">
        <w:rPr>
          <w:rFonts w:eastAsia="Times New Roman" w:cs="Times New Roman"/>
          <w:szCs w:val="24"/>
        </w:rPr>
        <w:t>, Health and Safety Code.</w:t>
      </w:r>
    </w:p>
    <w:p w:rsidR="007C5281" w:rsidRPr="005C2A78" w:rsidRDefault="007C5281" w:rsidP="00266171">
      <w:pPr>
        <w:spacing w:after="0" w:line="240" w:lineRule="auto"/>
        <w:jc w:val="both"/>
        <w:rPr>
          <w:rFonts w:eastAsia="Times New Roman" w:cs="Times New Roman"/>
          <w:szCs w:val="24"/>
        </w:rPr>
      </w:pPr>
    </w:p>
    <w:p w:rsidR="007C5281" w:rsidRPr="005C2A78" w:rsidRDefault="007C5281" w:rsidP="002661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w:t>
      </w:r>
    </w:p>
    <w:p w:rsidR="007C5281" w:rsidRPr="005C2A78" w:rsidRDefault="007C5281" w:rsidP="00266171">
      <w:pPr>
        <w:spacing w:after="0" w:line="240" w:lineRule="auto"/>
        <w:jc w:val="both"/>
        <w:rPr>
          <w:rFonts w:eastAsia="Times New Roman" w:cs="Times New Roman"/>
          <w:szCs w:val="24"/>
        </w:rPr>
      </w:pPr>
    </w:p>
    <w:p w:rsidR="007C5281" w:rsidRPr="00C8671F" w:rsidRDefault="007C5281" w:rsidP="002661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C52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6A" w:rsidRDefault="008D6A6A" w:rsidP="000F1DF9">
      <w:pPr>
        <w:spacing w:after="0" w:line="240" w:lineRule="auto"/>
      </w:pPr>
      <w:r>
        <w:separator/>
      </w:r>
    </w:p>
  </w:endnote>
  <w:endnote w:type="continuationSeparator" w:id="0">
    <w:p w:rsidR="008D6A6A" w:rsidRDefault="008D6A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6A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528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5281">
                <w:rPr>
                  <w:sz w:val="20"/>
                  <w:szCs w:val="20"/>
                </w:rPr>
                <w:t>S.B. 2351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52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6A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52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52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6A" w:rsidRDefault="008D6A6A" w:rsidP="000F1DF9">
      <w:pPr>
        <w:spacing w:after="0" w:line="240" w:lineRule="auto"/>
      </w:pPr>
      <w:r>
        <w:separator/>
      </w:r>
    </w:p>
  </w:footnote>
  <w:footnote w:type="continuationSeparator" w:id="0">
    <w:p w:rsidR="008D6A6A" w:rsidRDefault="008D6A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281"/>
    <w:rsid w:val="00833061"/>
    <w:rsid w:val="008A6859"/>
    <w:rsid w:val="008D6A6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64D8"/>
  <w15:docId w15:val="{2BEA0AD3-D408-48E0-B715-C025B52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52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56D8" w:rsidP="009956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48C650027F4EBAA1DFBCFD627EE18A"/>
        <w:category>
          <w:name w:val="General"/>
          <w:gallery w:val="placeholder"/>
        </w:category>
        <w:types>
          <w:type w:val="bbPlcHdr"/>
        </w:types>
        <w:behaviors>
          <w:behavior w:val="content"/>
        </w:behaviors>
        <w:guid w:val="{7F66F6C2-6E42-4FA9-9F11-9EC025690A0F}"/>
      </w:docPartPr>
      <w:docPartBody>
        <w:p w:rsidR="00000000" w:rsidRDefault="0016168B"/>
      </w:docPartBody>
    </w:docPart>
    <w:docPart>
      <w:docPartPr>
        <w:name w:val="C456041734C6423B82792AC657EE5651"/>
        <w:category>
          <w:name w:val="General"/>
          <w:gallery w:val="placeholder"/>
        </w:category>
        <w:types>
          <w:type w:val="bbPlcHdr"/>
        </w:types>
        <w:behaviors>
          <w:behavior w:val="content"/>
        </w:behaviors>
        <w:guid w:val="{AF73EF4D-93D6-4153-B28F-0AE229E1CCFB}"/>
      </w:docPartPr>
      <w:docPartBody>
        <w:p w:rsidR="00000000" w:rsidRDefault="0016168B"/>
      </w:docPartBody>
    </w:docPart>
    <w:docPart>
      <w:docPartPr>
        <w:name w:val="850242724CCD4A1BACAF53C15DB92406"/>
        <w:category>
          <w:name w:val="General"/>
          <w:gallery w:val="placeholder"/>
        </w:category>
        <w:types>
          <w:type w:val="bbPlcHdr"/>
        </w:types>
        <w:behaviors>
          <w:behavior w:val="content"/>
        </w:behaviors>
        <w:guid w:val="{4CBEDF5D-0E07-403D-9DBE-0641B90207A3}"/>
      </w:docPartPr>
      <w:docPartBody>
        <w:p w:rsidR="00000000" w:rsidRDefault="0016168B"/>
      </w:docPartBody>
    </w:docPart>
    <w:docPart>
      <w:docPartPr>
        <w:name w:val="068C948435A94E6382269C4CCE0E8A4A"/>
        <w:category>
          <w:name w:val="General"/>
          <w:gallery w:val="placeholder"/>
        </w:category>
        <w:types>
          <w:type w:val="bbPlcHdr"/>
        </w:types>
        <w:behaviors>
          <w:behavior w:val="content"/>
        </w:behaviors>
        <w:guid w:val="{1CF93A8F-1F78-4451-A72D-4432292933F4}"/>
      </w:docPartPr>
      <w:docPartBody>
        <w:p w:rsidR="00000000" w:rsidRDefault="0016168B"/>
      </w:docPartBody>
    </w:docPart>
    <w:docPart>
      <w:docPartPr>
        <w:name w:val="B9056B8AF35C45F791139B4DB872AA78"/>
        <w:category>
          <w:name w:val="General"/>
          <w:gallery w:val="placeholder"/>
        </w:category>
        <w:types>
          <w:type w:val="bbPlcHdr"/>
        </w:types>
        <w:behaviors>
          <w:behavior w:val="content"/>
        </w:behaviors>
        <w:guid w:val="{76167AB8-7BBD-4B52-B40A-2E3834902281}"/>
      </w:docPartPr>
      <w:docPartBody>
        <w:p w:rsidR="00000000" w:rsidRDefault="0016168B"/>
      </w:docPartBody>
    </w:docPart>
    <w:docPart>
      <w:docPartPr>
        <w:name w:val="D8279DD422394ED59ACCC9DE2E08CF00"/>
        <w:category>
          <w:name w:val="General"/>
          <w:gallery w:val="placeholder"/>
        </w:category>
        <w:types>
          <w:type w:val="bbPlcHdr"/>
        </w:types>
        <w:behaviors>
          <w:behavior w:val="content"/>
        </w:behaviors>
        <w:guid w:val="{DBB9E88B-723B-488F-9986-95B1CD3B97F5}"/>
      </w:docPartPr>
      <w:docPartBody>
        <w:p w:rsidR="00000000" w:rsidRDefault="0016168B"/>
      </w:docPartBody>
    </w:docPart>
    <w:docPart>
      <w:docPartPr>
        <w:name w:val="A591D424160B41FD88E4BE0FFFD9DAA0"/>
        <w:category>
          <w:name w:val="General"/>
          <w:gallery w:val="placeholder"/>
        </w:category>
        <w:types>
          <w:type w:val="bbPlcHdr"/>
        </w:types>
        <w:behaviors>
          <w:behavior w:val="content"/>
        </w:behaviors>
        <w:guid w:val="{CC234B4D-958C-4691-A226-970B37779FCD}"/>
      </w:docPartPr>
      <w:docPartBody>
        <w:p w:rsidR="00000000" w:rsidRDefault="0016168B"/>
      </w:docPartBody>
    </w:docPart>
    <w:docPart>
      <w:docPartPr>
        <w:name w:val="05406396B3844FEE8186502B5039C88A"/>
        <w:category>
          <w:name w:val="General"/>
          <w:gallery w:val="placeholder"/>
        </w:category>
        <w:types>
          <w:type w:val="bbPlcHdr"/>
        </w:types>
        <w:behaviors>
          <w:behavior w:val="content"/>
        </w:behaviors>
        <w:guid w:val="{9629DD0A-1FEB-4467-9594-B7DA7DEF42DE}"/>
      </w:docPartPr>
      <w:docPartBody>
        <w:p w:rsidR="00000000" w:rsidRDefault="0016168B"/>
      </w:docPartBody>
    </w:docPart>
    <w:docPart>
      <w:docPartPr>
        <w:name w:val="627CE802906B4787AC6AD99BBEF2C72A"/>
        <w:category>
          <w:name w:val="General"/>
          <w:gallery w:val="placeholder"/>
        </w:category>
        <w:types>
          <w:type w:val="bbPlcHdr"/>
        </w:types>
        <w:behaviors>
          <w:behavior w:val="content"/>
        </w:behaviors>
        <w:guid w:val="{CECBB70D-F4AB-4A1B-85D0-0F1653C6ED37}"/>
      </w:docPartPr>
      <w:docPartBody>
        <w:p w:rsidR="00000000" w:rsidRDefault="009956D8" w:rsidP="009956D8">
          <w:pPr>
            <w:pStyle w:val="627CE802906B4787AC6AD99BBEF2C72A"/>
          </w:pPr>
          <w:r w:rsidRPr="00A30DD1">
            <w:rPr>
              <w:rStyle w:val="PlaceholderText"/>
            </w:rPr>
            <w:t>Click here to enter a date.</w:t>
          </w:r>
        </w:p>
      </w:docPartBody>
    </w:docPart>
    <w:docPart>
      <w:docPartPr>
        <w:name w:val="BBE378F687D44B77A863378CF8D31632"/>
        <w:category>
          <w:name w:val="General"/>
          <w:gallery w:val="placeholder"/>
        </w:category>
        <w:types>
          <w:type w:val="bbPlcHdr"/>
        </w:types>
        <w:behaviors>
          <w:behavior w:val="content"/>
        </w:behaviors>
        <w:guid w:val="{81E74381-7DBA-491D-8FEB-4A9461BB07EC}"/>
      </w:docPartPr>
      <w:docPartBody>
        <w:p w:rsidR="00000000" w:rsidRDefault="0016168B"/>
      </w:docPartBody>
    </w:docPart>
    <w:docPart>
      <w:docPartPr>
        <w:name w:val="2F5F3D3A193E4E1AA633B19ACA6EA118"/>
        <w:category>
          <w:name w:val="General"/>
          <w:gallery w:val="placeholder"/>
        </w:category>
        <w:types>
          <w:type w:val="bbPlcHdr"/>
        </w:types>
        <w:behaviors>
          <w:behavior w:val="content"/>
        </w:behaviors>
        <w:guid w:val="{7495773E-1C7B-401C-B9B2-BA30639135B7}"/>
      </w:docPartPr>
      <w:docPartBody>
        <w:p w:rsidR="00000000" w:rsidRDefault="0016168B"/>
      </w:docPartBody>
    </w:docPart>
    <w:docPart>
      <w:docPartPr>
        <w:name w:val="DBFB4AE5B1334CC1A058DC9213368C9B"/>
        <w:category>
          <w:name w:val="General"/>
          <w:gallery w:val="placeholder"/>
        </w:category>
        <w:types>
          <w:type w:val="bbPlcHdr"/>
        </w:types>
        <w:behaviors>
          <w:behavior w:val="content"/>
        </w:behaviors>
        <w:guid w:val="{F9F942D8-7D3F-48B7-9395-A0AEDEED8073}"/>
      </w:docPartPr>
      <w:docPartBody>
        <w:p w:rsidR="00000000" w:rsidRDefault="009956D8" w:rsidP="009956D8">
          <w:pPr>
            <w:pStyle w:val="DBFB4AE5B1334CC1A058DC9213368C9B"/>
          </w:pPr>
          <w:r>
            <w:rPr>
              <w:rFonts w:eastAsia="Times New Roman" w:cs="Times New Roman"/>
              <w:bCs/>
              <w:szCs w:val="24"/>
            </w:rPr>
            <w:t xml:space="preserve"> </w:t>
          </w:r>
        </w:p>
      </w:docPartBody>
    </w:docPart>
    <w:docPart>
      <w:docPartPr>
        <w:name w:val="691CAA35AD2242979F7927630A74979C"/>
        <w:category>
          <w:name w:val="General"/>
          <w:gallery w:val="placeholder"/>
        </w:category>
        <w:types>
          <w:type w:val="bbPlcHdr"/>
        </w:types>
        <w:behaviors>
          <w:behavior w:val="content"/>
        </w:behaviors>
        <w:guid w:val="{C66EF55E-A54A-4843-AFFB-7BB81A0401E2}"/>
      </w:docPartPr>
      <w:docPartBody>
        <w:p w:rsidR="00000000" w:rsidRDefault="0016168B"/>
      </w:docPartBody>
    </w:docPart>
    <w:docPart>
      <w:docPartPr>
        <w:name w:val="335DDF581FFA43B6BF7312199E7B1407"/>
        <w:category>
          <w:name w:val="General"/>
          <w:gallery w:val="placeholder"/>
        </w:category>
        <w:types>
          <w:type w:val="bbPlcHdr"/>
        </w:types>
        <w:behaviors>
          <w:behavior w:val="content"/>
        </w:behaviors>
        <w:guid w:val="{1C72D922-BD62-4839-82C1-4944902FCB7C}"/>
      </w:docPartPr>
      <w:docPartBody>
        <w:p w:rsidR="00000000" w:rsidRDefault="00161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168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56D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6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56D8"/>
    <w:rPr>
      <w:rFonts w:ascii="Times New Roman" w:hAnsi="Times New Roman"/>
      <w:sz w:val="24"/>
    </w:rPr>
  </w:style>
  <w:style w:type="paragraph" w:customStyle="1" w:styleId="487D89B4F8B34DB4967D41FE18F7F88D9">
    <w:name w:val="487D89B4F8B34DB4967D41FE18F7F88D9"/>
    <w:rsid w:val="009956D8"/>
    <w:rPr>
      <w:rFonts w:ascii="Times New Roman" w:hAnsi="Times New Roman"/>
      <w:sz w:val="24"/>
    </w:rPr>
  </w:style>
  <w:style w:type="paragraph" w:customStyle="1" w:styleId="AE2570ED5D764CD7AF9686706F550F4622">
    <w:name w:val="AE2570ED5D764CD7AF9686706F550F4622"/>
    <w:rsid w:val="009956D8"/>
    <w:pPr>
      <w:tabs>
        <w:tab w:val="center" w:pos="4680"/>
        <w:tab w:val="right" w:pos="9360"/>
      </w:tabs>
      <w:spacing w:after="0" w:line="240" w:lineRule="auto"/>
    </w:pPr>
    <w:rPr>
      <w:rFonts w:ascii="Times New Roman" w:hAnsi="Times New Roman"/>
      <w:sz w:val="24"/>
    </w:rPr>
  </w:style>
  <w:style w:type="paragraph" w:customStyle="1" w:styleId="627CE802906B4787AC6AD99BBEF2C72A">
    <w:name w:val="627CE802906B4787AC6AD99BBEF2C72A"/>
    <w:rsid w:val="009956D8"/>
    <w:pPr>
      <w:spacing w:after="160" w:line="259" w:lineRule="auto"/>
    </w:pPr>
  </w:style>
  <w:style w:type="paragraph" w:customStyle="1" w:styleId="DBFB4AE5B1334CC1A058DC9213368C9B">
    <w:name w:val="DBFB4AE5B1334CC1A058DC9213368C9B"/>
    <w:rsid w:val="009956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B49FB3-0D11-4C4E-B3E7-9CF022AD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367</Words>
  <Characters>2097</Characters>
  <Application>Microsoft Office Word</Application>
  <DocSecurity>0</DocSecurity>
  <Lines>17</Lines>
  <Paragraphs>4</Paragraphs>
  <ScaleCrop>false</ScaleCrop>
  <Company>Texas Legislative Council</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2019-04-14T02:07:00Z</cp:lastPrinted>
  <dcterms:created xsi:type="dcterms:W3CDTF">2015-05-29T14:24:00Z</dcterms:created>
  <dcterms:modified xsi:type="dcterms:W3CDTF">2019-04-14T02:07:00Z</dcterms:modified>
</cp:coreProperties>
</file>

<file path=docProps/custom.xml><?xml version="1.0" encoding="utf-8"?>
<op:Properties xmlns:vt="http://schemas.openxmlformats.org/officeDocument/2006/docPropsVTypes" xmlns:op="http://schemas.openxmlformats.org/officeDocument/2006/custom-properties"/>
</file>