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AE4" w:rsidRDefault="00C50A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2CB8B56C0A4C3090660A22EFB3E9C9"/>
          </w:placeholder>
        </w:sdtPr>
        <w:sdtContent>
          <w:r w:rsidRPr="005C2A78">
            <w:rPr>
              <w:rFonts w:cs="Times New Roman"/>
              <w:b/>
              <w:szCs w:val="24"/>
              <w:u w:val="single"/>
            </w:rPr>
            <w:t>BILL ANALYSIS</w:t>
          </w:r>
        </w:sdtContent>
      </w:sdt>
    </w:p>
    <w:p w:rsidR="00C50AE4" w:rsidRPr="00585C31" w:rsidRDefault="00C50AE4" w:rsidP="000F1DF9">
      <w:pPr>
        <w:spacing w:after="0" w:line="240" w:lineRule="auto"/>
        <w:rPr>
          <w:rFonts w:cs="Times New Roman"/>
          <w:szCs w:val="24"/>
        </w:rPr>
      </w:pPr>
    </w:p>
    <w:p w:rsidR="00C50AE4" w:rsidRPr="00585C31" w:rsidRDefault="00C50A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0AE4" w:rsidTr="000F1DF9">
        <w:tc>
          <w:tcPr>
            <w:tcW w:w="2718" w:type="dxa"/>
          </w:tcPr>
          <w:p w:rsidR="00C50AE4" w:rsidRPr="005C2A78" w:rsidRDefault="00C50AE4" w:rsidP="006D756B">
            <w:pPr>
              <w:rPr>
                <w:rFonts w:cs="Times New Roman"/>
                <w:szCs w:val="24"/>
              </w:rPr>
            </w:pPr>
            <w:sdt>
              <w:sdtPr>
                <w:rPr>
                  <w:rFonts w:cs="Times New Roman"/>
                  <w:szCs w:val="24"/>
                </w:rPr>
                <w:alias w:val="Agency Title"/>
                <w:tag w:val="AgencyTitleContentControl"/>
                <w:id w:val="1920747753"/>
                <w:lock w:val="sdtContentLocked"/>
                <w:placeholder>
                  <w:docPart w:val="BD0A840D4D344A849FEEFB563609156F"/>
                </w:placeholder>
              </w:sdtPr>
              <w:sdtEndPr>
                <w:rPr>
                  <w:rFonts w:cstheme="minorBidi"/>
                  <w:szCs w:val="22"/>
                </w:rPr>
              </w:sdtEndPr>
              <w:sdtContent>
                <w:r>
                  <w:rPr>
                    <w:rFonts w:cs="Times New Roman"/>
                    <w:szCs w:val="24"/>
                  </w:rPr>
                  <w:t>Senate Research Center</w:t>
                </w:r>
              </w:sdtContent>
            </w:sdt>
          </w:p>
        </w:tc>
        <w:tc>
          <w:tcPr>
            <w:tcW w:w="6858" w:type="dxa"/>
          </w:tcPr>
          <w:p w:rsidR="00C50AE4" w:rsidRPr="00FF6471" w:rsidRDefault="00C50AE4" w:rsidP="000F1DF9">
            <w:pPr>
              <w:jc w:val="right"/>
              <w:rPr>
                <w:rFonts w:cs="Times New Roman"/>
                <w:szCs w:val="24"/>
              </w:rPr>
            </w:pPr>
            <w:sdt>
              <w:sdtPr>
                <w:rPr>
                  <w:rFonts w:cs="Times New Roman"/>
                  <w:szCs w:val="24"/>
                </w:rPr>
                <w:alias w:val="Bill Number"/>
                <w:tag w:val="BillNumberOne"/>
                <w:id w:val="-410784069"/>
                <w:lock w:val="sdtContentLocked"/>
                <w:placeholder>
                  <w:docPart w:val="B56F17ABDF1E475EA70C1C0A75795031"/>
                </w:placeholder>
              </w:sdtPr>
              <w:sdtContent>
                <w:r>
                  <w:rPr>
                    <w:rFonts w:cs="Times New Roman"/>
                    <w:szCs w:val="24"/>
                  </w:rPr>
                  <w:t>S.B. 2502</w:t>
                </w:r>
              </w:sdtContent>
            </w:sdt>
          </w:p>
        </w:tc>
      </w:tr>
      <w:tr w:rsidR="00C50AE4" w:rsidTr="000F1DF9">
        <w:sdt>
          <w:sdtPr>
            <w:rPr>
              <w:rFonts w:cs="Times New Roman"/>
              <w:szCs w:val="24"/>
            </w:rPr>
            <w:alias w:val="TLCNumber"/>
            <w:tag w:val="TLCNumber"/>
            <w:id w:val="-542600604"/>
            <w:lock w:val="sdtLocked"/>
            <w:placeholder>
              <w:docPart w:val="DA29684145E34F0F818A8BFFB1764DCE"/>
            </w:placeholder>
          </w:sdtPr>
          <w:sdtContent>
            <w:tc>
              <w:tcPr>
                <w:tcW w:w="2718" w:type="dxa"/>
              </w:tcPr>
              <w:p w:rsidR="00C50AE4" w:rsidRPr="000F1DF9" w:rsidRDefault="00C50AE4" w:rsidP="00C65088">
                <w:pPr>
                  <w:rPr>
                    <w:rFonts w:cs="Times New Roman"/>
                    <w:szCs w:val="24"/>
                  </w:rPr>
                </w:pPr>
                <w:r>
                  <w:rPr>
                    <w:rFonts w:cs="Times New Roman"/>
                    <w:szCs w:val="24"/>
                  </w:rPr>
                  <w:t>86R20069 SMT-F</w:t>
                </w:r>
              </w:p>
            </w:tc>
          </w:sdtContent>
        </w:sdt>
        <w:tc>
          <w:tcPr>
            <w:tcW w:w="6858" w:type="dxa"/>
          </w:tcPr>
          <w:p w:rsidR="00C50AE4" w:rsidRPr="005C2A78" w:rsidRDefault="00C50AE4" w:rsidP="006D756B">
            <w:pPr>
              <w:jc w:val="right"/>
              <w:rPr>
                <w:rFonts w:cs="Times New Roman"/>
                <w:szCs w:val="24"/>
              </w:rPr>
            </w:pPr>
            <w:sdt>
              <w:sdtPr>
                <w:rPr>
                  <w:rFonts w:cs="Times New Roman"/>
                  <w:szCs w:val="24"/>
                </w:rPr>
                <w:alias w:val="Author Label"/>
                <w:tag w:val="By"/>
                <w:id w:val="72399597"/>
                <w:lock w:val="sdtLocked"/>
                <w:placeholder>
                  <w:docPart w:val="431E76740BA74D13BFE98D37D8E54F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F41F8C2D114892AA025F47ADDB3916"/>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BFC7C6C297BA46C3B913F4668A60A317"/>
                </w:placeholder>
                <w:showingPlcHdr/>
              </w:sdtPr>
              <w:sdtContent/>
            </w:sdt>
          </w:p>
        </w:tc>
      </w:tr>
      <w:tr w:rsidR="00C50AE4" w:rsidTr="000F1DF9">
        <w:tc>
          <w:tcPr>
            <w:tcW w:w="2718" w:type="dxa"/>
          </w:tcPr>
          <w:p w:rsidR="00C50AE4" w:rsidRPr="00BC7495" w:rsidRDefault="00C50AE4" w:rsidP="000F1DF9">
            <w:pPr>
              <w:rPr>
                <w:rFonts w:cs="Times New Roman"/>
                <w:szCs w:val="24"/>
              </w:rPr>
            </w:pPr>
          </w:p>
        </w:tc>
        <w:sdt>
          <w:sdtPr>
            <w:rPr>
              <w:rFonts w:cs="Times New Roman"/>
              <w:szCs w:val="24"/>
            </w:rPr>
            <w:alias w:val="Committee"/>
            <w:tag w:val="Committee"/>
            <w:id w:val="1914272295"/>
            <w:lock w:val="sdtContentLocked"/>
            <w:placeholder>
              <w:docPart w:val="2AA24213462A49CCBCB7B774E06D7F27"/>
            </w:placeholder>
          </w:sdtPr>
          <w:sdtContent>
            <w:tc>
              <w:tcPr>
                <w:tcW w:w="6858" w:type="dxa"/>
              </w:tcPr>
              <w:p w:rsidR="00C50AE4" w:rsidRPr="00FF6471" w:rsidRDefault="00C50AE4" w:rsidP="000F1DF9">
                <w:pPr>
                  <w:jc w:val="right"/>
                  <w:rPr>
                    <w:rFonts w:cs="Times New Roman"/>
                    <w:szCs w:val="24"/>
                  </w:rPr>
                </w:pPr>
                <w:r>
                  <w:rPr>
                    <w:rFonts w:cs="Times New Roman"/>
                    <w:szCs w:val="24"/>
                  </w:rPr>
                  <w:t>Intergovernmental Relations</w:t>
                </w:r>
              </w:p>
            </w:tc>
          </w:sdtContent>
        </w:sdt>
      </w:tr>
      <w:tr w:rsidR="00C50AE4" w:rsidTr="000F1DF9">
        <w:tc>
          <w:tcPr>
            <w:tcW w:w="2718" w:type="dxa"/>
          </w:tcPr>
          <w:p w:rsidR="00C50AE4" w:rsidRPr="00BC7495" w:rsidRDefault="00C50AE4" w:rsidP="000F1DF9">
            <w:pPr>
              <w:rPr>
                <w:rFonts w:cs="Times New Roman"/>
                <w:szCs w:val="24"/>
              </w:rPr>
            </w:pPr>
          </w:p>
        </w:tc>
        <w:sdt>
          <w:sdtPr>
            <w:rPr>
              <w:rFonts w:cs="Times New Roman"/>
              <w:szCs w:val="24"/>
            </w:rPr>
            <w:alias w:val="Date"/>
            <w:tag w:val="DateContentControl"/>
            <w:id w:val="1178081906"/>
            <w:lock w:val="sdtLocked"/>
            <w:placeholder>
              <w:docPart w:val="EF114EA126D049BF977868EDBF07D65D"/>
            </w:placeholder>
            <w:date w:fullDate="2019-04-06T00:00:00Z">
              <w:dateFormat w:val="M/d/yyyy"/>
              <w:lid w:val="en-US"/>
              <w:storeMappedDataAs w:val="dateTime"/>
              <w:calendar w:val="gregorian"/>
            </w:date>
          </w:sdtPr>
          <w:sdtContent>
            <w:tc>
              <w:tcPr>
                <w:tcW w:w="6858" w:type="dxa"/>
              </w:tcPr>
              <w:p w:rsidR="00C50AE4" w:rsidRPr="00FF6471" w:rsidRDefault="00C50AE4" w:rsidP="000F1DF9">
                <w:pPr>
                  <w:jc w:val="right"/>
                  <w:rPr>
                    <w:rFonts w:cs="Times New Roman"/>
                    <w:szCs w:val="24"/>
                  </w:rPr>
                </w:pPr>
                <w:r>
                  <w:rPr>
                    <w:rFonts w:cs="Times New Roman"/>
                    <w:szCs w:val="24"/>
                  </w:rPr>
                  <w:t>4/6/2019</w:t>
                </w:r>
              </w:p>
            </w:tc>
          </w:sdtContent>
        </w:sdt>
      </w:tr>
      <w:tr w:rsidR="00C50AE4" w:rsidTr="000F1DF9">
        <w:tc>
          <w:tcPr>
            <w:tcW w:w="2718" w:type="dxa"/>
          </w:tcPr>
          <w:p w:rsidR="00C50AE4" w:rsidRPr="00BC7495" w:rsidRDefault="00C50AE4" w:rsidP="000F1DF9">
            <w:pPr>
              <w:rPr>
                <w:rFonts w:cs="Times New Roman"/>
                <w:szCs w:val="24"/>
              </w:rPr>
            </w:pPr>
          </w:p>
        </w:tc>
        <w:sdt>
          <w:sdtPr>
            <w:rPr>
              <w:rFonts w:cs="Times New Roman"/>
              <w:szCs w:val="24"/>
            </w:rPr>
            <w:alias w:val="BA Version"/>
            <w:tag w:val="BAVersion"/>
            <w:id w:val="-1685590809"/>
            <w:lock w:val="sdtContentLocked"/>
            <w:placeholder>
              <w:docPart w:val="7FBBC8FBCE1A41A7B302849A9ECD7E14"/>
            </w:placeholder>
          </w:sdtPr>
          <w:sdtContent>
            <w:tc>
              <w:tcPr>
                <w:tcW w:w="6858" w:type="dxa"/>
              </w:tcPr>
              <w:p w:rsidR="00C50AE4" w:rsidRPr="00FF6471" w:rsidRDefault="00C50AE4" w:rsidP="000F1DF9">
                <w:pPr>
                  <w:jc w:val="right"/>
                  <w:rPr>
                    <w:rFonts w:cs="Times New Roman"/>
                    <w:szCs w:val="24"/>
                  </w:rPr>
                </w:pPr>
                <w:r>
                  <w:rPr>
                    <w:rFonts w:cs="Times New Roman"/>
                    <w:szCs w:val="24"/>
                  </w:rPr>
                  <w:t>As Filed</w:t>
                </w:r>
              </w:p>
            </w:tc>
          </w:sdtContent>
        </w:sdt>
      </w:tr>
    </w:tbl>
    <w:p w:rsidR="00C50AE4" w:rsidRPr="00FF6471" w:rsidRDefault="00C50AE4" w:rsidP="000F1DF9">
      <w:pPr>
        <w:spacing w:after="0" w:line="240" w:lineRule="auto"/>
        <w:rPr>
          <w:rFonts w:cs="Times New Roman"/>
          <w:szCs w:val="24"/>
        </w:rPr>
      </w:pPr>
    </w:p>
    <w:p w:rsidR="00C50AE4" w:rsidRPr="00FF6471" w:rsidRDefault="00C50AE4" w:rsidP="000F1DF9">
      <w:pPr>
        <w:spacing w:after="0" w:line="240" w:lineRule="auto"/>
        <w:rPr>
          <w:rFonts w:cs="Times New Roman"/>
          <w:szCs w:val="24"/>
        </w:rPr>
      </w:pPr>
    </w:p>
    <w:p w:rsidR="00C50AE4" w:rsidRPr="00FF6471" w:rsidRDefault="00C50A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DC7AC514C34F5A9AFA59F377293D80"/>
        </w:placeholder>
      </w:sdtPr>
      <w:sdtContent>
        <w:p w:rsidR="00C50AE4" w:rsidRDefault="00C50A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0BD8E587E4D4877BCD4144C0ACBEC68"/>
        </w:placeholder>
      </w:sdtPr>
      <w:sdtContent>
        <w:p w:rsidR="00C50AE4" w:rsidRDefault="00C50AE4" w:rsidP="00C50AE4">
          <w:pPr>
            <w:pStyle w:val="NormalWeb"/>
            <w:spacing w:before="0" w:beforeAutospacing="0" w:after="0" w:afterAutospacing="0"/>
            <w:jc w:val="both"/>
            <w:divId w:val="889876518"/>
            <w:rPr>
              <w:rFonts w:eastAsia="Times New Roman"/>
              <w:bCs/>
            </w:rPr>
          </w:pPr>
        </w:p>
        <w:p w:rsidR="00C50AE4" w:rsidRDefault="00C50AE4" w:rsidP="00C50AE4">
          <w:pPr>
            <w:pStyle w:val="NormalWeb"/>
            <w:spacing w:before="0" w:beforeAutospacing="0" w:after="0" w:afterAutospacing="0"/>
            <w:jc w:val="both"/>
            <w:divId w:val="889876518"/>
            <w:rPr>
              <w:color w:val="000000"/>
            </w:rPr>
          </w:pPr>
          <w:r w:rsidRPr="002E3A86">
            <w:rPr>
              <w:color w:val="000000"/>
            </w:rPr>
            <w:t>The Town of Pecos City is located in the heart of one of the most productive areas of the Permian Basin. To accommodate the growing population due to the Delaware Basin oil and gas boom, the demand for housing, roads</w:t>
          </w:r>
          <w:r>
            <w:rPr>
              <w:color w:val="000000"/>
            </w:rPr>
            <w:t>,</w:t>
          </w:r>
          <w:r w:rsidRPr="002E3A86">
            <w:rPr>
              <w:color w:val="000000"/>
            </w:rPr>
            <w:t xml:space="preserve"> and other improvements must be met. </w:t>
          </w:r>
        </w:p>
        <w:p w:rsidR="00C50AE4" w:rsidRPr="002E3A86" w:rsidRDefault="00C50AE4" w:rsidP="00C50AE4">
          <w:pPr>
            <w:pStyle w:val="NormalWeb"/>
            <w:spacing w:before="0" w:beforeAutospacing="0" w:after="0" w:afterAutospacing="0"/>
            <w:jc w:val="both"/>
            <w:divId w:val="889876518"/>
            <w:rPr>
              <w:color w:val="000000"/>
            </w:rPr>
          </w:pPr>
        </w:p>
        <w:p w:rsidR="00C50AE4" w:rsidRDefault="00C50AE4" w:rsidP="00C50AE4">
          <w:pPr>
            <w:pStyle w:val="NormalWeb"/>
            <w:spacing w:before="0" w:beforeAutospacing="0" w:after="0" w:afterAutospacing="0"/>
            <w:jc w:val="both"/>
            <w:divId w:val="889876518"/>
            <w:rPr>
              <w:color w:val="000000"/>
            </w:rPr>
          </w:pPr>
          <w:r w:rsidRPr="002E3A86">
            <w:rPr>
              <w:color w:val="000000"/>
            </w:rPr>
            <w:t>S</w:t>
          </w:r>
          <w:r>
            <w:rPr>
              <w:color w:val="000000"/>
            </w:rPr>
            <w:t>.</w:t>
          </w:r>
          <w:r w:rsidRPr="002E3A86">
            <w:rPr>
              <w:color w:val="000000"/>
            </w:rPr>
            <w:t>B</w:t>
          </w:r>
          <w:r>
            <w:rPr>
              <w:color w:val="000000"/>
            </w:rPr>
            <w:t>.</w:t>
          </w:r>
          <w:r w:rsidRPr="002E3A86">
            <w:rPr>
              <w:color w:val="000000"/>
            </w:rPr>
            <w:t xml:space="preserve"> 2502 is a local bill that seeks to create</w:t>
          </w:r>
          <w:r>
            <w:rPr>
              <w:color w:val="000000"/>
            </w:rPr>
            <w:t xml:space="preserve"> the</w:t>
          </w:r>
          <w:r w:rsidRPr="002E3A86">
            <w:rPr>
              <w:color w:val="000000"/>
            </w:rPr>
            <w:t xml:space="preserve"> West Pecos Management District, a municipal management district operating pursuant to Chapter 375, Local Government Code, in the corporate limits of the Town of Pecos City in Reeves County. Made up of 1,100 acres, this district will construct and finance infrastructure improvements such as roads, parks</w:t>
          </w:r>
          <w:r>
            <w:rPr>
              <w:color w:val="000000"/>
            </w:rPr>
            <w:t>,</w:t>
          </w:r>
          <w:r w:rsidRPr="002E3A86">
            <w:rPr>
              <w:color w:val="000000"/>
            </w:rPr>
            <w:t xml:space="preserve"> and other facilities needed to address critical housing and other community needs of the Pecos area. The proposed legislation would grant the West Pecos Management District powers and duties </w:t>
          </w:r>
          <w:r>
            <w:rPr>
              <w:color w:val="000000"/>
            </w:rPr>
            <w:t>including</w:t>
          </w:r>
          <w:r w:rsidRPr="002E3A86">
            <w:rPr>
              <w:color w:val="000000"/>
            </w:rPr>
            <w:t>, subject to certain requirements, the authorization to issue obligations and impose assessments, fees and taxes. S</w:t>
          </w:r>
          <w:r>
            <w:rPr>
              <w:color w:val="000000"/>
            </w:rPr>
            <w:t>.</w:t>
          </w:r>
          <w:r w:rsidRPr="002E3A86">
            <w:rPr>
              <w:color w:val="000000"/>
            </w:rPr>
            <w:t>B</w:t>
          </w:r>
          <w:r>
            <w:rPr>
              <w:color w:val="000000"/>
            </w:rPr>
            <w:t>.</w:t>
          </w:r>
          <w:r w:rsidRPr="002E3A86">
            <w:rPr>
              <w:color w:val="000000"/>
            </w:rPr>
            <w:t xml:space="preserve"> 2502 also prohibits the district from exercising the power of eminent domain.</w:t>
          </w:r>
        </w:p>
        <w:p w:rsidR="00C50AE4" w:rsidRPr="002E3A86" w:rsidRDefault="00C50AE4" w:rsidP="00C50AE4">
          <w:pPr>
            <w:pStyle w:val="NormalWeb"/>
            <w:spacing w:before="0" w:beforeAutospacing="0" w:after="0" w:afterAutospacing="0"/>
            <w:jc w:val="both"/>
            <w:divId w:val="889876518"/>
            <w:rPr>
              <w:color w:val="000000"/>
            </w:rPr>
          </w:pPr>
        </w:p>
        <w:p w:rsidR="00C50AE4" w:rsidRDefault="00C50AE4" w:rsidP="00C50AE4">
          <w:pPr>
            <w:pStyle w:val="NormalWeb"/>
            <w:spacing w:before="0" w:beforeAutospacing="0" w:after="0" w:afterAutospacing="0"/>
            <w:jc w:val="both"/>
            <w:divId w:val="889876518"/>
            <w:rPr>
              <w:color w:val="000000"/>
            </w:rPr>
          </w:pPr>
          <w:r w:rsidRPr="002E3A86">
            <w:rPr>
              <w:color w:val="000000"/>
            </w:rPr>
            <w:t>The creation of the district was initiated by the Town of Pecos City, which owns all of the land in the proposed district.</w:t>
          </w:r>
        </w:p>
        <w:p w:rsidR="00C50AE4" w:rsidRPr="002E3A86" w:rsidRDefault="00C50AE4" w:rsidP="00C50AE4">
          <w:pPr>
            <w:pStyle w:val="NormalWeb"/>
            <w:spacing w:before="0" w:beforeAutospacing="0" w:after="0" w:afterAutospacing="0"/>
            <w:jc w:val="both"/>
            <w:divId w:val="889876518"/>
            <w:rPr>
              <w:color w:val="000000"/>
            </w:rPr>
          </w:pPr>
        </w:p>
        <w:p w:rsidR="00C50AE4" w:rsidRPr="002E3A86" w:rsidRDefault="00C50AE4" w:rsidP="00C50AE4">
          <w:pPr>
            <w:pStyle w:val="NormalWeb"/>
            <w:spacing w:before="0" w:beforeAutospacing="0" w:after="0" w:afterAutospacing="0"/>
            <w:jc w:val="both"/>
            <w:divId w:val="889876518"/>
            <w:rPr>
              <w:color w:val="000000"/>
            </w:rPr>
          </w:pPr>
          <w:r w:rsidRPr="002E3A86">
            <w:rPr>
              <w:color w:val="000000"/>
            </w:rPr>
            <w:t>There is no known opposition to this legislation.</w:t>
          </w:r>
        </w:p>
        <w:p w:rsidR="00C50AE4" w:rsidRPr="00D70925" w:rsidRDefault="00C50AE4" w:rsidP="00C50AE4">
          <w:pPr>
            <w:spacing w:after="0" w:line="240" w:lineRule="auto"/>
            <w:jc w:val="both"/>
            <w:rPr>
              <w:rFonts w:eastAsia="Times New Roman" w:cs="Times New Roman"/>
              <w:bCs/>
              <w:szCs w:val="24"/>
            </w:rPr>
          </w:pPr>
        </w:p>
      </w:sdtContent>
    </w:sdt>
    <w:p w:rsidR="00C50AE4" w:rsidRDefault="00C50AE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2502 </w:t>
      </w:r>
      <w:bookmarkStart w:id="1" w:name="AmendsCurrentLaw"/>
      <w:bookmarkEnd w:id="1"/>
      <w:r>
        <w:rPr>
          <w:rFonts w:cs="Times New Roman"/>
          <w:szCs w:val="24"/>
        </w:rPr>
        <w:t>amends current law relating to the creation of the West Pecos Management District; provides authority to issue bonds; and provides authority to impose assessments, fees, and taxes.</w:t>
      </w:r>
    </w:p>
    <w:p w:rsidR="00C50AE4" w:rsidRPr="00D148C5" w:rsidRDefault="00C50AE4" w:rsidP="000F1DF9">
      <w:pPr>
        <w:spacing w:after="0" w:line="240" w:lineRule="auto"/>
        <w:jc w:val="both"/>
        <w:rPr>
          <w:rFonts w:eastAsia="Times New Roman" w:cs="Times New Roman"/>
          <w:szCs w:val="24"/>
        </w:rPr>
      </w:pPr>
    </w:p>
    <w:p w:rsidR="00C50AE4" w:rsidRPr="005C2A78" w:rsidRDefault="00C50A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10F1825A1F462F8E2E51BE51C39E22"/>
          </w:placeholder>
        </w:sdtPr>
        <w:sdtContent>
          <w:r>
            <w:rPr>
              <w:rFonts w:eastAsia="Times New Roman" w:cs="Times New Roman"/>
              <w:b/>
              <w:szCs w:val="24"/>
              <w:u w:val="single"/>
            </w:rPr>
            <w:t>RULEMAKING AUTHORITY</w:t>
          </w:r>
        </w:sdtContent>
      </w:sdt>
    </w:p>
    <w:p w:rsidR="00C50AE4" w:rsidRPr="006529C4" w:rsidRDefault="00C50AE4" w:rsidP="00774EC7">
      <w:pPr>
        <w:spacing w:after="0" w:line="240" w:lineRule="auto"/>
        <w:jc w:val="both"/>
        <w:rPr>
          <w:rFonts w:cs="Times New Roman"/>
          <w:szCs w:val="24"/>
        </w:rPr>
      </w:pPr>
    </w:p>
    <w:p w:rsidR="00C50AE4" w:rsidRPr="006529C4" w:rsidRDefault="00C50AE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0AE4" w:rsidRPr="006529C4" w:rsidRDefault="00C50AE4" w:rsidP="00774EC7">
      <w:pPr>
        <w:spacing w:after="0" w:line="240" w:lineRule="auto"/>
        <w:jc w:val="both"/>
        <w:rPr>
          <w:rFonts w:cs="Times New Roman"/>
          <w:szCs w:val="24"/>
        </w:rPr>
      </w:pPr>
    </w:p>
    <w:p w:rsidR="00C50AE4" w:rsidRPr="005C2A78" w:rsidRDefault="00C50A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3990E3D502487BB24661EE43C2C0FC"/>
          </w:placeholder>
        </w:sdtPr>
        <w:sdtContent>
          <w:r>
            <w:rPr>
              <w:rFonts w:eastAsia="Times New Roman" w:cs="Times New Roman"/>
              <w:b/>
              <w:szCs w:val="24"/>
              <w:u w:val="single"/>
            </w:rPr>
            <w:t>SECTION BY SECTION ANALYSIS</w:t>
          </w:r>
        </w:sdtContent>
      </w:sdt>
    </w:p>
    <w:p w:rsidR="00C50AE4" w:rsidRPr="005C2A78" w:rsidRDefault="00C50AE4" w:rsidP="000F1DF9">
      <w:pPr>
        <w:spacing w:after="0" w:line="240" w:lineRule="auto"/>
        <w:jc w:val="both"/>
        <w:rPr>
          <w:rFonts w:eastAsia="Times New Roman" w:cs="Times New Roman"/>
          <w:szCs w:val="24"/>
        </w:rPr>
      </w:pPr>
    </w:p>
    <w:p w:rsidR="00C50AE4" w:rsidRDefault="00C50AE4" w:rsidP="00C50AE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3962, as follows:</w:t>
      </w:r>
    </w:p>
    <w:p w:rsidR="00C50AE4" w:rsidRDefault="00C50AE4" w:rsidP="00C50AE4">
      <w:pPr>
        <w:spacing w:after="0" w:line="240" w:lineRule="auto"/>
        <w:jc w:val="both"/>
        <w:rPr>
          <w:rFonts w:eastAsia="Times New Roman" w:cs="Times New Roman"/>
          <w:szCs w:val="24"/>
        </w:rPr>
      </w:pPr>
    </w:p>
    <w:p w:rsidR="00C50AE4" w:rsidRDefault="00C50AE4" w:rsidP="00C50AE4">
      <w:pPr>
        <w:spacing w:after="0" w:line="240" w:lineRule="auto"/>
        <w:ind w:left="720"/>
        <w:jc w:val="center"/>
        <w:rPr>
          <w:rFonts w:eastAsia="Times New Roman" w:cs="Times New Roman"/>
          <w:szCs w:val="24"/>
        </w:rPr>
      </w:pPr>
      <w:r>
        <w:rPr>
          <w:rFonts w:eastAsia="Times New Roman" w:cs="Times New Roman"/>
          <w:szCs w:val="24"/>
        </w:rPr>
        <w:t>CHAPTER 3962. WEST PECOS MANAGEMENT DISTRICT</w:t>
      </w:r>
    </w:p>
    <w:p w:rsidR="00C50AE4" w:rsidRDefault="00C50AE4" w:rsidP="00C50AE4">
      <w:pPr>
        <w:spacing w:after="0" w:line="240" w:lineRule="auto"/>
        <w:ind w:left="720"/>
        <w:jc w:val="center"/>
        <w:rPr>
          <w:rFonts w:eastAsia="Times New Roman" w:cs="Times New Roman"/>
          <w:szCs w:val="24"/>
        </w:rPr>
      </w:pPr>
    </w:p>
    <w:p w:rsidR="00C50AE4" w:rsidRDefault="00C50AE4" w:rsidP="00C50AE4">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West Pecos Management District (district) in the City of Pecos. Sets forth standards, requirements, and criteria for:</w:t>
      </w:r>
    </w:p>
    <w:p w:rsidR="00C50AE4" w:rsidRDefault="00C50AE4" w:rsidP="00C50AE4">
      <w:pPr>
        <w:spacing w:after="0" w:line="240" w:lineRule="auto"/>
        <w:ind w:left="720"/>
        <w:jc w:val="both"/>
        <w:rPr>
          <w:rFonts w:eastAsia="Times New Roman" w:cs="Times New Roman"/>
          <w:szCs w:val="24"/>
        </w:rPr>
      </w:pPr>
    </w:p>
    <w:p w:rsidR="00C50AE4" w:rsidRDefault="00C50AE4" w:rsidP="00C50AE4">
      <w:pPr>
        <w:spacing w:after="0" w:line="240" w:lineRule="auto"/>
        <w:ind w:left="1440"/>
        <w:jc w:val="both"/>
        <w:rPr>
          <w:rFonts w:eastAsia="Times New Roman" w:cs="Times New Roman"/>
          <w:szCs w:val="24"/>
        </w:rPr>
      </w:pPr>
      <w:r>
        <w:rPr>
          <w:rFonts w:eastAsia="Times New Roman" w:cs="Times New Roman"/>
          <w:szCs w:val="24"/>
        </w:rPr>
        <w:t>Creation, approval, purpose, and territory of the district; and eligibility for inclusion in special zones (Sections 3962.0101–3962.0107);</w:t>
      </w:r>
    </w:p>
    <w:p w:rsidR="00C50AE4" w:rsidRDefault="00C50AE4" w:rsidP="00C50AE4">
      <w:pPr>
        <w:spacing w:after="0" w:line="240" w:lineRule="auto"/>
        <w:ind w:left="1440"/>
        <w:jc w:val="both"/>
        <w:rPr>
          <w:rFonts w:eastAsia="Times New Roman" w:cs="Times New Roman"/>
          <w:szCs w:val="24"/>
        </w:rPr>
      </w:pPr>
    </w:p>
    <w:p w:rsidR="00C50AE4" w:rsidRDefault="00C50AE4" w:rsidP="00C50AE4">
      <w:pPr>
        <w:spacing w:after="0" w:line="240" w:lineRule="auto"/>
        <w:ind w:left="1440"/>
        <w:jc w:val="both"/>
        <w:rPr>
          <w:rFonts w:eastAsia="Times New Roman" w:cs="Times New Roman"/>
          <w:szCs w:val="24"/>
        </w:rPr>
      </w:pPr>
      <w:r>
        <w:rPr>
          <w:rFonts w:eastAsia="Times New Roman" w:cs="Times New Roman"/>
          <w:szCs w:val="24"/>
        </w:rPr>
        <w:t>Size, composition, appointment, compensation, and terms of the board of directors of the district (Sections 3962.0201–3962.0204);</w:t>
      </w:r>
    </w:p>
    <w:p w:rsidR="00C50AE4" w:rsidRDefault="00C50AE4" w:rsidP="00C50AE4">
      <w:pPr>
        <w:spacing w:after="0" w:line="240" w:lineRule="auto"/>
        <w:ind w:left="1440"/>
        <w:jc w:val="both"/>
        <w:rPr>
          <w:rFonts w:eastAsia="Times New Roman" w:cs="Times New Roman"/>
          <w:szCs w:val="24"/>
        </w:rPr>
      </w:pPr>
    </w:p>
    <w:p w:rsidR="00C50AE4" w:rsidRDefault="00C50AE4" w:rsidP="00C50AE4">
      <w:pPr>
        <w:spacing w:after="0" w:line="240" w:lineRule="auto"/>
        <w:ind w:left="1440"/>
        <w:jc w:val="both"/>
        <w:rPr>
          <w:rFonts w:eastAsia="Times New Roman" w:cs="Times New Roman"/>
          <w:szCs w:val="24"/>
        </w:rPr>
      </w:pPr>
      <w:r>
        <w:rPr>
          <w:rFonts w:eastAsia="Times New Roman" w:cs="Times New Roman"/>
          <w:szCs w:val="24"/>
        </w:rPr>
        <w:t>Powers and duties of the district (Sections 3962.0301–3962.0311);</w:t>
      </w:r>
    </w:p>
    <w:p w:rsidR="00C50AE4" w:rsidRDefault="00C50AE4" w:rsidP="00C50AE4">
      <w:pPr>
        <w:spacing w:after="0" w:line="240" w:lineRule="auto"/>
        <w:ind w:left="1440"/>
        <w:jc w:val="both"/>
        <w:rPr>
          <w:rFonts w:eastAsia="Times New Roman" w:cs="Times New Roman"/>
          <w:szCs w:val="24"/>
        </w:rPr>
      </w:pPr>
    </w:p>
    <w:p w:rsidR="00C50AE4" w:rsidRDefault="00C50AE4" w:rsidP="00C50AE4">
      <w:pPr>
        <w:spacing w:after="0" w:line="240" w:lineRule="auto"/>
        <w:ind w:left="1440"/>
        <w:jc w:val="both"/>
        <w:rPr>
          <w:rFonts w:eastAsia="Times New Roman" w:cs="Times New Roman"/>
          <w:szCs w:val="24"/>
        </w:rPr>
      </w:pPr>
      <w:r>
        <w:rPr>
          <w:rFonts w:eastAsia="Times New Roman" w:cs="Times New Roman"/>
          <w:szCs w:val="24"/>
        </w:rPr>
        <w:t>Assessment provisions (Sections 3962.0401–3962.0402);</w:t>
      </w:r>
    </w:p>
    <w:p w:rsidR="00C50AE4" w:rsidRDefault="00C50AE4" w:rsidP="00C50AE4">
      <w:pPr>
        <w:spacing w:after="0" w:line="240" w:lineRule="auto"/>
        <w:ind w:left="1440"/>
        <w:jc w:val="both"/>
        <w:rPr>
          <w:rFonts w:eastAsia="Times New Roman" w:cs="Times New Roman"/>
          <w:szCs w:val="24"/>
        </w:rPr>
      </w:pPr>
    </w:p>
    <w:p w:rsidR="00C50AE4" w:rsidRDefault="00C50AE4" w:rsidP="00C50AE4">
      <w:pPr>
        <w:spacing w:after="0" w:line="240" w:lineRule="auto"/>
        <w:ind w:left="1440"/>
        <w:jc w:val="both"/>
        <w:rPr>
          <w:rFonts w:eastAsia="Times New Roman" w:cs="Times New Roman"/>
          <w:szCs w:val="24"/>
        </w:rPr>
      </w:pPr>
      <w:r>
        <w:rPr>
          <w:rFonts w:eastAsia="Times New Roman" w:cs="Times New Roman"/>
          <w:szCs w:val="24"/>
        </w:rPr>
        <w:t>Authority to impose taxes and to issue bonds and obligations for the district (Sections 3962.0501–3962.0506);</w:t>
      </w:r>
    </w:p>
    <w:p w:rsidR="00C50AE4" w:rsidRDefault="00C50AE4" w:rsidP="00C50AE4">
      <w:pPr>
        <w:spacing w:after="0" w:line="240" w:lineRule="auto"/>
        <w:ind w:left="1440"/>
        <w:jc w:val="both"/>
        <w:rPr>
          <w:rFonts w:eastAsia="Times New Roman" w:cs="Times New Roman"/>
          <w:szCs w:val="24"/>
        </w:rPr>
      </w:pPr>
    </w:p>
    <w:p w:rsidR="00C50AE4" w:rsidRDefault="00C50AE4" w:rsidP="00C50AE4">
      <w:pPr>
        <w:spacing w:after="0" w:line="240" w:lineRule="auto"/>
        <w:ind w:left="1440"/>
        <w:jc w:val="both"/>
        <w:rPr>
          <w:rFonts w:eastAsia="Times New Roman" w:cs="Times New Roman"/>
          <w:szCs w:val="24"/>
        </w:rPr>
      </w:pPr>
      <w:r>
        <w:rPr>
          <w:rFonts w:eastAsia="Times New Roman" w:cs="Times New Roman"/>
          <w:szCs w:val="24"/>
        </w:rPr>
        <w:t>Power to establish defined areas or designate property (Sections 3962.0601–3962.0605); and</w:t>
      </w:r>
    </w:p>
    <w:p w:rsidR="00C50AE4" w:rsidRDefault="00C50AE4" w:rsidP="00C50AE4">
      <w:pPr>
        <w:spacing w:after="0" w:line="240" w:lineRule="auto"/>
        <w:ind w:left="1440"/>
        <w:jc w:val="both"/>
        <w:rPr>
          <w:rFonts w:eastAsia="Times New Roman" w:cs="Times New Roman"/>
          <w:szCs w:val="24"/>
        </w:rPr>
      </w:pPr>
    </w:p>
    <w:p w:rsidR="00C50AE4" w:rsidRDefault="00C50AE4" w:rsidP="00C50AE4">
      <w:pPr>
        <w:spacing w:after="0" w:line="240" w:lineRule="auto"/>
        <w:ind w:left="1440"/>
        <w:jc w:val="both"/>
        <w:rPr>
          <w:rFonts w:eastAsia="Times New Roman" w:cs="Times New Roman"/>
          <w:szCs w:val="24"/>
        </w:rPr>
      </w:pPr>
      <w:r>
        <w:rPr>
          <w:rFonts w:eastAsia="Times New Roman" w:cs="Times New Roman"/>
          <w:szCs w:val="24"/>
        </w:rPr>
        <w:t>Dissolution of the district (Sections 3962.0901).</w:t>
      </w:r>
    </w:p>
    <w:p w:rsidR="00C50AE4" w:rsidRDefault="00C50AE4" w:rsidP="00C50AE4">
      <w:pPr>
        <w:spacing w:after="0" w:line="240" w:lineRule="auto"/>
        <w:ind w:left="1440"/>
        <w:jc w:val="both"/>
        <w:rPr>
          <w:rFonts w:eastAsia="Times New Roman" w:cs="Times New Roman"/>
          <w:szCs w:val="24"/>
        </w:rPr>
      </w:pPr>
    </w:p>
    <w:p w:rsidR="00C50AE4" w:rsidRPr="005C2A78" w:rsidRDefault="00C50AE4" w:rsidP="00C50AE4">
      <w:pPr>
        <w:spacing w:after="0" w:line="240" w:lineRule="auto"/>
        <w:ind w:left="720"/>
        <w:jc w:val="both"/>
        <w:rPr>
          <w:rFonts w:eastAsia="Times New Roman" w:cs="Times New Roman"/>
          <w:szCs w:val="24"/>
        </w:rPr>
      </w:pPr>
      <w:r>
        <w:rPr>
          <w:rFonts w:eastAsia="Times New Roman" w:cs="Times New Roman"/>
          <w:szCs w:val="24"/>
        </w:rPr>
        <w:t>Prohibits the district from exercising the power of eminent domain.</w:t>
      </w:r>
    </w:p>
    <w:p w:rsidR="00C50AE4" w:rsidRPr="005C2A78" w:rsidRDefault="00C50AE4" w:rsidP="00C50AE4">
      <w:pPr>
        <w:spacing w:after="0" w:line="240" w:lineRule="auto"/>
        <w:jc w:val="both"/>
        <w:rPr>
          <w:rFonts w:eastAsia="Times New Roman" w:cs="Times New Roman"/>
          <w:szCs w:val="24"/>
        </w:rPr>
      </w:pPr>
    </w:p>
    <w:p w:rsidR="00C50AE4" w:rsidRPr="005C2A78" w:rsidRDefault="00C50AE4" w:rsidP="00C50AE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C50AE4" w:rsidRPr="005C2A78" w:rsidRDefault="00C50AE4" w:rsidP="00C50AE4">
      <w:pPr>
        <w:spacing w:after="0" w:line="240" w:lineRule="auto"/>
        <w:jc w:val="both"/>
        <w:rPr>
          <w:rFonts w:eastAsia="Times New Roman" w:cs="Times New Roman"/>
          <w:szCs w:val="24"/>
        </w:rPr>
      </w:pPr>
    </w:p>
    <w:p w:rsidR="00C50AE4" w:rsidRDefault="00C50AE4" w:rsidP="00C50AE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C50AE4" w:rsidRDefault="00C50AE4" w:rsidP="00C50AE4">
      <w:pPr>
        <w:spacing w:after="0" w:line="240" w:lineRule="auto"/>
        <w:jc w:val="both"/>
        <w:rPr>
          <w:rFonts w:eastAsia="Times New Roman" w:cs="Times New Roman"/>
          <w:szCs w:val="24"/>
        </w:rPr>
      </w:pPr>
    </w:p>
    <w:p w:rsidR="00C50AE4" w:rsidRPr="00C8671F" w:rsidRDefault="00C50AE4" w:rsidP="00C50AE4">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C50AE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382" w:rsidRDefault="00C32382" w:rsidP="000F1DF9">
      <w:pPr>
        <w:spacing w:after="0" w:line="240" w:lineRule="auto"/>
      </w:pPr>
      <w:r>
        <w:separator/>
      </w:r>
    </w:p>
  </w:endnote>
  <w:endnote w:type="continuationSeparator" w:id="0">
    <w:p w:rsidR="00C32382" w:rsidRDefault="00C323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23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0AE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0AE4">
                <w:rPr>
                  <w:sz w:val="20"/>
                  <w:szCs w:val="20"/>
                </w:rPr>
                <w:t>S.B. 2502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0AE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23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0A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0AE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382" w:rsidRDefault="00C32382" w:rsidP="000F1DF9">
      <w:pPr>
        <w:spacing w:after="0" w:line="240" w:lineRule="auto"/>
      </w:pPr>
      <w:r>
        <w:separator/>
      </w:r>
    </w:p>
  </w:footnote>
  <w:footnote w:type="continuationSeparator" w:id="0">
    <w:p w:rsidR="00C32382" w:rsidRDefault="00C3238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2382"/>
    <w:rsid w:val="00C43D01"/>
    <w:rsid w:val="00C50AE4"/>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B73F1"/>
  <w15:docId w15:val="{083400DE-A0FA-4487-892F-B10A3C2B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0A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6FC2" w:rsidP="00046FC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2CB8B56C0A4C3090660A22EFB3E9C9"/>
        <w:category>
          <w:name w:val="General"/>
          <w:gallery w:val="placeholder"/>
        </w:category>
        <w:types>
          <w:type w:val="bbPlcHdr"/>
        </w:types>
        <w:behaviors>
          <w:behavior w:val="content"/>
        </w:behaviors>
        <w:guid w:val="{5F6518A2-C369-40A1-8CAA-BB6E84724AAE}"/>
      </w:docPartPr>
      <w:docPartBody>
        <w:p w:rsidR="00000000" w:rsidRDefault="00BF6655"/>
      </w:docPartBody>
    </w:docPart>
    <w:docPart>
      <w:docPartPr>
        <w:name w:val="BD0A840D4D344A849FEEFB563609156F"/>
        <w:category>
          <w:name w:val="General"/>
          <w:gallery w:val="placeholder"/>
        </w:category>
        <w:types>
          <w:type w:val="bbPlcHdr"/>
        </w:types>
        <w:behaviors>
          <w:behavior w:val="content"/>
        </w:behaviors>
        <w:guid w:val="{89A3FC4D-3858-42BF-92C1-D29F7A86B18B}"/>
      </w:docPartPr>
      <w:docPartBody>
        <w:p w:rsidR="00000000" w:rsidRDefault="00BF6655"/>
      </w:docPartBody>
    </w:docPart>
    <w:docPart>
      <w:docPartPr>
        <w:name w:val="B56F17ABDF1E475EA70C1C0A75795031"/>
        <w:category>
          <w:name w:val="General"/>
          <w:gallery w:val="placeholder"/>
        </w:category>
        <w:types>
          <w:type w:val="bbPlcHdr"/>
        </w:types>
        <w:behaviors>
          <w:behavior w:val="content"/>
        </w:behaviors>
        <w:guid w:val="{DF6C1BB2-9327-471D-8F2C-E1A5CFEFD9CF}"/>
      </w:docPartPr>
      <w:docPartBody>
        <w:p w:rsidR="00000000" w:rsidRDefault="00BF6655"/>
      </w:docPartBody>
    </w:docPart>
    <w:docPart>
      <w:docPartPr>
        <w:name w:val="DA29684145E34F0F818A8BFFB1764DCE"/>
        <w:category>
          <w:name w:val="General"/>
          <w:gallery w:val="placeholder"/>
        </w:category>
        <w:types>
          <w:type w:val="bbPlcHdr"/>
        </w:types>
        <w:behaviors>
          <w:behavior w:val="content"/>
        </w:behaviors>
        <w:guid w:val="{74218C18-9BA5-46C6-AC8A-34CD1A7F264A}"/>
      </w:docPartPr>
      <w:docPartBody>
        <w:p w:rsidR="00000000" w:rsidRDefault="00BF6655"/>
      </w:docPartBody>
    </w:docPart>
    <w:docPart>
      <w:docPartPr>
        <w:name w:val="431E76740BA74D13BFE98D37D8E54FA7"/>
        <w:category>
          <w:name w:val="General"/>
          <w:gallery w:val="placeholder"/>
        </w:category>
        <w:types>
          <w:type w:val="bbPlcHdr"/>
        </w:types>
        <w:behaviors>
          <w:behavior w:val="content"/>
        </w:behaviors>
        <w:guid w:val="{2BE94BAA-E404-44A2-8E76-0BFF727DC915}"/>
      </w:docPartPr>
      <w:docPartBody>
        <w:p w:rsidR="00000000" w:rsidRDefault="00BF6655"/>
      </w:docPartBody>
    </w:docPart>
    <w:docPart>
      <w:docPartPr>
        <w:name w:val="89F41F8C2D114892AA025F47ADDB3916"/>
        <w:category>
          <w:name w:val="General"/>
          <w:gallery w:val="placeholder"/>
        </w:category>
        <w:types>
          <w:type w:val="bbPlcHdr"/>
        </w:types>
        <w:behaviors>
          <w:behavior w:val="content"/>
        </w:behaviors>
        <w:guid w:val="{FB0CB8FC-DA46-4A70-BA84-76D2592ABEFF}"/>
      </w:docPartPr>
      <w:docPartBody>
        <w:p w:rsidR="00000000" w:rsidRDefault="00BF6655"/>
      </w:docPartBody>
    </w:docPart>
    <w:docPart>
      <w:docPartPr>
        <w:name w:val="BFC7C6C297BA46C3B913F4668A60A317"/>
        <w:category>
          <w:name w:val="General"/>
          <w:gallery w:val="placeholder"/>
        </w:category>
        <w:types>
          <w:type w:val="bbPlcHdr"/>
        </w:types>
        <w:behaviors>
          <w:behavior w:val="content"/>
        </w:behaviors>
        <w:guid w:val="{29427FAD-B82B-4DF3-B1F8-AACAFDA047EE}"/>
      </w:docPartPr>
      <w:docPartBody>
        <w:p w:rsidR="00000000" w:rsidRDefault="00BF6655"/>
      </w:docPartBody>
    </w:docPart>
    <w:docPart>
      <w:docPartPr>
        <w:name w:val="2AA24213462A49CCBCB7B774E06D7F27"/>
        <w:category>
          <w:name w:val="General"/>
          <w:gallery w:val="placeholder"/>
        </w:category>
        <w:types>
          <w:type w:val="bbPlcHdr"/>
        </w:types>
        <w:behaviors>
          <w:behavior w:val="content"/>
        </w:behaviors>
        <w:guid w:val="{C3979C69-9F6F-4DD2-981F-0701C0442847}"/>
      </w:docPartPr>
      <w:docPartBody>
        <w:p w:rsidR="00000000" w:rsidRDefault="00BF6655"/>
      </w:docPartBody>
    </w:docPart>
    <w:docPart>
      <w:docPartPr>
        <w:name w:val="EF114EA126D049BF977868EDBF07D65D"/>
        <w:category>
          <w:name w:val="General"/>
          <w:gallery w:val="placeholder"/>
        </w:category>
        <w:types>
          <w:type w:val="bbPlcHdr"/>
        </w:types>
        <w:behaviors>
          <w:behavior w:val="content"/>
        </w:behaviors>
        <w:guid w:val="{7F980919-870C-477C-B7D4-D3CCC60B3D44}"/>
      </w:docPartPr>
      <w:docPartBody>
        <w:p w:rsidR="00000000" w:rsidRDefault="00046FC2" w:rsidP="00046FC2">
          <w:pPr>
            <w:pStyle w:val="EF114EA126D049BF977868EDBF07D65D"/>
          </w:pPr>
          <w:r w:rsidRPr="00A30DD1">
            <w:rPr>
              <w:rStyle w:val="PlaceholderText"/>
            </w:rPr>
            <w:t>Click here to enter a date.</w:t>
          </w:r>
        </w:p>
      </w:docPartBody>
    </w:docPart>
    <w:docPart>
      <w:docPartPr>
        <w:name w:val="7FBBC8FBCE1A41A7B302849A9ECD7E14"/>
        <w:category>
          <w:name w:val="General"/>
          <w:gallery w:val="placeholder"/>
        </w:category>
        <w:types>
          <w:type w:val="bbPlcHdr"/>
        </w:types>
        <w:behaviors>
          <w:behavior w:val="content"/>
        </w:behaviors>
        <w:guid w:val="{A4F50D40-102B-4C14-97F1-0E09C026C76B}"/>
      </w:docPartPr>
      <w:docPartBody>
        <w:p w:rsidR="00000000" w:rsidRDefault="00BF6655"/>
      </w:docPartBody>
    </w:docPart>
    <w:docPart>
      <w:docPartPr>
        <w:name w:val="DFDC7AC514C34F5A9AFA59F377293D80"/>
        <w:category>
          <w:name w:val="General"/>
          <w:gallery w:val="placeholder"/>
        </w:category>
        <w:types>
          <w:type w:val="bbPlcHdr"/>
        </w:types>
        <w:behaviors>
          <w:behavior w:val="content"/>
        </w:behaviors>
        <w:guid w:val="{EB9699B4-F6DC-44DA-B6AF-8381996CC2F6}"/>
      </w:docPartPr>
      <w:docPartBody>
        <w:p w:rsidR="00000000" w:rsidRDefault="00BF6655"/>
      </w:docPartBody>
    </w:docPart>
    <w:docPart>
      <w:docPartPr>
        <w:name w:val="70BD8E587E4D4877BCD4144C0ACBEC68"/>
        <w:category>
          <w:name w:val="General"/>
          <w:gallery w:val="placeholder"/>
        </w:category>
        <w:types>
          <w:type w:val="bbPlcHdr"/>
        </w:types>
        <w:behaviors>
          <w:behavior w:val="content"/>
        </w:behaviors>
        <w:guid w:val="{0FF01E82-1625-4B2F-86D7-658E44EDE152}"/>
      </w:docPartPr>
      <w:docPartBody>
        <w:p w:rsidR="00000000" w:rsidRDefault="00046FC2" w:rsidP="00046FC2">
          <w:pPr>
            <w:pStyle w:val="70BD8E587E4D4877BCD4144C0ACBEC68"/>
          </w:pPr>
          <w:r>
            <w:rPr>
              <w:rFonts w:eastAsia="Times New Roman" w:cs="Times New Roman"/>
              <w:bCs/>
              <w:szCs w:val="24"/>
            </w:rPr>
            <w:t xml:space="preserve"> </w:t>
          </w:r>
        </w:p>
      </w:docPartBody>
    </w:docPart>
    <w:docPart>
      <w:docPartPr>
        <w:name w:val="D410F1825A1F462F8E2E51BE51C39E22"/>
        <w:category>
          <w:name w:val="General"/>
          <w:gallery w:val="placeholder"/>
        </w:category>
        <w:types>
          <w:type w:val="bbPlcHdr"/>
        </w:types>
        <w:behaviors>
          <w:behavior w:val="content"/>
        </w:behaviors>
        <w:guid w:val="{D25FEF70-F121-44AD-BA11-73C276F89C28}"/>
      </w:docPartPr>
      <w:docPartBody>
        <w:p w:rsidR="00000000" w:rsidRDefault="00BF6655"/>
      </w:docPartBody>
    </w:docPart>
    <w:docPart>
      <w:docPartPr>
        <w:name w:val="5C3990E3D502487BB24661EE43C2C0FC"/>
        <w:category>
          <w:name w:val="General"/>
          <w:gallery w:val="placeholder"/>
        </w:category>
        <w:types>
          <w:type w:val="bbPlcHdr"/>
        </w:types>
        <w:behaviors>
          <w:behavior w:val="content"/>
        </w:behaviors>
        <w:guid w:val="{D5D33E7A-557E-40C0-A72C-7D424E81814E}"/>
      </w:docPartPr>
      <w:docPartBody>
        <w:p w:rsidR="00000000" w:rsidRDefault="00BF66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6FC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665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F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46FC2"/>
    <w:rPr>
      <w:rFonts w:ascii="Times New Roman" w:hAnsi="Times New Roman"/>
      <w:sz w:val="24"/>
    </w:rPr>
  </w:style>
  <w:style w:type="paragraph" w:customStyle="1" w:styleId="487D89B4F8B34DB4967D41FE18F7F88D9">
    <w:name w:val="487D89B4F8B34DB4967D41FE18F7F88D9"/>
    <w:rsid w:val="00046FC2"/>
    <w:rPr>
      <w:rFonts w:ascii="Times New Roman" w:hAnsi="Times New Roman"/>
      <w:sz w:val="24"/>
    </w:rPr>
  </w:style>
  <w:style w:type="paragraph" w:customStyle="1" w:styleId="AE2570ED5D764CD7AF9686706F550F4622">
    <w:name w:val="AE2570ED5D764CD7AF9686706F550F4622"/>
    <w:rsid w:val="00046FC2"/>
    <w:pPr>
      <w:tabs>
        <w:tab w:val="center" w:pos="4680"/>
        <w:tab w:val="right" w:pos="9360"/>
      </w:tabs>
      <w:spacing w:after="0" w:line="240" w:lineRule="auto"/>
    </w:pPr>
    <w:rPr>
      <w:rFonts w:ascii="Times New Roman" w:hAnsi="Times New Roman"/>
      <w:sz w:val="24"/>
    </w:rPr>
  </w:style>
  <w:style w:type="paragraph" w:customStyle="1" w:styleId="EF114EA126D049BF977868EDBF07D65D">
    <w:name w:val="EF114EA126D049BF977868EDBF07D65D"/>
    <w:rsid w:val="00046FC2"/>
    <w:pPr>
      <w:spacing w:after="160" w:line="259" w:lineRule="auto"/>
    </w:pPr>
  </w:style>
  <w:style w:type="paragraph" w:customStyle="1" w:styleId="70BD8E587E4D4877BCD4144C0ACBEC68">
    <w:name w:val="70BD8E587E4D4877BCD4144C0ACBEC68"/>
    <w:rsid w:val="00046F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A62039-9B21-4EE3-881F-C3C8C0DB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472</Words>
  <Characters>2692</Characters>
  <Application>Microsoft Office Word</Application>
  <DocSecurity>0</DocSecurity>
  <Lines>22</Lines>
  <Paragraphs>6</Paragraphs>
  <ScaleCrop>false</ScaleCrop>
  <Company>Texas Legislative Council</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2019-04-06T20:10:00Z</dcterms:modified>
</cp:coreProperties>
</file>

<file path=docProps/custom.xml><?xml version="1.0" encoding="utf-8"?>
<op:Properties xmlns:vt="http://schemas.openxmlformats.org/officeDocument/2006/docPropsVTypes" xmlns:op="http://schemas.openxmlformats.org/officeDocument/2006/custom-properties"/>
</file>